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B4" w:rsidRPr="00A803B4" w:rsidRDefault="00A803B4" w:rsidP="00A803B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803B4">
        <w:rPr>
          <w:rFonts w:ascii="Times New Roman" w:hAnsi="Times New Roman" w:cs="Times New Roman"/>
          <w:b/>
          <w:sz w:val="28"/>
        </w:rPr>
        <w:t>Р</w:t>
      </w:r>
      <w:r w:rsidRPr="00A803B4">
        <w:rPr>
          <w:rFonts w:ascii="Times New Roman" w:hAnsi="Times New Roman" w:cs="Times New Roman"/>
          <w:b/>
          <w:sz w:val="28"/>
        </w:rPr>
        <w:t>итмопластика. Игры на развитие двигательных способностей.</w:t>
      </w:r>
    </w:p>
    <w:bookmarkEnd w:id="0"/>
    <w:p w:rsidR="00E020B9" w:rsidRDefault="00113C2F" w:rsidP="00E020B9">
      <w:pPr>
        <w:ind w:firstLine="709"/>
      </w:pPr>
      <w:r w:rsidRPr="00113C2F">
        <w:rPr>
          <w:rFonts w:ascii="Times New Roman" w:hAnsi="Times New Roman" w:cs="Times New Roman"/>
          <w:sz w:val="28"/>
        </w:rPr>
        <w:t>Понимание воспитательной ценности физической культуры – важное условие процесса физического воспитания учащихся и формирования их умений самостоятельного овладения ценностями физической культуры, отношения к здоровому образу жизни, потре</w:t>
      </w:r>
      <w:r>
        <w:rPr>
          <w:rFonts w:ascii="Times New Roman" w:hAnsi="Times New Roman" w:cs="Times New Roman"/>
          <w:sz w:val="28"/>
        </w:rPr>
        <w:t xml:space="preserve">бности двигательной активности. </w:t>
      </w:r>
      <w:r w:rsidRPr="00113C2F">
        <w:rPr>
          <w:rFonts w:ascii="Times New Roman" w:hAnsi="Times New Roman" w:cs="Times New Roman"/>
          <w:sz w:val="28"/>
        </w:rPr>
        <w:t>В образовании существуют разные программы внеурочной деятельности по спортивно-оздоровительному направлению: «Ритмика», «Ритмика и танец», «Оздоровительная аэробика», программы по различным видам спорта. Дети младшего школьного возраста более эмоциональные, поэтому для них подходит больше программа «Ритмопластика». Прог</w:t>
      </w:r>
      <w:r>
        <w:rPr>
          <w:rFonts w:ascii="Times New Roman" w:hAnsi="Times New Roman" w:cs="Times New Roman"/>
          <w:sz w:val="28"/>
        </w:rPr>
        <w:t xml:space="preserve">рамма </w:t>
      </w:r>
      <w:r w:rsidRPr="00113C2F">
        <w:rPr>
          <w:rFonts w:ascii="Times New Roman" w:hAnsi="Times New Roman" w:cs="Times New Roman"/>
          <w:sz w:val="28"/>
        </w:rPr>
        <w:t>включает в себя танцевальные упражнения, аэр</w:t>
      </w:r>
      <w:r w:rsidR="00E020B9">
        <w:rPr>
          <w:rFonts w:ascii="Times New Roman" w:hAnsi="Times New Roman" w:cs="Times New Roman"/>
          <w:sz w:val="28"/>
        </w:rPr>
        <w:t>обику, гимнастику и игры:</w:t>
      </w:r>
    </w:p>
    <w:p w:rsidR="00A803B4" w:rsidRPr="00A803B4" w:rsidRDefault="00A803B4" w:rsidP="00A803B4">
      <w:pPr>
        <w:jc w:val="center"/>
        <w:rPr>
          <w:rFonts w:ascii="Times New Roman" w:hAnsi="Times New Roman" w:cs="Times New Roman"/>
          <w:sz w:val="28"/>
        </w:rPr>
      </w:pPr>
      <w:r w:rsidRPr="00A803B4">
        <w:rPr>
          <w:rFonts w:ascii="Times New Roman" w:hAnsi="Times New Roman" w:cs="Times New Roman"/>
          <w:sz w:val="28"/>
        </w:rPr>
        <w:t>МУРАВЬИ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</w:rPr>
      </w:pPr>
      <w:r w:rsidRPr="00A803B4">
        <w:rPr>
          <w:rFonts w:ascii="Times New Roman" w:hAnsi="Times New Roman" w:cs="Times New Roman"/>
          <w:b/>
          <w:sz w:val="28"/>
        </w:rPr>
        <w:t>Цель</w:t>
      </w:r>
      <w:r w:rsidRPr="00A803B4">
        <w:rPr>
          <w:rFonts w:ascii="Times New Roman" w:hAnsi="Times New Roman" w:cs="Times New Roman"/>
          <w:sz w:val="28"/>
        </w:rPr>
        <w:t>. Уметь ориентироваться в пространстве, равномерно размещаться по площадке, не сталкиваясь друг с другом. Двигаться в разных темпах. Тренировка внимания.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</w:rPr>
      </w:pPr>
      <w:r w:rsidRPr="00A803B4">
        <w:rPr>
          <w:rFonts w:ascii="Times New Roman" w:hAnsi="Times New Roman" w:cs="Times New Roman"/>
          <w:b/>
          <w:sz w:val="28"/>
        </w:rPr>
        <w:t>Ход игры.</w:t>
      </w:r>
      <w:r w:rsidRPr="00A803B4">
        <w:rPr>
          <w:rFonts w:ascii="Times New Roman" w:hAnsi="Times New Roman" w:cs="Times New Roman"/>
          <w:sz w:val="28"/>
        </w:rPr>
        <w:t xml:space="preserve"> По хлопку педагога дети начинают хаотически двигаться по залу, не сталкиваясь с другими детьми и стараясь, все время заполнять свободное пространство.</w:t>
      </w:r>
    </w:p>
    <w:p w:rsidR="00A803B4" w:rsidRPr="00A803B4" w:rsidRDefault="00A803B4" w:rsidP="00A803B4">
      <w:pPr>
        <w:jc w:val="center"/>
        <w:rPr>
          <w:rFonts w:ascii="Times New Roman" w:hAnsi="Times New Roman" w:cs="Times New Roman"/>
          <w:sz w:val="28"/>
        </w:rPr>
      </w:pPr>
      <w:r w:rsidRPr="00A803B4">
        <w:rPr>
          <w:rFonts w:ascii="Times New Roman" w:hAnsi="Times New Roman" w:cs="Times New Roman"/>
          <w:sz w:val="28"/>
        </w:rPr>
        <w:t>КАКТУС И ИВА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</w:rPr>
      </w:pPr>
      <w:r w:rsidRPr="00A803B4">
        <w:rPr>
          <w:rFonts w:ascii="Times New Roman" w:hAnsi="Times New Roman" w:cs="Times New Roman"/>
          <w:b/>
          <w:sz w:val="28"/>
        </w:rPr>
        <w:t>Цель.</w:t>
      </w:r>
      <w:r w:rsidRPr="00A803B4">
        <w:rPr>
          <w:rFonts w:ascii="Times New Roman" w:hAnsi="Times New Roman" w:cs="Times New Roman"/>
          <w:sz w:val="28"/>
        </w:rPr>
        <w:t xml:space="preserve"> Развивать умение владеть мышечным напряжением и расслаблением, ориентироваться в пространстве, координировать движения, останавливаться точно по сигналу педагога.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</w:rPr>
      </w:pPr>
      <w:r w:rsidRPr="00A803B4">
        <w:rPr>
          <w:rFonts w:ascii="Times New Roman" w:hAnsi="Times New Roman" w:cs="Times New Roman"/>
          <w:b/>
          <w:sz w:val="28"/>
        </w:rPr>
        <w:t>Ход игры.</w:t>
      </w:r>
      <w:r w:rsidRPr="00A803B4">
        <w:rPr>
          <w:rFonts w:ascii="Times New Roman" w:hAnsi="Times New Roman" w:cs="Times New Roman"/>
          <w:sz w:val="28"/>
        </w:rPr>
        <w:t xml:space="preserve"> По любому сигналу, например хлопку, дети начинают хаотично двигаться по залу, как в упражнении «Муравьи». По команде педагога «Кактус» дети останавливаются и принимают «позу кактуса» — ноги на ширине плеч, руки слегка согнуты в локтях, подняты над головой, ладони тыльной стороной повернуты друг к другу, пальцы растопырены, как </w:t>
      </w:r>
      <w:proofErr w:type="gramStart"/>
      <w:r w:rsidRPr="00A803B4">
        <w:rPr>
          <w:rFonts w:ascii="Times New Roman" w:hAnsi="Times New Roman" w:cs="Times New Roman"/>
          <w:sz w:val="28"/>
        </w:rPr>
        <w:t>ко-лючки</w:t>
      </w:r>
      <w:proofErr w:type="gramEnd"/>
      <w:r w:rsidRPr="00A803B4">
        <w:rPr>
          <w:rFonts w:ascii="Times New Roman" w:hAnsi="Times New Roman" w:cs="Times New Roman"/>
          <w:sz w:val="28"/>
        </w:rPr>
        <w:t>, все мышцы напряжены. По хлопку педагога хаотическое движение возобновляется, затем следует команда: «Ива». Дети останавливаются и принимают позу «ивы»: слегка разведенные в стороны руки расслаблены в локтях и висят, как ветви ивы; голова висит, мышцы шеи расслаблены. Движение возобновляется, команды чередуются.</w:t>
      </w:r>
    </w:p>
    <w:p w:rsidR="00E020B9" w:rsidRDefault="00E020B9" w:rsidP="00E020B9">
      <w:pPr>
        <w:jc w:val="center"/>
        <w:rPr>
          <w:rFonts w:ascii="Times New Roman" w:hAnsi="Times New Roman" w:cs="Times New Roman"/>
          <w:sz w:val="28"/>
        </w:rPr>
      </w:pPr>
    </w:p>
    <w:p w:rsidR="00E020B9" w:rsidRDefault="00E020B9" w:rsidP="00E020B9">
      <w:pPr>
        <w:jc w:val="center"/>
        <w:rPr>
          <w:rFonts w:ascii="Times New Roman" w:hAnsi="Times New Roman" w:cs="Times New Roman"/>
          <w:sz w:val="28"/>
        </w:rPr>
      </w:pPr>
    </w:p>
    <w:p w:rsidR="00E020B9" w:rsidRDefault="00A803B4" w:rsidP="00E020B9">
      <w:pPr>
        <w:jc w:val="center"/>
        <w:rPr>
          <w:rFonts w:ascii="Times New Roman" w:hAnsi="Times New Roman" w:cs="Times New Roman"/>
          <w:sz w:val="28"/>
        </w:rPr>
      </w:pPr>
      <w:r w:rsidRPr="00A803B4">
        <w:rPr>
          <w:rFonts w:ascii="Times New Roman" w:hAnsi="Times New Roman" w:cs="Times New Roman"/>
          <w:sz w:val="28"/>
        </w:rPr>
        <w:lastRenderedPageBreak/>
        <w:t>ПАЛЬМА</w:t>
      </w:r>
    </w:p>
    <w:p w:rsidR="00A803B4" w:rsidRPr="00A803B4" w:rsidRDefault="00A803B4" w:rsidP="00E020B9">
      <w:pPr>
        <w:jc w:val="center"/>
        <w:rPr>
          <w:rFonts w:ascii="Times New Roman" w:hAnsi="Times New Roman" w:cs="Times New Roman"/>
          <w:sz w:val="28"/>
        </w:rPr>
      </w:pPr>
      <w:r w:rsidRPr="00A803B4">
        <w:rPr>
          <w:rFonts w:ascii="Times New Roman" w:hAnsi="Times New Roman" w:cs="Times New Roman"/>
          <w:b/>
          <w:sz w:val="28"/>
        </w:rPr>
        <w:t>Цель.</w:t>
      </w:r>
      <w:r w:rsidRPr="00A803B4">
        <w:rPr>
          <w:rFonts w:ascii="Times New Roman" w:hAnsi="Times New Roman" w:cs="Times New Roman"/>
          <w:sz w:val="28"/>
        </w:rPr>
        <w:t xml:space="preserve"> Напрягать и расслаблять попеременно мышцы рук в кистях, локтях и плечах.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</w:rPr>
      </w:pPr>
      <w:r w:rsidRPr="00A803B4">
        <w:rPr>
          <w:rFonts w:ascii="Times New Roman" w:hAnsi="Times New Roman" w:cs="Times New Roman"/>
          <w:b/>
          <w:sz w:val="28"/>
        </w:rPr>
        <w:t>Ход игры.</w:t>
      </w:r>
      <w:r w:rsidRPr="00A803B4">
        <w:rPr>
          <w:rFonts w:ascii="Times New Roman" w:hAnsi="Times New Roman" w:cs="Times New Roman"/>
          <w:sz w:val="28"/>
        </w:rPr>
        <w:t xml:space="preserve"> «Выросла пальма большая-пребольшая»: правую руку вытянуть вверх, потянуться за рукой, посмотреть </w:t>
      </w:r>
      <w:proofErr w:type="gramStart"/>
      <w:r w:rsidRPr="00A803B4">
        <w:rPr>
          <w:rFonts w:ascii="Times New Roman" w:hAnsi="Times New Roman" w:cs="Times New Roman"/>
          <w:sz w:val="28"/>
        </w:rPr>
        <w:t>на</w:t>
      </w:r>
      <w:proofErr w:type="gramEnd"/>
    </w:p>
    <w:p w:rsidR="00A803B4" w:rsidRPr="00A803B4" w:rsidRDefault="00A803B4" w:rsidP="00A803B4">
      <w:pPr>
        <w:rPr>
          <w:rFonts w:ascii="Times New Roman" w:hAnsi="Times New Roman" w:cs="Times New Roman"/>
          <w:sz w:val="28"/>
        </w:rPr>
      </w:pPr>
      <w:r w:rsidRPr="00A803B4">
        <w:rPr>
          <w:rFonts w:ascii="Times New Roman" w:hAnsi="Times New Roman" w:cs="Times New Roman"/>
          <w:sz w:val="28"/>
        </w:rPr>
        <w:t>руку.</w:t>
      </w:r>
    </w:p>
    <w:p w:rsidR="00A803B4" w:rsidRPr="00E020B9" w:rsidRDefault="00A803B4" w:rsidP="00A803B4">
      <w:pPr>
        <w:rPr>
          <w:rFonts w:ascii="Times New Roman" w:hAnsi="Times New Roman" w:cs="Times New Roman"/>
          <w:sz w:val="28"/>
        </w:rPr>
      </w:pPr>
      <w:r w:rsidRPr="00A803B4">
        <w:rPr>
          <w:rFonts w:ascii="Times New Roman" w:hAnsi="Times New Roman" w:cs="Times New Roman"/>
          <w:sz w:val="28"/>
        </w:rPr>
        <w:t>«Завяли листочки»: уронить кисть. «Ветви»: уронить руку от локтя</w:t>
      </w:r>
      <w:proofErr w:type="gramStart"/>
      <w:r w:rsidRPr="00A803B4">
        <w:rPr>
          <w:rFonts w:ascii="Times New Roman" w:hAnsi="Times New Roman" w:cs="Times New Roman"/>
          <w:sz w:val="28"/>
        </w:rPr>
        <w:t>.</w:t>
      </w:r>
      <w:proofErr w:type="gramEnd"/>
      <w:r w:rsidRPr="00A803B4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A803B4">
        <w:rPr>
          <w:rFonts w:ascii="Times New Roman" w:hAnsi="Times New Roman" w:cs="Times New Roman"/>
          <w:sz w:val="28"/>
        </w:rPr>
        <w:t>й</w:t>
      </w:r>
      <w:proofErr w:type="gramEnd"/>
      <w:r w:rsidRPr="00A803B4">
        <w:rPr>
          <w:rFonts w:ascii="Times New Roman" w:hAnsi="Times New Roman" w:cs="Times New Roman"/>
          <w:sz w:val="28"/>
        </w:rPr>
        <w:t xml:space="preserve"> вся пальма»: уронить руку вниз. Уп</w:t>
      </w:r>
      <w:r w:rsidR="00E020B9">
        <w:rPr>
          <w:rFonts w:ascii="Times New Roman" w:hAnsi="Times New Roman" w:cs="Times New Roman"/>
          <w:sz w:val="28"/>
        </w:rPr>
        <w:t>ражнение повторить левой рукой.</w:t>
      </w:r>
    </w:p>
    <w:p w:rsidR="00A803B4" w:rsidRPr="00A803B4" w:rsidRDefault="00A803B4" w:rsidP="00A8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МОКРЫЕ КОТЯТА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b/>
          <w:sz w:val="28"/>
          <w:szCs w:val="28"/>
        </w:rPr>
        <w:t>Цель.</w:t>
      </w:r>
      <w:r w:rsidRPr="00A803B4">
        <w:rPr>
          <w:rFonts w:ascii="Times New Roman" w:hAnsi="Times New Roman" w:cs="Times New Roman"/>
          <w:sz w:val="28"/>
          <w:szCs w:val="28"/>
        </w:rPr>
        <w:t xml:space="preserve"> Умение снимать напряжение поочередно с мышц рук, ног, шеи, корпуса; двигаться врассыпную мягким, пружинящим шагом.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A803B4">
        <w:rPr>
          <w:rFonts w:ascii="Times New Roman" w:hAnsi="Times New Roman" w:cs="Times New Roman"/>
          <w:sz w:val="28"/>
          <w:szCs w:val="28"/>
        </w:rPr>
        <w:t xml:space="preserve"> Дети двигаются по залу врассыпную мягким, слегка пружинящим шагом, как маленькие котята. По команде «дождь» дети садятся на корточки и сжимаются в комочек, напрягая все мышцы. </w:t>
      </w:r>
      <w:proofErr w:type="gramStart"/>
      <w:r w:rsidRPr="00A803B4">
        <w:rPr>
          <w:rFonts w:ascii="Times New Roman" w:hAnsi="Times New Roman" w:cs="Times New Roman"/>
          <w:sz w:val="28"/>
          <w:szCs w:val="28"/>
        </w:rPr>
        <w:t xml:space="preserve">По команде «солнышко» медленно встают и стряхивают «капельки дождя» по очереди с каждой из четырех «лапок», с «головы» и «хвостика», снимая соответственно зажимы </w:t>
      </w:r>
      <w:r>
        <w:rPr>
          <w:rFonts w:ascii="Times New Roman" w:hAnsi="Times New Roman" w:cs="Times New Roman"/>
          <w:sz w:val="28"/>
          <w:szCs w:val="28"/>
        </w:rPr>
        <w:t>с мышц рук, ног, шеи и корпуса.</w:t>
      </w:r>
      <w:proofErr w:type="gramEnd"/>
    </w:p>
    <w:p w:rsidR="00A803B4" w:rsidRPr="00A803B4" w:rsidRDefault="00A803B4" w:rsidP="00A8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САМОЛЕТЫ И БАБОЧКИ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b/>
          <w:sz w:val="28"/>
          <w:szCs w:val="28"/>
        </w:rPr>
        <w:t>Цель.</w:t>
      </w:r>
      <w:r w:rsidRPr="00A803B4">
        <w:rPr>
          <w:rFonts w:ascii="Times New Roman" w:hAnsi="Times New Roman" w:cs="Times New Roman"/>
          <w:sz w:val="28"/>
          <w:szCs w:val="28"/>
        </w:rPr>
        <w:t xml:space="preserve"> Учить детей владеть мышцами шеи и рук; ориентироваться в пространстве, равномерно размещаться по площадке.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A80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3B4">
        <w:rPr>
          <w:rFonts w:ascii="Times New Roman" w:hAnsi="Times New Roman" w:cs="Times New Roman"/>
          <w:sz w:val="28"/>
          <w:szCs w:val="28"/>
        </w:rPr>
        <w:t>Дети двигаются врассыпную, как в упражнении «Муравьи», по команде «самолеты» бегают стремительно, вытянув руки в стороны (мышцы рук, шеи и корпуса напряжены); по команде «бабочки» переходят на легкий бег, делая руками плавные взмахи, голова мягко поворачивается из стороны в сторону («бабочка ищет красивый цветок»), кисти, локти, плечи и шея не зажаты.</w:t>
      </w:r>
      <w:proofErr w:type="gramEnd"/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Упражнение можно делать под музыку, подобрав соответствующие произведения из реперту</w:t>
      </w:r>
      <w:r>
        <w:rPr>
          <w:rFonts w:ascii="Times New Roman" w:hAnsi="Times New Roman" w:cs="Times New Roman"/>
          <w:sz w:val="28"/>
          <w:szCs w:val="28"/>
        </w:rPr>
        <w:t>ара по музыкальному воспитанию.</w:t>
      </w:r>
    </w:p>
    <w:p w:rsidR="00A803B4" w:rsidRPr="00A803B4" w:rsidRDefault="00A803B4" w:rsidP="00A8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ГИПНОТИЗЕР</w:t>
      </w:r>
    </w:p>
    <w:p w:rsidR="00E020B9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b/>
          <w:sz w:val="28"/>
          <w:szCs w:val="28"/>
        </w:rPr>
        <w:t>Цель.</w:t>
      </w:r>
      <w:r w:rsidRPr="00A803B4">
        <w:rPr>
          <w:rFonts w:ascii="Times New Roman" w:hAnsi="Times New Roman" w:cs="Times New Roman"/>
          <w:sz w:val="28"/>
          <w:szCs w:val="28"/>
        </w:rPr>
        <w:t xml:space="preserve"> Обучение полному расслаблению мышц всего тела.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  <w:r w:rsidRPr="00A803B4">
        <w:rPr>
          <w:rFonts w:ascii="Times New Roman" w:hAnsi="Times New Roman" w:cs="Times New Roman"/>
          <w:sz w:val="28"/>
          <w:szCs w:val="28"/>
        </w:rPr>
        <w:t xml:space="preserve"> Педагог превращается в гипнотизера и проводит в сеанс усыпления»; делая характерные плавные движения рунами, он говорит: «Спите, спите, спите... Ваши голова, руки, и ноги становятся тяжелыми, глаза закрываются, вы полностью расслабляетесь и слышите шум морских волн». Дети постепенно опускаются на ковер, ложатся и полностью расслабляются. Можно использовать аудиокассету с музы</w:t>
      </w:r>
      <w:r w:rsidR="00113C2F">
        <w:rPr>
          <w:rFonts w:ascii="Times New Roman" w:hAnsi="Times New Roman" w:cs="Times New Roman"/>
          <w:sz w:val="28"/>
          <w:szCs w:val="28"/>
        </w:rPr>
        <w:t>кой для медитации и релаксации.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СЧИТАЛОЧКА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b/>
          <w:sz w:val="28"/>
          <w:szCs w:val="28"/>
        </w:rPr>
        <w:t>Цель.</w:t>
      </w:r>
      <w:r w:rsidRPr="00A803B4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движений, согласованность действий, чувство ритма, умение пользоваться жестами.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A803B4">
        <w:rPr>
          <w:rFonts w:ascii="Times New Roman" w:hAnsi="Times New Roman" w:cs="Times New Roman"/>
          <w:sz w:val="28"/>
          <w:szCs w:val="28"/>
        </w:rPr>
        <w:t xml:space="preserve"> Дети произносят текст и одновременно выполняют движения.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Раз, два — острова.  Два хлопка, полукруг одной рукой,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затем другой в сторону, как бы изображая два острова.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Три, четыре — Два хлопка, обеими руками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мы приплыли изобразить волнообразные движения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в направлении от себя.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Пять, шесть — Два хлопка, поочередное движение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сходим здесь правой рукой ладошкой вниз (как бы отбиваем мяч),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левой — ладошкой вверх (подбрасываем мяч).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Семь, восемь — Два хлопка, правая рука вытягивается вверх,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сколько сосен! затем на слове «сосен» вытягивается вверх левая рука.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Девять, десять — Два хлопка, средним и указательным 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мы в пути пальцами обеих рук выполнить движение от себя вперед, изображая «шаги».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До-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счи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-тал  до де-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 xml:space="preserve">! Выполнить 4 движения, по одному </w:t>
      </w:r>
      <w:proofErr w:type="gramStart"/>
      <w:r w:rsidRPr="00A803B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каждый слог: 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1) ладонь правой руки на голову; 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2) тыльная сторона левой руки под подбородок; 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3) ладонь правой руки касается правой щеки; 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lastRenderedPageBreak/>
        <w:t>4) ладонь левой руки касается левой щеки.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Выполнить 3 движения: 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1) правая рука вытягивается вперед; 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2) левая рука вытягивается вперед; </w:t>
      </w:r>
    </w:p>
    <w:p w:rsidR="00A803B4" w:rsidRPr="00A803B4" w:rsidRDefault="00113C2F" w:rsidP="00A8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звонкий хлопок в ладоши.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БАБУШКА МАЛАНЬЯ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b/>
          <w:sz w:val="28"/>
          <w:szCs w:val="28"/>
        </w:rPr>
        <w:t>Цель.</w:t>
      </w:r>
      <w:r w:rsidRPr="00A803B4">
        <w:rPr>
          <w:rFonts w:ascii="Times New Roman" w:hAnsi="Times New Roman" w:cs="Times New Roman"/>
          <w:sz w:val="28"/>
          <w:szCs w:val="28"/>
        </w:rPr>
        <w:t xml:space="preserve"> Развивать внимание, воображение, находчивость, умение создавать образы с помощью мимики, жеста, пластики.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A803B4">
        <w:rPr>
          <w:rFonts w:ascii="Times New Roman" w:hAnsi="Times New Roman" w:cs="Times New Roman"/>
          <w:sz w:val="28"/>
          <w:szCs w:val="28"/>
        </w:rPr>
        <w:t xml:space="preserve">Дети берутся за руки и идут по кругу, в центре которого — водящий; дети поют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 xml:space="preserve"> и выполняют движения.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У Маланьи, у старушки, (Идут по кругу и поют.)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Жили в маленькой избушке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Семь дочерей,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Семь сыновей,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Все без бровей! (Останавливаются и с помощью мимики и жестов изображают то, о чем говорится в тексте</w:t>
      </w:r>
      <w:proofErr w:type="gramStart"/>
      <w:r w:rsidRPr="00A803B4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-С такими глазами, 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С такими ушами, 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 такими носами, С такими усами,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 такой головой,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 такой бородой...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Ничего не ели, (Присаживаются на корточки и одной рукой подпирают подбородок.)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Целый день сидели. 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На него (нее) глядели, Делали вот так... </w:t>
      </w:r>
      <w:proofErr w:type="gramStart"/>
      <w:r w:rsidRPr="00A803B4">
        <w:rPr>
          <w:rFonts w:ascii="Times New Roman" w:hAnsi="Times New Roman" w:cs="Times New Roman"/>
          <w:sz w:val="28"/>
          <w:szCs w:val="28"/>
        </w:rPr>
        <w:t xml:space="preserve">(Повторяют за ведущим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A803B4" w:rsidRPr="00A803B4" w:rsidRDefault="00113C2F" w:rsidP="00A8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жест.)</w:t>
      </w:r>
    </w:p>
    <w:p w:rsidR="00E020B9" w:rsidRDefault="00E020B9" w:rsidP="00113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lastRenderedPageBreak/>
        <w:t>ЗАВОДНАЯ КУКЛА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b/>
          <w:sz w:val="28"/>
          <w:szCs w:val="28"/>
        </w:rPr>
        <w:t>Цель.</w:t>
      </w:r>
      <w:r w:rsidRPr="00A803B4">
        <w:rPr>
          <w:rFonts w:ascii="Times New Roman" w:hAnsi="Times New Roman" w:cs="Times New Roman"/>
          <w:sz w:val="28"/>
          <w:szCs w:val="28"/>
        </w:rPr>
        <w:t xml:space="preserve"> Развивать подвижность шеи, расслаблять мышцы шеи, рук и корпуса.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A803B4">
        <w:rPr>
          <w:rFonts w:ascii="Times New Roman" w:hAnsi="Times New Roman" w:cs="Times New Roman"/>
          <w:sz w:val="28"/>
          <w:szCs w:val="28"/>
        </w:rPr>
        <w:t xml:space="preserve"> Дети стоят в позе куклы: ноги на ширине плеч, руки внизу, кисти напряжены, пальцы растопырены, ладони вперед. Желательно упражнение проводить под музыку, с размером 2/4, например, «Полька»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А.Жилинского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1. Наклонить голову вперед на первую четверть, назад — на вторую четверть.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2. Голову вперед, назад и прямо (движение на каждую восьмую длительность).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3. Наклонить голову назад, потом вперед.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4. Голову назад, вперед, прямо.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5. Повернуть голову вправо, затем влево.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6. Вправо, влево, прямо.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7. Повернуть голову влево, затем вправо.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8. Влево, вправо, прямо.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9. Наклонить голову к правому плечу, затем к левому.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10. К правому, к левому, прямо.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11. Наклонить голову к левому плечу, затем к правому.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12. К левому, к правому, прямо.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13. Движение как в 1-м такте.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14. Движение как во 2-м такте.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Такт 15. Движение как в 3-м такте.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Такт 16. Голову прямо на 1 -ю долю, на 2-ю долю согнуться пополам, уронить </w:t>
      </w:r>
      <w:r w:rsidR="00113C2F">
        <w:rPr>
          <w:rFonts w:ascii="Times New Roman" w:hAnsi="Times New Roman" w:cs="Times New Roman"/>
          <w:sz w:val="28"/>
          <w:szCs w:val="28"/>
        </w:rPr>
        <w:t>голову и руки — завод кончился.</w:t>
      </w:r>
    </w:p>
    <w:p w:rsidR="00E020B9" w:rsidRDefault="00E020B9" w:rsidP="00113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0B9" w:rsidRDefault="00E020B9" w:rsidP="00113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0B9" w:rsidRDefault="00E020B9" w:rsidP="00113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lastRenderedPageBreak/>
        <w:t>МЕДВЕДИ В КЛЕТКЕ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b/>
          <w:sz w:val="28"/>
          <w:szCs w:val="28"/>
        </w:rPr>
        <w:t>Цель.</w:t>
      </w:r>
      <w:r w:rsidRPr="00A803B4">
        <w:rPr>
          <w:rFonts w:ascii="Times New Roman" w:hAnsi="Times New Roman" w:cs="Times New Roman"/>
          <w:sz w:val="28"/>
          <w:szCs w:val="28"/>
        </w:rPr>
        <w:t xml:space="preserve"> Развивать ловкость, координацию движений.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A803B4">
        <w:rPr>
          <w:rFonts w:ascii="Times New Roman" w:hAnsi="Times New Roman" w:cs="Times New Roman"/>
          <w:sz w:val="28"/>
          <w:szCs w:val="28"/>
        </w:rPr>
        <w:t xml:space="preserve"> Встать на колени, затем сесть на пятки, ладони положить на пол и в тыльные стороны ладоней уткнуть «мокрые носы». Медвежата сидят в клетке и пытаются из нее выбраться к маме в лес...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1. Правой вперед, затем, не поднимая головы, вытянуть вперед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03B4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A803B4">
        <w:rPr>
          <w:rFonts w:ascii="Times New Roman" w:hAnsi="Times New Roman" w:cs="Times New Roman"/>
          <w:sz w:val="28"/>
          <w:szCs w:val="28"/>
        </w:rPr>
        <w:t xml:space="preserve"> правую руку по полу, потом левую руку. 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2. К себе, к себе по очереди вернуть руки в </w:t>
      </w:r>
      <w:proofErr w:type="gramStart"/>
      <w:r w:rsidRPr="00A803B4">
        <w:rPr>
          <w:rFonts w:ascii="Times New Roman" w:hAnsi="Times New Roman" w:cs="Times New Roman"/>
          <w:sz w:val="28"/>
          <w:szCs w:val="28"/>
        </w:rPr>
        <w:t>исходное</w:t>
      </w:r>
      <w:proofErr w:type="gramEnd"/>
      <w:r w:rsidRPr="00A80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положение.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3. В стороны, в стороны вытянуть руки по полу в стороны: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сначала правую, потом левую.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4. К себе, к себе по очереди вернуть руки в исх. п.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5. Правую руку вперед, Опираясь на левую руку, поднять-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левую ногу — назад с пяток, потянуться правой рукой 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вперед, левой прямой ногой назад (как бы пытаться «раздвинуть» прутья клетки).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6. Сесть вернуться в исходное положение.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7. Левую руку, правую выполнить п. 5. ногу, потянуться!..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8. Ничего не получилось!.. Вернуться в исходное положение. 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Уткнуть носы в тыльные стороны ладоней и «завыть»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СКУЛЬПТОР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b/>
          <w:sz w:val="28"/>
          <w:szCs w:val="28"/>
        </w:rPr>
        <w:t>Цель.</w:t>
      </w:r>
      <w:r w:rsidRPr="00A803B4">
        <w:rPr>
          <w:rFonts w:ascii="Times New Roman" w:hAnsi="Times New Roman" w:cs="Times New Roman"/>
          <w:sz w:val="28"/>
          <w:szCs w:val="28"/>
        </w:rPr>
        <w:t xml:space="preserve"> Развивать воображение и фантазию, совершенствовать пластические возможности тела, умение действовать с партнером.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A803B4">
        <w:rPr>
          <w:rFonts w:ascii="Times New Roman" w:hAnsi="Times New Roman" w:cs="Times New Roman"/>
          <w:sz w:val="28"/>
          <w:szCs w:val="28"/>
        </w:rPr>
        <w:t xml:space="preserve"> Дети распределяются на пары. Один ребенок берет на себя роль скульптора, а другой — роль пластилина или глины. Скульпторам предлагается слепить несуществующее фантастическое создание, придумать ему имя и рассказать, где оно живет, чем питается, что любит, как передвигается. В дальнейшем можно предложить существу ожить и начать двигаться. Затем дети меняются ролями. 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lastRenderedPageBreak/>
        <w:t>МУЗЫКАЛЬНО-ПЛАСТИЧЕСКИЕ ИМПРОВИЗАЦИИ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hAnsi="Times New Roman" w:cs="Times New Roman"/>
          <w:b/>
          <w:sz w:val="28"/>
          <w:szCs w:val="28"/>
        </w:rPr>
        <w:t>Цель.</w:t>
      </w:r>
      <w:r w:rsidRPr="00A803B4">
        <w:rPr>
          <w:rFonts w:ascii="Times New Roman" w:hAnsi="Times New Roman" w:cs="Times New Roman"/>
          <w:sz w:val="28"/>
          <w:szCs w:val="28"/>
        </w:rPr>
        <w:t xml:space="preserve"> Передавать в пластических свободных образах характер и настр</w:t>
      </w:r>
      <w:r w:rsidR="00113C2F">
        <w:rPr>
          <w:rFonts w:ascii="Times New Roman" w:hAnsi="Times New Roman" w:cs="Times New Roman"/>
          <w:sz w:val="28"/>
          <w:szCs w:val="28"/>
        </w:rPr>
        <w:t>оение музыкальных произведений.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ПЕРВАЯ ПОТЕРЯ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Каждый ребенок импровизирует предлагаемую ситуацию, как бы отвечая на вопросы: где, когда, почему, что потерял? Дети с помощью мимики, жестов, пластики тела создают мини-спектакль (этюд) на заданную тему.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Музыкальное сопровождение: «Первая потеря», муз.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Р.Шумана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 xml:space="preserve"> (Альбом для юношества).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ПОДАРОК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Дети свободно и эмоционально передают радостное настроение в связи с полученным подарком. Фантазируют, когда (Новый год или день рождения), от кого (мама, папа, друг и т.п.), что именно получили в подарок.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Музыкальное сопровождение: «Новая кукла», муз. П. Чайковского (Детский альбом) или «Вальс-шутка», муз. Д Шостаковича.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ОСЕННИЕ ЛИСТЬЯ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Ветер играет осенними листьями, они кружатся в причудливом танце, постепенно опускаясь на землю.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Музыкальное сопровождение: «Вальс-фантазия», муз.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М.Глинки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 xml:space="preserve"> или вальс «Осенний сон», муз А. Джойса.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УТРО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Дети лежат на ковре (спят), ощущают, как солнечный луч скользнул по лицу, медленно открывают глаза, потягиваются, поднимаются, подходят к окну и, открыв его, любуются ранним утром...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Музыкальное сопровождение: «Утро», муз.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 xml:space="preserve">; «Рассвет на Москве-реке», муз.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М.Мусоргского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БАБОЧКИ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На летнем лугу летают бабочки. Одни собирают нектар с цветов, другие любуются своими пестрыми крылышками. Легкие и воздушные, они порхают и кружатся в своем радостном танце.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lastRenderedPageBreak/>
        <w:t>Музыкальное сопровождение: «Мотылек», муз</w:t>
      </w:r>
      <w:proofErr w:type="gramStart"/>
      <w:r w:rsidRPr="00A803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03B4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Жабалевского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; «Вальс» из балета «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», муз. Л Делиба.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В СТРАНЕ ЦВЕТОВ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В стране цветов праздничный бал. Каждый цветок импровизирует свои движения, выражая общее радостное настроение.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Музыкальное сопровождение: «Подснежник» («Времена года»); «Вальс цветов» из балета «Щелкунчик»; муз.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СНЕЖИНКИ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То медленно, то быстрее опускаются на землю снежинки, кружась и искрясь в своем волшебном танце.</w:t>
      </w:r>
    </w:p>
    <w:p w:rsidR="00113C2F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Музыкальное сопровождение: «Вальс» из оперы «Елка», муз. В.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; «Вальс снежных хлопьев» из балета «Щелку</w:t>
      </w:r>
      <w:r w:rsidR="00E020B9">
        <w:rPr>
          <w:rFonts w:ascii="Times New Roman" w:hAnsi="Times New Roman" w:cs="Times New Roman"/>
          <w:sz w:val="28"/>
          <w:szCs w:val="28"/>
        </w:rPr>
        <w:t>нчик», муз. П.И. Чайковского.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ЗАКОЛДОВАННЫЙ ЛЕС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Страшно и таинственно в заколдованном лесу; ветви деревьев шевелятся, медленно извиваясь, заманивают путников в самую чащу...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Музыкальное сопровождение: «Гном», муз. М. Мусоргского («Картинки с выставки»).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ПЕТЯ И ВОЛК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Храбро и весело шагает мальчик Петя, смешно переваливаясь, ковыляет утка; мягко ступая лапками, крадется кошка; легко и быстро летает птичка; тяжело, опираясь на палку, ходит дедушка, сердито идет волк...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Дети делятся на несколько групп и внутри каждой распределяют роли.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Музыкальное сопровождение: отрывки из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. сказки «Петя и волк», муз. С Прокофьева.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В ЦАРСТВЕ ЗОЛОТОЙ РЫБКИ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В морском царстве Золотой рыбки покой и тишина. Его обитатели занимаются своими делами: плавают рыбки, извиваются водоросли, раскрывается и закрывается раковина, быстро перемещается по дну краб...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Музыкальное сопровождение: «Аквариум» («Карнавал животных»</w:t>
      </w:r>
      <w:proofErr w:type="gramStart"/>
      <w:r w:rsidRPr="00A803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803B4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К.Сен-Санса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lastRenderedPageBreak/>
        <w:t>В ГОСТЯХ У РУСАЛОЧКИ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В подводном дворце морского царя Русалочка танцует в окружении рыб и медуз, крабов и морских звезд, раковин и кораллов...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Музыкальное сопровождение: «Нептун», муз.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Г.Холъста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У ВОЛШЕБНИЦЫ АНИТРЫ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В далекой и таинственной стране, где властвует прекрасная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Анитра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, она и ее подданные завлекают и заколдовывают путников, случайно попавших в эту страну...</w:t>
      </w:r>
    </w:p>
    <w:p w:rsidR="00113C2F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Музыкальное сопровождение: «Танец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 xml:space="preserve"> из </w:t>
      </w:r>
      <w:r w:rsidR="00E020B9">
        <w:rPr>
          <w:rFonts w:ascii="Times New Roman" w:hAnsi="Times New Roman" w:cs="Times New Roman"/>
          <w:sz w:val="28"/>
          <w:szCs w:val="28"/>
        </w:rPr>
        <w:t xml:space="preserve">сюиты «Пер </w:t>
      </w:r>
      <w:proofErr w:type="spellStart"/>
      <w:r w:rsidR="00E020B9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E020B9">
        <w:rPr>
          <w:rFonts w:ascii="Times New Roman" w:hAnsi="Times New Roman" w:cs="Times New Roman"/>
          <w:sz w:val="28"/>
          <w:szCs w:val="28"/>
        </w:rPr>
        <w:t xml:space="preserve">», муз. </w:t>
      </w:r>
      <w:proofErr w:type="spellStart"/>
      <w:r w:rsidR="00E020B9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="00E020B9">
        <w:rPr>
          <w:rFonts w:ascii="Times New Roman" w:hAnsi="Times New Roman" w:cs="Times New Roman"/>
          <w:sz w:val="28"/>
          <w:szCs w:val="28"/>
        </w:rPr>
        <w:t>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В ЗАМКЕ СПЯЩЕЙ КРАСАВИЦЫ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В заколдованный замок, где жизнь замерла и все обитатели которого, превращенные в статуи, застыли в разных позах, попадает принц. Он дотрагивается до спящей принцессы, и все вокруг оживает: потягивается и поднимается кошка, просыпается огонь в камине, слуги накрывают на стол, гости, очнувшись от сна, начинают двигаться и танцевать.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Музыкальное сопровождение: «Романс», муз.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Д.Шостаковича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СНЕГУРОЧКА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Наступила весна. Все оживает и расцветает. Грустно лишь одной Снегурочке: солнечные теплые лучи несут ей гибель; она прощается со всем, что ей дорого, и медленно тает...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Музыкальное сопровождение: «Романс»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Г.Свиридова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 xml:space="preserve"> (из музыки к </w:t>
      </w:r>
      <w:proofErr w:type="gramStart"/>
      <w:r w:rsidRPr="00A803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03B4">
        <w:rPr>
          <w:rFonts w:ascii="Times New Roman" w:hAnsi="Times New Roman" w:cs="Times New Roman"/>
          <w:sz w:val="28"/>
          <w:szCs w:val="28"/>
        </w:rPr>
        <w:t>/ф «Метель» ).</w:t>
      </w: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В СТРАНЕ ГНОМОВ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Гномы отправляются проверить, все ли их клады на месте, не появился ли кто-нибудь чужой в их землях. Они приходят к лесному озеру, отдыхают на мягкой траве и вновь, полные сил, отправляются дальше...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Музыкальное сопровождение: «Шествие гномов», муз.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0B9" w:rsidRDefault="00E020B9" w:rsidP="00113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0B9" w:rsidRDefault="00E020B9" w:rsidP="00113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lastRenderedPageBreak/>
        <w:t>ГОРОД РОБОТОВ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Роботы вышли на улицы города, они сделаны из металла и пластика, их движения резкие и упругие...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Музыкальное сопровождение: </w:t>
      </w:r>
      <w:proofErr w:type="gramStart"/>
      <w:r w:rsidRPr="00A803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» (из балета «Ромео и Джульетта», муз.</w:t>
      </w:r>
      <w:proofErr w:type="gramEnd"/>
      <w:r w:rsidRPr="00A80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03B4">
        <w:rPr>
          <w:rFonts w:ascii="Times New Roman" w:hAnsi="Times New Roman" w:cs="Times New Roman"/>
          <w:sz w:val="28"/>
          <w:szCs w:val="28"/>
        </w:rPr>
        <w:t>С.Прокофьева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803B4" w:rsidRPr="00A803B4" w:rsidRDefault="00A803B4" w:rsidP="00113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ФАКИР И ЗМЕИ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>Факир играет на дудочке, и спокойно лежащие на полу змеи начинают свой танец, плавно покачиваясь и извиваясь.</w:t>
      </w:r>
    </w:p>
    <w:p w:rsidR="00A803B4" w:rsidRPr="00A803B4" w:rsidRDefault="00A803B4" w:rsidP="00A803B4">
      <w:pPr>
        <w:rPr>
          <w:rFonts w:ascii="Times New Roman" w:hAnsi="Times New Roman" w:cs="Times New Roman"/>
          <w:sz w:val="28"/>
          <w:szCs w:val="28"/>
        </w:rPr>
      </w:pPr>
      <w:r w:rsidRPr="00A803B4">
        <w:rPr>
          <w:rFonts w:ascii="Times New Roman" w:hAnsi="Times New Roman" w:cs="Times New Roman"/>
          <w:sz w:val="28"/>
          <w:szCs w:val="28"/>
        </w:rPr>
        <w:t xml:space="preserve">Музыкальное сопровождение: «Арабский танец» из балета «Щелкунчик», муз. </w:t>
      </w:r>
      <w:proofErr w:type="spellStart"/>
      <w:r w:rsidRPr="00A803B4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A803B4">
        <w:rPr>
          <w:rFonts w:ascii="Times New Roman" w:hAnsi="Times New Roman" w:cs="Times New Roman"/>
          <w:sz w:val="28"/>
          <w:szCs w:val="28"/>
        </w:rPr>
        <w:t>.</w:t>
      </w:r>
    </w:p>
    <w:p w:rsidR="00113C2F" w:rsidRDefault="00113C2F" w:rsidP="00A803B4">
      <w:pPr>
        <w:rPr>
          <w:rFonts w:ascii="Times New Roman" w:hAnsi="Times New Roman" w:cs="Times New Roman"/>
          <w:sz w:val="28"/>
          <w:szCs w:val="28"/>
        </w:rPr>
      </w:pPr>
    </w:p>
    <w:p w:rsidR="008A5B07" w:rsidRPr="00A803B4" w:rsidRDefault="008A5B07" w:rsidP="00A803B4">
      <w:pPr>
        <w:rPr>
          <w:rFonts w:ascii="Times New Roman" w:hAnsi="Times New Roman" w:cs="Times New Roman"/>
          <w:sz w:val="28"/>
          <w:szCs w:val="28"/>
        </w:rPr>
      </w:pPr>
    </w:p>
    <w:sectPr w:rsidR="008A5B07" w:rsidRPr="00A8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2"/>
    <w:rsid w:val="000260F9"/>
    <w:rsid w:val="00113C2F"/>
    <w:rsid w:val="001A1FF5"/>
    <w:rsid w:val="0037043D"/>
    <w:rsid w:val="005167FC"/>
    <w:rsid w:val="005E780E"/>
    <w:rsid w:val="00735FDB"/>
    <w:rsid w:val="007459FE"/>
    <w:rsid w:val="008A5B07"/>
    <w:rsid w:val="008D2532"/>
    <w:rsid w:val="00A803B4"/>
    <w:rsid w:val="00E0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</dc:creator>
  <cp:keywords/>
  <dc:description/>
  <cp:lastModifiedBy>Алина</cp:lastModifiedBy>
  <cp:revision>5</cp:revision>
  <dcterms:created xsi:type="dcterms:W3CDTF">2015-02-10T05:11:00Z</dcterms:created>
  <dcterms:modified xsi:type="dcterms:W3CDTF">2019-12-12T17:22:00Z</dcterms:modified>
</cp:coreProperties>
</file>