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EE" w:rsidRPr="00CB52EE" w:rsidRDefault="00CB52EE" w:rsidP="00CB52E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B52EE" w:rsidRPr="00CB52EE" w:rsidRDefault="00CB52EE" w:rsidP="00CB52E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3»</w:t>
      </w:r>
    </w:p>
    <w:p w:rsidR="00CB52EE" w:rsidRPr="00CB52EE" w:rsidRDefault="00CB52EE" w:rsidP="00CB52E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Моршанска</w:t>
      </w:r>
    </w:p>
    <w:p w:rsidR="00CB52EE" w:rsidRPr="00CB52EE" w:rsidRDefault="00CB52EE" w:rsidP="00CB52E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Тамбовской области</w:t>
      </w:r>
    </w:p>
    <w:p w:rsidR="00CB52EE" w:rsidRPr="00CB52EE" w:rsidRDefault="00CB52EE" w:rsidP="00CB52E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EE" w:rsidRPr="00CB52EE" w:rsidRDefault="00CB52EE" w:rsidP="00CB52E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EE" w:rsidRPr="00CB52EE" w:rsidRDefault="00CB52EE" w:rsidP="00CB52E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EE" w:rsidRPr="00CB52EE" w:rsidRDefault="00CB52EE" w:rsidP="00CB52EE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EE" w:rsidRPr="00CB52EE" w:rsidRDefault="00CB52EE" w:rsidP="00CB52EE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Рассмотрена</w:t>
      </w: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Утверждена</w:t>
      </w:r>
    </w:p>
    <w:p w:rsidR="00CB52EE" w:rsidRPr="00CB52EE" w:rsidRDefault="00CB52EE" w:rsidP="00CB52EE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ШМО</w:t>
      </w: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приказом директора</w:t>
      </w:r>
    </w:p>
    <w:p w:rsidR="00CB52EE" w:rsidRPr="00CB52EE" w:rsidRDefault="00CB52EE" w:rsidP="00CB52EE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№____</w:t>
      </w: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МБОУ СОШ №3</w:t>
      </w:r>
    </w:p>
    <w:p w:rsidR="00CB52EE" w:rsidRPr="00CB52EE" w:rsidRDefault="00CB52EE" w:rsidP="00CB52EE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«__»_______2017г</w:t>
      </w: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 «__»______2017г.</w:t>
      </w:r>
    </w:p>
    <w:p w:rsidR="00CB52EE" w:rsidRPr="00CB52EE" w:rsidRDefault="00CB52EE" w:rsidP="00CB52EE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EE" w:rsidRPr="00CB52EE" w:rsidRDefault="00CB52EE" w:rsidP="00CB52EE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EE" w:rsidRPr="00CB52EE" w:rsidRDefault="00CB52EE" w:rsidP="00CB52EE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Рекомендована </w:t>
      </w:r>
    </w:p>
    <w:p w:rsidR="00CB52EE" w:rsidRPr="00CB52EE" w:rsidRDefault="00CB52EE" w:rsidP="00CB52EE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утверждению МС</w:t>
      </w:r>
    </w:p>
    <w:p w:rsidR="00CB52EE" w:rsidRPr="00CB52EE" w:rsidRDefault="00CB52EE" w:rsidP="00CB52EE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№____</w:t>
      </w:r>
    </w:p>
    <w:p w:rsidR="00CB52EE" w:rsidRPr="00CB52EE" w:rsidRDefault="00CB52EE" w:rsidP="00CB52EE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«__»_______2017г</w:t>
      </w:r>
    </w:p>
    <w:p w:rsidR="00CB52EE" w:rsidRPr="00CB52EE" w:rsidRDefault="00CB52EE" w:rsidP="00CB52EE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B52EE" w:rsidRPr="00CB52EE" w:rsidRDefault="00CB52EE" w:rsidP="00CB52E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52EE" w:rsidRPr="00CB52EE" w:rsidRDefault="00CB52EE" w:rsidP="00CB52E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52EE" w:rsidRPr="00CB52EE" w:rsidRDefault="00CB52EE" w:rsidP="00CB52E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52EE" w:rsidRPr="00CB52EE" w:rsidRDefault="00CB52EE" w:rsidP="00CB52E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CB52EE">
        <w:rPr>
          <w:rFonts w:ascii="Times New Roman" w:eastAsia="Times New Roman" w:hAnsi="Times New Roman" w:cs="Times New Roman"/>
          <w:b/>
          <w:sz w:val="52"/>
          <w:szCs w:val="52"/>
        </w:rPr>
        <w:t>Рабочая программа</w:t>
      </w:r>
    </w:p>
    <w:p w:rsidR="00CB52EE" w:rsidRPr="00CB52EE" w:rsidRDefault="00CB52EE" w:rsidP="00CB52E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CB52EE">
        <w:rPr>
          <w:rFonts w:ascii="Times New Roman" w:eastAsia="Times New Roman" w:hAnsi="Times New Roman" w:cs="Times New Roman"/>
          <w:b/>
          <w:sz w:val="52"/>
          <w:szCs w:val="52"/>
        </w:rPr>
        <w:t>учебного предмета « Русский язык»</w:t>
      </w:r>
    </w:p>
    <w:p w:rsidR="00CB52EE" w:rsidRPr="00CB52EE" w:rsidRDefault="00CB52EE" w:rsidP="00CB52E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CB52EE">
        <w:rPr>
          <w:rFonts w:ascii="Times New Roman" w:eastAsia="Times New Roman" w:hAnsi="Times New Roman" w:cs="Times New Roman"/>
          <w:b/>
          <w:sz w:val="52"/>
          <w:szCs w:val="52"/>
        </w:rPr>
        <w:t>для 2 класса</w:t>
      </w:r>
    </w:p>
    <w:p w:rsidR="00CB52EE" w:rsidRPr="00CB52EE" w:rsidRDefault="00CB52EE" w:rsidP="00CB52E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CB52EE">
        <w:rPr>
          <w:rFonts w:ascii="Times New Roman" w:eastAsia="Times New Roman" w:hAnsi="Times New Roman" w:cs="Times New Roman"/>
          <w:b/>
          <w:sz w:val="52"/>
          <w:szCs w:val="52"/>
        </w:rPr>
        <w:t>на 2017 -2018 учебный год</w:t>
      </w:r>
    </w:p>
    <w:p w:rsidR="00CB52EE" w:rsidRPr="00CB52EE" w:rsidRDefault="00CB52EE" w:rsidP="00CB52E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52EE" w:rsidRPr="00CB52EE" w:rsidRDefault="00CB52EE" w:rsidP="00CB52E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52EE" w:rsidRPr="00CB52EE" w:rsidRDefault="00CB52EE" w:rsidP="00CB52E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52EE" w:rsidRPr="00CB52EE" w:rsidRDefault="00CB52EE" w:rsidP="00CB52E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52EE" w:rsidRPr="00CB52EE" w:rsidRDefault="00CB52EE" w:rsidP="00CB52E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52EE" w:rsidRPr="00CB52EE" w:rsidRDefault="00CB52EE" w:rsidP="00CB52E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52EE" w:rsidRPr="00CB52EE" w:rsidRDefault="00CB52EE" w:rsidP="00CB52E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52EE" w:rsidRPr="00CB52EE" w:rsidRDefault="00CB52EE" w:rsidP="00CB52E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52EE" w:rsidRPr="00CB52EE" w:rsidRDefault="00CB52EE" w:rsidP="00CB52E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52EE" w:rsidRPr="00CB52EE" w:rsidRDefault="00CB52EE" w:rsidP="00CB52E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52EE" w:rsidRPr="00CB52EE" w:rsidRDefault="00CB52EE" w:rsidP="00CB52E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52EE" w:rsidRPr="00CB52EE" w:rsidRDefault="00CB52EE" w:rsidP="00CB52E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52EE" w:rsidRPr="00CB52EE" w:rsidRDefault="00CB52EE" w:rsidP="00CB52E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52EE" w:rsidRPr="00CB52EE" w:rsidRDefault="00CB52EE" w:rsidP="00CB52E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52EE" w:rsidRPr="00CB52EE" w:rsidRDefault="00CB52EE" w:rsidP="00CB52E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52EE" w:rsidRPr="00CB52EE" w:rsidRDefault="00CB52EE" w:rsidP="00CB52E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52EE" w:rsidRPr="00CB52EE" w:rsidRDefault="00CB52EE" w:rsidP="00CB52E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52EE" w:rsidRPr="00CB52EE" w:rsidRDefault="00CB52EE" w:rsidP="00CB52E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52EE" w:rsidRPr="00CB52EE" w:rsidRDefault="00CB52EE" w:rsidP="00CB52E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52EE" w:rsidRPr="00CB52EE" w:rsidRDefault="00CB52EE" w:rsidP="00CB52E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52EE" w:rsidRPr="00CB52EE" w:rsidRDefault="00CB52EE" w:rsidP="00CB52E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52EE" w:rsidRPr="00CB52EE" w:rsidRDefault="00CB52EE" w:rsidP="00CB52E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454D" w:rsidRDefault="00F7454D" w:rsidP="00CB52EE">
      <w:pPr>
        <w:autoSpaceDN w:val="0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54D" w:rsidRDefault="00F7454D" w:rsidP="00CB52EE">
      <w:pPr>
        <w:autoSpaceDN w:val="0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54D" w:rsidRDefault="00F7454D" w:rsidP="00CB52EE">
      <w:pPr>
        <w:autoSpaceDN w:val="0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54D" w:rsidRDefault="00F7454D" w:rsidP="00CB52EE">
      <w:pPr>
        <w:autoSpaceDN w:val="0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54D" w:rsidRDefault="00F7454D" w:rsidP="00CB52EE">
      <w:pPr>
        <w:autoSpaceDN w:val="0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54D" w:rsidRDefault="00F7454D" w:rsidP="00CB52EE">
      <w:pPr>
        <w:autoSpaceDN w:val="0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54D" w:rsidRDefault="00F7454D" w:rsidP="00CB52EE">
      <w:pPr>
        <w:autoSpaceDN w:val="0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54D" w:rsidRDefault="00F7454D" w:rsidP="00CB52EE">
      <w:pPr>
        <w:autoSpaceDN w:val="0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2EE" w:rsidRPr="00CB52EE" w:rsidRDefault="00CB52EE" w:rsidP="00CB52EE">
      <w:pPr>
        <w:autoSpaceDN w:val="0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CB52EE" w:rsidRPr="00CB52EE" w:rsidRDefault="00CB52EE" w:rsidP="00CB52EE">
      <w:pPr>
        <w:autoSpaceDN w:val="0"/>
        <w:spacing w:after="0" w:line="240" w:lineRule="auto"/>
        <w:ind w:firstLine="1418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CB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русскому языку</w:t>
      </w:r>
    </w:p>
    <w:p w:rsidR="00CB52EE" w:rsidRPr="00CB52EE" w:rsidRDefault="00CB52EE" w:rsidP="00CB52EE">
      <w:pPr>
        <w:autoSpaceDN w:val="0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EE" w:rsidRPr="00CB52EE" w:rsidRDefault="00CB52EE" w:rsidP="00CB52EE">
      <w:pPr>
        <w:autoSpaceDN w:val="0"/>
        <w:spacing w:after="0" w:line="240" w:lineRule="auto"/>
        <w:ind w:firstLine="709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Классы: </w:t>
      </w:r>
    </w:p>
    <w:p w:rsidR="00CB52EE" w:rsidRPr="00CB52EE" w:rsidRDefault="00CB52EE" w:rsidP="00CB52EE">
      <w:pPr>
        <w:autoSpaceDN w:val="0"/>
        <w:spacing w:after="0" w:line="240" w:lineRule="auto"/>
        <w:ind w:firstLine="709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учителя</w:t>
      </w:r>
      <w:r w:rsidRPr="00CB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52EE" w:rsidRPr="00CB52EE" w:rsidRDefault="00CB52EE" w:rsidP="00CB52EE">
      <w:pPr>
        <w:autoSpaceDN w:val="0"/>
        <w:spacing w:after="0" w:line="240" w:lineRule="auto"/>
        <w:ind w:firstLine="709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в год: </w:t>
      </w:r>
      <w:r w:rsidRPr="00CB52E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170</w:t>
      </w:r>
    </w:p>
    <w:p w:rsidR="00CB52EE" w:rsidRPr="00CB52EE" w:rsidRDefault="00CB52EE" w:rsidP="00CB52EE">
      <w:pPr>
        <w:autoSpaceDN w:val="0"/>
        <w:spacing w:after="0" w:line="240" w:lineRule="auto"/>
        <w:ind w:firstLine="709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в неделю: </w:t>
      </w:r>
      <w:r w:rsidRPr="00CB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CB52EE" w:rsidRPr="00CB52EE" w:rsidRDefault="00CB52EE" w:rsidP="00CB52E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Количество плановых контрольных работ:  </w:t>
      </w:r>
      <w:r w:rsidRPr="00CB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</w:p>
    <w:p w:rsidR="00CB52EE" w:rsidRPr="00CB52EE" w:rsidRDefault="00CB52EE" w:rsidP="00CB52E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CB52EE"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  <w:t>к</w:t>
      </w:r>
      <w:proofErr w:type="spellStart"/>
      <w:r w:rsidRPr="00CB52EE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>онтрольный</w:t>
      </w:r>
      <w:proofErr w:type="spellEnd"/>
      <w:r w:rsidRPr="00CB52EE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>диктант</w:t>
      </w:r>
      <w:proofErr w:type="spellEnd"/>
      <w:r w:rsidRPr="00CB52EE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- </w:t>
      </w:r>
      <w:r w:rsidRPr="00CB52EE"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  <w:t>8</w:t>
      </w:r>
      <w:r w:rsidRPr="00CB52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ru-RU" w:bidi="fa-IR"/>
        </w:rPr>
        <w:t xml:space="preserve"> </w:t>
      </w:r>
    </w:p>
    <w:p w:rsidR="00CB52EE" w:rsidRPr="00CB52EE" w:rsidRDefault="00CB52EE" w:rsidP="00CB52E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ru-RU" w:bidi="fa-IR"/>
        </w:rPr>
      </w:pPr>
      <w:r w:rsidRPr="00CB52E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к</w:t>
      </w:r>
      <w:proofErr w:type="spellStart"/>
      <w:r w:rsidRPr="00CB52E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онтрольное</w:t>
      </w:r>
      <w:proofErr w:type="spellEnd"/>
      <w:r w:rsidRPr="00CB52E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CB52E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списывание</w:t>
      </w:r>
      <w:proofErr w:type="spellEnd"/>
      <w:r w:rsidRPr="00CB52EE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ru-RU" w:bidi="fa-IR"/>
        </w:rPr>
        <w:t xml:space="preserve">- </w:t>
      </w:r>
      <w:r w:rsidRPr="00CB52E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fa-IR"/>
        </w:rPr>
        <w:t>1</w:t>
      </w:r>
    </w:p>
    <w:p w:rsidR="00CB52EE" w:rsidRPr="00CB52EE" w:rsidRDefault="00CB52EE" w:rsidP="00CB52E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val="de-DE" w:eastAsia="ru-RU" w:bidi="fa-IR"/>
        </w:rPr>
      </w:pPr>
      <w:r w:rsidRPr="00CB52E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с</w:t>
      </w:r>
      <w:proofErr w:type="spellStart"/>
      <w:r w:rsidRPr="00CB52E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ловарный</w:t>
      </w:r>
      <w:proofErr w:type="spellEnd"/>
      <w:r w:rsidRPr="00CB52E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CB52E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диктант</w:t>
      </w:r>
      <w:proofErr w:type="spellEnd"/>
      <w:r w:rsidRPr="00CB52E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- </w:t>
      </w:r>
      <w:r w:rsidRPr="00CB52E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1</w:t>
      </w:r>
    </w:p>
    <w:p w:rsidR="00CB52EE" w:rsidRPr="00CB52EE" w:rsidRDefault="00CB52EE" w:rsidP="00CB52E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CB52E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к</w:t>
      </w:r>
      <w:proofErr w:type="spellStart"/>
      <w:r w:rsidRPr="00CB52E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омплексная</w:t>
      </w:r>
      <w:proofErr w:type="spellEnd"/>
      <w:r w:rsidRPr="00CB52E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CB52E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контрольная</w:t>
      </w:r>
      <w:proofErr w:type="spellEnd"/>
      <w:r w:rsidRPr="00CB52E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CB52E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работа</w:t>
      </w:r>
      <w:proofErr w:type="spellEnd"/>
      <w:r w:rsidRPr="00CB52E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/</w:t>
      </w:r>
      <w:proofErr w:type="spellStart"/>
      <w:r w:rsidRPr="00CB52E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мониторинговые</w:t>
      </w:r>
      <w:proofErr w:type="spellEnd"/>
      <w:r w:rsidRPr="00CB52E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CB52E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исследования</w:t>
      </w:r>
      <w:proofErr w:type="spellEnd"/>
      <w:r w:rsidRPr="00CB52E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-</w:t>
      </w:r>
      <w:r w:rsidRPr="00CB52EE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ru-RU" w:bidi="fa-IR"/>
        </w:rPr>
        <w:t>1</w:t>
      </w:r>
      <w:r w:rsidRPr="00CB52E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</w:p>
    <w:p w:rsidR="00CB52EE" w:rsidRPr="00CB52EE" w:rsidRDefault="00CB52EE" w:rsidP="00CB52E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CB52E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а</w:t>
      </w:r>
      <w:proofErr w:type="spellStart"/>
      <w:r w:rsidRPr="00CB52E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дминистративная</w:t>
      </w:r>
      <w:proofErr w:type="spellEnd"/>
      <w:r w:rsidRPr="00CB52E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CB52E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контрольная</w:t>
      </w:r>
      <w:proofErr w:type="spellEnd"/>
      <w:r w:rsidRPr="00CB52E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CB52E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работа</w:t>
      </w:r>
      <w:proofErr w:type="spellEnd"/>
      <w:r w:rsidRPr="00CB52E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- </w:t>
      </w:r>
      <w:r w:rsidRPr="00CB52E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3</w:t>
      </w:r>
    </w:p>
    <w:p w:rsidR="00CB52EE" w:rsidRPr="00CB52EE" w:rsidRDefault="00CB52EE" w:rsidP="00CB52EE">
      <w:pPr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Учебник: Иванов С.В. «Русский язык» 2 класс учебник для учащихся общеобразовательных учреждений.-  Москва, «</w:t>
      </w:r>
      <w:proofErr w:type="spellStart"/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CB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2017.</w:t>
      </w:r>
    </w:p>
    <w:p w:rsidR="00CB52EE" w:rsidRPr="00CB52EE" w:rsidRDefault="00CB52EE" w:rsidP="00CB52E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EE" w:rsidRPr="00CB52EE" w:rsidRDefault="00CB52EE" w:rsidP="00CB52E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EE" w:rsidRPr="00CB52EE" w:rsidRDefault="00CB52EE" w:rsidP="00CB52E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EE" w:rsidRPr="00CB52EE" w:rsidRDefault="00CB52EE" w:rsidP="00CB52E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EE" w:rsidRPr="00CB52EE" w:rsidRDefault="00CB52EE" w:rsidP="00CB52EE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28"/>
          <w:szCs w:val="28"/>
          <w:lang w:eastAsia="ja-JP"/>
        </w:rPr>
      </w:pPr>
    </w:p>
    <w:p w:rsidR="00CB52EE" w:rsidRPr="00CB52EE" w:rsidRDefault="00CB52EE" w:rsidP="00CB52E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EE" w:rsidRPr="00CB52EE" w:rsidRDefault="00CB52EE" w:rsidP="00CB52E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B52EE" w:rsidRPr="00CB52EE" w:rsidRDefault="00CB52EE" w:rsidP="00CB52E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B52EE" w:rsidRPr="00CB52EE" w:rsidRDefault="00CB52EE" w:rsidP="00CB52E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B52EE" w:rsidRPr="00CB52EE" w:rsidRDefault="00CB52EE" w:rsidP="00CB52E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B52EE" w:rsidRPr="00CB52EE" w:rsidRDefault="00CB52EE" w:rsidP="00CB52E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B52EE" w:rsidRDefault="00CB52EE" w:rsidP="00CB52E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04313" w:rsidRDefault="00A04313" w:rsidP="00CB52E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04313" w:rsidRDefault="00A04313" w:rsidP="00CB52E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04313" w:rsidRDefault="00A04313" w:rsidP="00CB52E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04313" w:rsidRDefault="00A04313" w:rsidP="00CB52E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B52EE" w:rsidRPr="00CB52EE" w:rsidRDefault="00F7454D" w:rsidP="00CB52E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 w:rsidR="00CB52EE" w:rsidRPr="00CB52EE">
        <w:rPr>
          <w:rFonts w:ascii="Times New Roman" w:eastAsia="Times New Roman" w:hAnsi="Times New Roman" w:cs="Times New Roman"/>
          <w:sz w:val="36"/>
          <w:szCs w:val="36"/>
          <w:lang w:eastAsia="ru-RU"/>
        </w:rPr>
        <w:t>017 – 2018 учебный год</w:t>
      </w:r>
    </w:p>
    <w:p w:rsidR="00CB52EE" w:rsidRPr="00CB52EE" w:rsidRDefault="00CB52EE" w:rsidP="00CB52EE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2E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B52EE" w:rsidRPr="00CB52EE" w:rsidRDefault="00CB52EE" w:rsidP="00CB52E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2EE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со следующими документами:</w:t>
      </w:r>
    </w:p>
    <w:p w:rsidR="00CB52EE" w:rsidRPr="00CB52EE" w:rsidRDefault="00CB52EE" w:rsidP="00CB52EE">
      <w:pPr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B52E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29.12.2012 № 273-ФЗ «Об образовании в Российской Федерации»</w:t>
      </w:r>
      <w:r w:rsidRPr="00CB52EE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CB52EE" w:rsidRPr="00CB52EE" w:rsidRDefault="00CB52EE" w:rsidP="00CB52EE">
      <w:pPr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B52EE">
        <w:rPr>
          <w:rFonts w:ascii="Times New Roman" w:eastAsia="Times New Roman" w:hAnsi="Times New Roman" w:cs="Times New Roman"/>
          <w:sz w:val="24"/>
          <w:szCs w:val="24"/>
        </w:rPr>
        <w:t>-Приказом Минобразования России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</w:t>
      </w:r>
    </w:p>
    <w:p w:rsidR="00CB52EE" w:rsidRPr="00CB52EE" w:rsidRDefault="00CB52EE" w:rsidP="00CB52EE">
      <w:pPr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B52EE">
        <w:rPr>
          <w:rFonts w:ascii="Times New Roman" w:eastAsia="Times New Roman" w:hAnsi="Times New Roman" w:cs="Times New Roman"/>
          <w:sz w:val="24"/>
          <w:szCs w:val="24"/>
        </w:rPr>
        <w:t>-Постановлением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(изменениями и дополнениями);</w:t>
      </w:r>
    </w:p>
    <w:p w:rsidR="00CB52EE" w:rsidRPr="00CB52EE" w:rsidRDefault="00CB52EE" w:rsidP="00CB52EE">
      <w:pPr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B52EE">
        <w:rPr>
          <w:rFonts w:ascii="Times New Roman" w:eastAsia="Times New Roman" w:hAnsi="Times New Roman" w:cs="Times New Roman"/>
          <w:color w:val="000000"/>
          <w:sz w:val="24"/>
          <w:szCs w:val="24"/>
        </w:rPr>
        <w:t>-Законом Тамбовской области</w:t>
      </w:r>
      <w:r w:rsidRPr="00CB52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B52EE">
        <w:rPr>
          <w:rFonts w:ascii="Times New Roman" w:eastAsia="Times New Roman" w:hAnsi="Times New Roman" w:cs="Times New Roman"/>
          <w:color w:val="000000"/>
          <w:sz w:val="24"/>
          <w:szCs w:val="24"/>
        </w:rPr>
        <w:t>от 01.10.2013 № 321-З</w:t>
      </w:r>
      <w:r w:rsidRPr="00CB52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B52EE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образовании в Тамбовской области» (принят Тамбовской областной Думой 27.09.2013г.);</w:t>
      </w:r>
    </w:p>
    <w:p w:rsidR="00CB52EE" w:rsidRPr="00CB52EE" w:rsidRDefault="00CB52EE" w:rsidP="00CB52EE">
      <w:pPr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B52EE">
        <w:rPr>
          <w:rFonts w:ascii="Times New Roman" w:eastAsia="Times New Roman" w:hAnsi="Times New Roman" w:cs="Times New Roman"/>
          <w:spacing w:val="-1"/>
          <w:sz w:val="24"/>
          <w:szCs w:val="24"/>
        </w:rPr>
        <w:t>-Примерной основной</w:t>
      </w:r>
      <w:r w:rsidRPr="00CB52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образовательной программой началь</w:t>
      </w:r>
      <w:r w:rsidRPr="00CB52E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ного общего образования, </w:t>
      </w:r>
      <w:r w:rsidRPr="00CB52E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рекомендованной </w:t>
      </w:r>
      <w:r w:rsidRPr="00CB52EE">
        <w:rPr>
          <w:rFonts w:ascii="Times New Roman" w:eastAsia="Times New Roman" w:hAnsi="Times New Roman" w:cs="Times New Roman"/>
          <w:sz w:val="24"/>
          <w:szCs w:val="24"/>
        </w:rPr>
        <w:t xml:space="preserve">Координационным советом при Департаменте </w:t>
      </w:r>
      <w:proofErr w:type="spellStart"/>
      <w:r w:rsidRPr="00CB52EE"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 w:rsidRPr="00CB52EE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России по вопросам организации введения ФГОС к использованию образовательными учреждениями РФ примерная основная образовательная программа начального общего образования;</w:t>
      </w:r>
    </w:p>
    <w:p w:rsidR="00CB52EE" w:rsidRPr="00CB52EE" w:rsidRDefault="00CB52EE" w:rsidP="00CB52EE">
      <w:pPr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B52EE">
        <w:rPr>
          <w:rFonts w:ascii="Times New Roman" w:eastAsia="Times New Roman" w:hAnsi="Times New Roman" w:cs="Times New Roman"/>
          <w:sz w:val="24"/>
          <w:szCs w:val="24"/>
        </w:rPr>
        <w:t>-П</w:t>
      </w:r>
      <w:hyperlink r:id="rId5" w:history="1">
        <w:r w:rsidRPr="00CB52EE">
          <w:rPr>
            <w:rFonts w:ascii="Times New Roman" w:eastAsia="Times New Roman" w:hAnsi="Times New Roman" w:cs="Times New Roman"/>
            <w:sz w:val="24"/>
            <w:szCs w:val="24"/>
          </w:rPr>
          <w:t xml:space="preserve">риказом </w:t>
        </w:r>
        <w:proofErr w:type="spellStart"/>
        <w:r w:rsidRPr="00CB52EE">
          <w:rPr>
            <w:rFonts w:ascii="Times New Roman" w:eastAsia="Times New Roman" w:hAnsi="Times New Roman" w:cs="Times New Roman"/>
            <w:sz w:val="24"/>
            <w:szCs w:val="24"/>
          </w:rPr>
          <w:t>МОиН</w:t>
        </w:r>
        <w:proofErr w:type="spellEnd"/>
        <w:r w:rsidRPr="00CB52EE">
          <w:rPr>
            <w:rFonts w:ascii="Times New Roman" w:eastAsia="Times New Roman" w:hAnsi="Times New Roman" w:cs="Times New Roman"/>
            <w:sz w:val="24"/>
            <w:szCs w:val="24"/>
          </w:rPr>
          <w:t xml:space="preserve"> РФ от 31 марта 2014 г. № 253г. Москва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</w:t>
        </w:r>
      </w:hyperlink>
      <w:r w:rsidRPr="00CB52EE">
        <w:rPr>
          <w:rFonts w:ascii="Times New Roman" w:eastAsia="Times New Roman" w:hAnsi="Times New Roman" w:cs="Times New Roman"/>
          <w:sz w:val="24"/>
          <w:szCs w:val="24"/>
        </w:rPr>
        <w:t>» (с изменениями и дополнениями);</w:t>
      </w:r>
    </w:p>
    <w:p w:rsidR="00CB52EE" w:rsidRPr="00CB52EE" w:rsidRDefault="00CB52EE" w:rsidP="00CB52EE">
      <w:pPr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B52E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B52E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CB52E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CB52E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CB52E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CB52E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B52E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CB52E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CB52E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B52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52E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CB52E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CB52E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CB52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B52EE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CB52E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CB52EE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CB52EE">
        <w:rPr>
          <w:rFonts w:ascii="Times New Roman" w:eastAsia="Times New Roman" w:hAnsi="Times New Roman" w:cs="Times New Roman"/>
          <w:sz w:val="24"/>
          <w:szCs w:val="24"/>
        </w:rPr>
        <w:t>ате</w:t>
      </w:r>
      <w:r w:rsidRPr="00CB52EE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CB52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B52E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CB52E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B52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52EE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CB52E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CB52E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CB52E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B52E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CB52EE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CB52EE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CB52EE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CB52E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B52EE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 МБОУ СОШ №3;</w:t>
      </w:r>
    </w:p>
    <w:p w:rsidR="00CB52EE" w:rsidRPr="00CB52EE" w:rsidRDefault="00CB52EE" w:rsidP="00CB52EE">
      <w:pPr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B52EE">
        <w:rPr>
          <w:rFonts w:ascii="Times New Roman" w:eastAsia="Times New Roman" w:hAnsi="Times New Roman" w:cs="Times New Roman"/>
          <w:sz w:val="24"/>
          <w:szCs w:val="24"/>
        </w:rPr>
        <w:t>-Уче</w:t>
      </w:r>
      <w:r w:rsidRPr="00CB52E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CB52EE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CB52E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CB52E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CB52E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B52E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CB52E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CB52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B52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B52E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B52EE">
        <w:rPr>
          <w:rFonts w:ascii="Times New Roman" w:eastAsia="Times New Roman" w:hAnsi="Times New Roman" w:cs="Times New Roman"/>
          <w:sz w:val="24"/>
          <w:szCs w:val="24"/>
        </w:rPr>
        <w:t>МБОУ СОШ № 3 на 2017-18 учебный год</w:t>
      </w:r>
    </w:p>
    <w:p w:rsidR="00CB52EE" w:rsidRPr="00CB52EE" w:rsidRDefault="00CB52EE" w:rsidP="00CB52EE">
      <w:pPr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B52EE">
        <w:rPr>
          <w:rFonts w:ascii="Times New Roman" w:eastAsia="Times New Roman" w:hAnsi="Times New Roman" w:cs="Times New Roman"/>
          <w:sz w:val="24"/>
          <w:szCs w:val="24"/>
        </w:rPr>
        <w:t xml:space="preserve">-Программы общеобразовательных учреждений Начальная школа </w:t>
      </w: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УМК  «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Начальная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школа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XXI</w:t>
      </w: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века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»</w:t>
      </w:r>
      <w:proofErr w:type="gram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,</w:t>
      </w:r>
      <w:proofErr w:type="gram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руководитель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проекта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Виноградова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Н.Ф;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учебников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Русский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язык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: </w:t>
      </w: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</w:t>
      </w: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класс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» (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авторы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Иванов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С. В.,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Евдокимова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А. О.,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Кузнецова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М. И.); 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рабочих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тетрадей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Русский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язык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: </w:t>
      </w: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</w:t>
      </w: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класс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» (№ 1, 2) (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авторы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Иванов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С. В.,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Евдокимова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А. О.,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Кузнецова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М. И.)  – М. :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Вентана-Граф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 201</w:t>
      </w: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7</w:t>
      </w: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системе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предметов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общеобразовательной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школы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курс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русского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языка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реализует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познавательную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социокультурную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цели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: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ind w:firstLine="6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CB52EE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познавательная</w:t>
      </w:r>
      <w:proofErr w:type="spellEnd"/>
      <w:r w:rsidRPr="00CB52EE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цель</w:t>
      </w:r>
      <w:proofErr w:type="spellEnd"/>
      <w:r w:rsidRPr="00CB52EE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предполагает</w:t>
      </w:r>
      <w:proofErr w:type="spellEnd"/>
      <w:r w:rsidRPr="00CB52EE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ознакомление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учащихся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основными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положениями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науки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языке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формирование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этой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основе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знаково-символического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логического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мышления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учеников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ind w:firstLine="6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социокультурная</w:t>
      </w:r>
      <w:proofErr w:type="spellEnd"/>
      <w:r w:rsidRPr="00CB52EE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цель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изучения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русского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языка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включает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формирование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коммуникативной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компетенции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учащихся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-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развитие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устной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письменной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речи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монологической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диалогической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речи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а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также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навыков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грамотного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безошибочного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письма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показателя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общей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культуры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человека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ind w:firstLine="57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достижения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поставленных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целей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изучения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русского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языка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начальной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школе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необходимо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решение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следующих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практических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задач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:</w:t>
      </w:r>
    </w:p>
    <w:p w:rsidR="00CB52EE" w:rsidRPr="00CB52EE" w:rsidRDefault="00CB52EE" w:rsidP="00CB52EE">
      <w:pPr>
        <w:widowControl w:val="0"/>
        <w:suppressAutoHyphens/>
        <w:autoSpaceDE w:val="0"/>
        <w:autoSpaceDN w:val="0"/>
        <w:spacing w:after="0" w:line="240" w:lineRule="auto"/>
        <w:ind w:firstLine="6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CB52EE" w:rsidRPr="00CB52EE" w:rsidRDefault="00CB52EE" w:rsidP="00CB52EE">
      <w:pPr>
        <w:widowControl w:val="0"/>
        <w:suppressAutoHyphens/>
        <w:autoSpaceDE w:val="0"/>
        <w:autoSpaceDN w:val="0"/>
        <w:spacing w:after="0" w:line="240" w:lineRule="auto"/>
        <w:ind w:firstLine="6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</w:r>
    </w:p>
    <w:p w:rsidR="00CB52EE" w:rsidRPr="00CB52EE" w:rsidRDefault="00CB52EE" w:rsidP="00CB52EE">
      <w:pPr>
        <w:widowControl w:val="0"/>
        <w:suppressAutoHyphens/>
        <w:autoSpaceDE w:val="0"/>
        <w:autoSpaceDN w:val="0"/>
        <w:spacing w:after="0" w:line="240" w:lineRule="auto"/>
        <w:ind w:firstLine="6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3) формирование позитивного отношения к правильной устной и письменной речи как показателям общей культуры и гражданской позиции человека; </w:t>
      </w:r>
    </w:p>
    <w:p w:rsidR="00CB52EE" w:rsidRPr="00CB52EE" w:rsidRDefault="00CB52EE" w:rsidP="00CB52EE">
      <w:pPr>
        <w:widowControl w:val="0"/>
        <w:suppressAutoHyphens/>
        <w:autoSpaceDE w:val="0"/>
        <w:autoSpaceDN w:val="0"/>
        <w:spacing w:after="0" w:line="240" w:lineRule="auto"/>
        <w:ind w:firstLine="6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4) овладение первоначальными представлениями о нормах русского и родного </w:t>
      </w:r>
      <w:bookmarkStart w:id="0" w:name="_GoBack"/>
      <w:bookmarkEnd w:id="0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lastRenderedPageBreak/>
        <w:t xml:space="preserve">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</w:r>
    </w:p>
    <w:p w:rsidR="00CB52EE" w:rsidRPr="00CB52EE" w:rsidRDefault="00CB52EE" w:rsidP="00CB52EE">
      <w:pPr>
        <w:widowControl w:val="0"/>
        <w:suppressAutoHyphens/>
        <w:autoSpaceDE w:val="0"/>
        <w:autoSpaceDN w:val="0"/>
        <w:spacing w:after="0" w:line="240" w:lineRule="auto"/>
        <w:ind w:firstLine="6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5) овладение учебными действиями с языковыми единицами и умение использовать знания для решения познавательных, практических и коммуникативных задач. 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Изучение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русского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языка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начальной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школе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представляет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собой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первоначальный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этап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системы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лингвистического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речевого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развития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учащихся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Специфика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начального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курса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русского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языка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заключается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его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тесной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взаимосвязи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всеми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учебными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предметами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особенно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литературным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чтением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Эти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два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предмета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представляют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собой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единую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образовательную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область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в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которой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изучение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русского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языка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сочетается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обучением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чтению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первоначальным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литературным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образованием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ab/>
        <w:t>Материал, превышающий уровень требований, призван расширить их кругозор, познакомить  с интересными фактами и явлениями из жизни родного языка, что позволяет реализовать дифференцированный и индивидуальный подход к обучению.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На  изучение  русского  языка  во  2  классе  отводится  170  часов  в  год  (34  учебные недели  по  5  часов  в  неделю),  из  них  80  часов – на  первое  полугодие  (16  учебных  недель,  по  5  часов  в  неделю),  90  часов  на  второе  полугодие  (18  уч.  недель  по  5  ч.  в 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нед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.).</w:t>
      </w:r>
    </w:p>
    <w:p w:rsidR="00CB52EE" w:rsidRPr="00CB52EE" w:rsidRDefault="00CB52EE" w:rsidP="00CB52E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2EE" w:rsidRPr="00CB52EE" w:rsidRDefault="00CB52EE" w:rsidP="00CB5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КУРСА</w:t>
      </w:r>
    </w:p>
    <w:p w:rsidR="00CB52EE" w:rsidRPr="00CB52EE" w:rsidRDefault="00CB52EE" w:rsidP="00CB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2EE" w:rsidRPr="00CB52EE" w:rsidRDefault="00CB52EE" w:rsidP="00CB52EE">
      <w:pPr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B52EE"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  <w:t>Личностные УУД:</w:t>
      </w:r>
      <w:r w:rsidRPr="00CB52E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принятие мысли о том, что правильная, точная устная и письменная речь – это показатели культуры человека; появление желания умело пользоваться языком, зарождение элементов сознательного отношения к своей речи.</w:t>
      </w:r>
    </w:p>
    <w:p w:rsidR="00CB52EE" w:rsidRPr="00CB52EE" w:rsidRDefault="00CB52EE" w:rsidP="00CB52E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</w:pPr>
      <w:proofErr w:type="spellStart"/>
      <w:r w:rsidRPr="00CB52EE"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  <w:t>Метапредметные</w:t>
      </w:r>
      <w:proofErr w:type="spellEnd"/>
      <w:r w:rsidRPr="00CB52EE"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  <w:t xml:space="preserve"> УУД:</w:t>
      </w:r>
    </w:p>
    <w:p w:rsidR="00CB52EE" w:rsidRPr="00CB52EE" w:rsidRDefault="00CB52EE" w:rsidP="00CB52E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2EE">
        <w:rPr>
          <w:rFonts w:ascii="Times New Roman" w:eastAsia="Times New Roman" w:hAnsi="Times New Roman" w:cs="Times New Roman"/>
          <w:color w:val="170E02"/>
          <w:sz w:val="24"/>
          <w:szCs w:val="24"/>
          <w:u w:val="single"/>
          <w:lang w:eastAsia="ru-RU"/>
        </w:rPr>
        <w:t>Регулятивные УУД</w:t>
      </w:r>
      <w:r w:rsidRPr="00CB52E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(обеспечивают способность регулировать свою деятельность): понимать, принимать и сохранять учебную задачу; действовать по плану и планировать свои учебные действия; контролировать процесс и результаты деятельности, вносить коррективы; адекватно оценивать свои достижения, осознавать возникающие трудности </w:t>
      </w:r>
      <w:r w:rsidRPr="00CB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стараться искать способы их преодоления.</w:t>
      </w:r>
    </w:p>
    <w:p w:rsidR="00CB52EE" w:rsidRPr="00CB52EE" w:rsidRDefault="00CB52EE" w:rsidP="00CB52E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u w:val="single"/>
          <w:lang w:eastAsia="ru-RU"/>
        </w:rPr>
      </w:pPr>
      <w:r w:rsidRPr="00CB52EE">
        <w:rPr>
          <w:rFonts w:ascii="Times New Roman" w:eastAsia="Times New Roman" w:hAnsi="Times New Roman" w:cs="Times New Roman"/>
          <w:color w:val="170E02"/>
          <w:sz w:val="24"/>
          <w:szCs w:val="24"/>
          <w:u w:val="single"/>
          <w:lang w:eastAsia="ru-RU"/>
        </w:rPr>
        <w:t xml:space="preserve">Познавательные УУД: </w:t>
      </w:r>
    </w:p>
    <w:p w:rsidR="00CB52EE" w:rsidRPr="00CB52EE" w:rsidRDefault="00CB52EE" w:rsidP="00CB52E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B52E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искать, получать и использовать информацию: осознавать познавательную задачу; читать и слушать, извлекая нужную информацию, соотносить её с имеющимися знаниями, опытом; фиксировать информацию разными способами; понимать информацию, представленную в разных формах: изобразительной, схематичной, модельной; пользоваться различными словарями, справочниками, имеющимися в учебнике; находить в них нужные сведения; выполнять логические действия с языковым материалом: проводить анализ, синтез, сравнение, классификацию, обобщение; подводить под понятие, доказывать, делать выводы и т.д.</w:t>
      </w:r>
    </w:p>
    <w:p w:rsidR="00CB52EE" w:rsidRPr="00CB52EE" w:rsidRDefault="00CB52EE" w:rsidP="00CB52E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B52EE">
        <w:rPr>
          <w:rFonts w:ascii="Times New Roman" w:eastAsia="Times New Roman" w:hAnsi="Times New Roman" w:cs="Times New Roman"/>
          <w:color w:val="170E02"/>
          <w:sz w:val="24"/>
          <w:szCs w:val="24"/>
          <w:u w:val="single"/>
          <w:lang w:eastAsia="ru-RU"/>
        </w:rPr>
        <w:t>Коммуникативные УУД:</w:t>
      </w:r>
      <w:r w:rsidRPr="00CB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2E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осознавать речь (говорение, слушание, письмо, чтение) как способ устного и письменного общения людей; участвовать в диалоге, в общей беседе, выполняя принятые правила речевого поведения, культуры речи; понимать зависимость характера речи от ситуации общения, стараться строить свои диалогические и монологические высказывания, выбирая для них средства языка с учётом этой ситуации и конкретных речевых задач.</w:t>
      </w:r>
    </w:p>
    <w:p w:rsidR="00CB52EE" w:rsidRPr="00CB52EE" w:rsidRDefault="00CB52EE" w:rsidP="00CB52EE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Предметные УУД:</w:t>
      </w:r>
    </w:p>
    <w:p w:rsidR="00CB52EE" w:rsidRPr="00CB52EE" w:rsidRDefault="00CB52EE" w:rsidP="00CB52E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B52E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освоения курса русского языка: </w:t>
      </w:r>
    </w:p>
    <w:p w:rsidR="00CB52EE" w:rsidRPr="00CB52EE" w:rsidRDefault="00CB52EE" w:rsidP="00CB52E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B52E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овладение начальными представлениями о средствах языка и возможностях их использования в речи; </w:t>
      </w:r>
    </w:p>
    <w:p w:rsidR="00CB52EE" w:rsidRPr="00CB52EE" w:rsidRDefault="00CB52EE" w:rsidP="00CB52E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B52E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освоение основных понятий и правил из области фонетики, графики, </w:t>
      </w:r>
      <w:proofErr w:type="spellStart"/>
      <w:r w:rsidRPr="00CB52E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морфемики</w:t>
      </w:r>
      <w:proofErr w:type="spellEnd"/>
      <w:r w:rsidRPr="00CB52E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грамматики, орфографии, культуры речи, теории текста (в объёме изученного); </w:t>
      </w:r>
    </w:p>
    <w:p w:rsidR="00CB52EE" w:rsidRPr="00CB52EE" w:rsidRDefault="00CB52EE" w:rsidP="00CB52E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proofErr w:type="gramStart"/>
      <w:r w:rsidRPr="00CB52E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умение находить, сравнивать, классифицировать, характеризовать различные единицы языка (звуки, буквы, слова, предложения), при этом рассматривать их с указанной точки зрения (например, слово: с точки зрения </w:t>
      </w:r>
      <w:proofErr w:type="spellStart"/>
      <w:r w:rsidRPr="00CB52E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звуко-буквенного</w:t>
      </w:r>
      <w:proofErr w:type="spellEnd"/>
      <w:r w:rsidRPr="00CB52E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состава, строения, принадлежности к той или иной части речи, роли в предложении); </w:t>
      </w:r>
      <w:proofErr w:type="gramEnd"/>
    </w:p>
    <w:p w:rsidR="00CB52EE" w:rsidRPr="00CB52EE" w:rsidRDefault="00CB52EE" w:rsidP="00CB52E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B52E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способность конструировать единицы более высокого уровня (слова, словосочетания, предложения, тексты), а также создавать собственные высказывания для конкретной ситуации общения, в том числе небольшие тексты определённых жанров (в объёме изученного); </w:t>
      </w:r>
    </w:p>
    <w:p w:rsidR="00CB52EE" w:rsidRPr="00CB52EE" w:rsidRDefault="00CB52EE" w:rsidP="00CB52E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B52E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умение в процессе письма пунктуационно правильно (в освоенных пределах) оформлять мысли, а также замечать орфограммы, осознавать свои затруднения, решать орфографические задачи (в том числе по словарю), а в неизвестных случаях освоенным способом (с помощью «окошка») «уходить» от орфографической ошибки; </w:t>
      </w:r>
    </w:p>
    <w:p w:rsidR="00CB52EE" w:rsidRPr="00CB52EE" w:rsidRDefault="00CB52EE" w:rsidP="00CB52EE">
      <w:pPr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B52E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-  проверять написанное и аккуратно (при необходимости) вносить коррективы.</w:t>
      </w:r>
    </w:p>
    <w:p w:rsidR="00CB52EE" w:rsidRPr="00CB52EE" w:rsidRDefault="00CB52EE" w:rsidP="00CB52E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Планируемый уровень подготовки учащихся на конец учебного года</w:t>
      </w:r>
    </w:p>
    <w:p w:rsidR="00CB52EE" w:rsidRPr="00CB52EE" w:rsidRDefault="00CB52EE" w:rsidP="00CB52EE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должны знать:</w:t>
      </w:r>
    </w:p>
    <w:p w:rsidR="00CB52EE" w:rsidRPr="00CB52EE" w:rsidRDefault="00CB52EE" w:rsidP="00CB52E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2EE">
        <w:rPr>
          <w:rFonts w:ascii="Times New Roman" w:eastAsia="Calibri" w:hAnsi="Times New Roman" w:cs="Times New Roman"/>
          <w:sz w:val="24"/>
          <w:szCs w:val="24"/>
        </w:rPr>
        <w:t>- название и порядок букв русского алфавита;</w:t>
      </w:r>
    </w:p>
    <w:p w:rsidR="00CB52EE" w:rsidRPr="00CB52EE" w:rsidRDefault="00CB52EE" w:rsidP="00CB52E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2EE">
        <w:rPr>
          <w:rFonts w:ascii="Times New Roman" w:eastAsia="Calibri" w:hAnsi="Times New Roman" w:cs="Times New Roman"/>
          <w:sz w:val="24"/>
          <w:szCs w:val="24"/>
        </w:rPr>
        <w:t>-признаки гласных и согласных звуков, звонкие и глухие согласные звуки, пары согласных по звонкости-глухости;</w:t>
      </w:r>
    </w:p>
    <w:p w:rsidR="00CB52EE" w:rsidRPr="00CB52EE" w:rsidRDefault="00CB52EE" w:rsidP="00CB52E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2EE">
        <w:rPr>
          <w:rFonts w:ascii="Times New Roman" w:eastAsia="Calibri" w:hAnsi="Times New Roman" w:cs="Times New Roman"/>
          <w:sz w:val="24"/>
          <w:szCs w:val="24"/>
        </w:rPr>
        <w:t>-правила переноса слов;</w:t>
      </w:r>
    </w:p>
    <w:p w:rsidR="00CB52EE" w:rsidRPr="00CB52EE" w:rsidRDefault="00CB52EE" w:rsidP="00CB52E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2EE">
        <w:rPr>
          <w:rFonts w:ascii="Times New Roman" w:eastAsia="Calibri" w:hAnsi="Times New Roman" w:cs="Times New Roman"/>
          <w:sz w:val="24"/>
          <w:szCs w:val="24"/>
        </w:rPr>
        <w:t>-признаки предложений и текста;</w:t>
      </w:r>
    </w:p>
    <w:p w:rsidR="00CB52EE" w:rsidRPr="00CB52EE" w:rsidRDefault="00CB52EE" w:rsidP="00CB52EE">
      <w:pPr>
        <w:widowControl w:val="0"/>
        <w:tabs>
          <w:tab w:val="left" w:pos="708"/>
        </w:tabs>
        <w:suppressAutoHyphens/>
        <w:autoSpaceDN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52EE">
        <w:rPr>
          <w:rFonts w:ascii="Times New Roman" w:eastAsia="Calibri" w:hAnsi="Times New Roman" w:cs="Times New Roman"/>
          <w:sz w:val="24"/>
          <w:szCs w:val="24"/>
          <w:lang w:eastAsia="ru-RU"/>
        </w:rPr>
        <w:t>-правила речевого этикета;</w:t>
      </w:r>
    </w:p>
    <w:p w:rsidR="00CB52EE" w:rsidRPr="00CB52EE" w:rsidRDefault="00CB52EE" w:rsidP="00CB52EE">
      <w:pPr>
        <w:widowControl w:val="0"/>
        <w:tabs>
          <w:tab w:val="left" w:pos="708"/>
        </w:tabs>
        <w:suppressAutoHyphens/>
        <w:autoSpaceDN w:val="0"/>
        <w:spacing w:line="240" w:lineRule="auto"/>
        <w:jc w:val="both"/>
        <w:rPr>
          <w:rFonts w:ascii="Times New Roman" w:eastAsia="Times New Roman" w:hAnsi="Times New Roman" w:cs="Times New Roman"/>
          <w:i/>
          <w:color w:val="170E02"/>
          <w:sz w:val="24"/>
          <w:szCs w:val="24"/>
          <w:lang w:eastAsia="ru-RU"/>
        </w:rPr>
      </w:pPr>
      <w:proofErr w:type="gramStart"/>
      <w:r w:rsidRPr="00CB52E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- знать словарные слова: воробей, дорога, сорока, язык, июль, июнь, щавель, товарищ, город, мультфильм, воскресенье, понедельник, вторник, телефон, берёза, ветер, коньки, октябрь, пальто, кино, корзина,</w:t>
      </w:r>
      <w:r w:rsidRPr="00CB52EE">
        <w:rPr>
          <w:rFonts w:ascii="Times New Roman" w:eastAsia="Times New Roman" w:hAnsi="Times New Roman" w:cs="Times New Roman"/>
          <w:i/>
          <w:color w:val="170E02"/>
          <w:sz w:val="24"/>
          <w:szCs w:val="24"/>
          <w:lang w:eastAsia="ru-RU"/>
        </w:rPr>
        <w:t xml:space="preserve"> </w:t>
      </w:r>
      <w:r w:rsidRPr="00CB52E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земляника, медведь,</w:t>
      </w:r>
      <w:r w:rsidRPr="00CB52EE">
        <w:rPr>
          <w:rFonts w:ascii="Times New Roman" w:eastAsia="Times New Roman" w:hAnsi="Times New Roman" w:cs="Times New Roman"/>
          <w:i/>
          <w:color w:val="170E02"/>
          <w:sz w:val="24"/>
          <w:szCs w:val="24"/>
          <w:lang w:eastAsia="ru-RU"/>
        </w:rPr>
        <w:t xml:space="preserve"> </w:t>
      </w:r>
      <w:r w:rsidRPr="00CB52E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ворона, апрель, ученик, собака, фамилия,</w:t>
      </w:r>
      <w:r w:rsidRPr="00CB52EE">
        <w:rPr>
          <w:rFonts w:ascii="Times New Roman" w:eastAsia="Times New Roman" w:hAnsi="Times New Roman" w:cs="Times New Roman"/>
          <w:i/>
          <w:color w:val="170E02"/>
          <w:sz w:val="24"/>
          <w:szCs w:val="24"/>
          <w:lang w:eastAsia="ru-RU"/>
        </w:rPr>
        <w:t xml:space="preserve"> </w:t>
      </w:r>
      <w:r w:rsidRPr="00CB52E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здравствуй, лестница, праздник, чувствовать, ягода, иней, хорошо, что, автомобиль, адрес, работа, автобус, Россия, родина, рисунок, месяц, спасибо, до свидания, ужин, сегодня, лопата, кинофильм, вчера, космос, космонавт, квартира, здание, деревня</w:t>
      </w:r>
      <w:proofErr w:type="gramEnd"/>
      <w:r w:rsidRPr="00CB52E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</w:t>
      </w:r>
      <w:proofErr w:type="gramStart"/>
      <w:r w:rsidRPr="00CB52E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среда, платок, скоро, быстро, мечта, декабрь, мо</w:t>
      </w:r>
      <w:r w:rsidR="0093203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роз, одежда, молоко, ребята, вдр</w:t>
      </w:r>
      <w:r w:rsidRPr="00CB52E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уг, класс, ноябрь, дежурный, народ, однажды, телевизор, соловей, сорока, январь, </w:t>
      </w:r>
      <w:proofErr w:type="gramEnd"/>
    </w:p>
    <w:p w:rsidR="00CB52EE" w:rsidRPr="00CB52EE" w:rsidRDefault="00CB52EE" w:rsidP="00CB52EE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должны уметь:</w:t>
      </w:r>
    </w:p>
    <w:p w:rsidR="00CB52EE" w:rsidRPr="00CB52EE" w:rsidRDefault="00CB52EE" w:rsidP="00CB52E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2EE">
        <w:rPr>
          <w:rFonts w:ascii="Times New Roman" w:eastAsia="Calibri" w:hAnsi="Times New Roman" w:cs="Times New Roman"/>
          <w:sz w:val="24"/>
          <w:szCs w:val="24"/>
        </w:rPr>
        <w:t>-использовать правила речевого этикета в соответствии с ситуацией и целью общения;</w:t>
      </w:r>
    </w:p>
    <w:p w:rsidR="00CB52EE" w:rsidRPr="00CB52EE" w:rsidRDefault="00CB52EE" w:rsidP="00CB52E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2EE">
        <w:rPr>
          <w:rFonts w:ascii="Times New Roman" w:eastAsia="Calibri" w:hAnsi="Times New Roman" w:cs="Times New Roman"/>
          <w:sz w:val="24"/>
          <w:szCs w:val="24"/>
        </w:rPr>
        <w:t>-различать устные и письменные формы общения;</w:t>
      </w:r>
    </w:p>
    <w:p w:rsidR="00CB52EE" w:rsidRPr="00CB52EE" w:rsidRDefault="00CB52EE" w:rsidP="00CB52E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2EE">
        <w:rPr>
          <w:rFonts w:ascii="Times New Roman" w:eastAsia="Calibri" w:hAnsi="Times New Roman" w:cs="Times New Roman"/>
          <w:sz w:val="24"/>
          <w:szCs w:val="24"/>
        </w:rPr>
        <w:t>-каллиграфически правильно списывать слова и писать под диктовку  предложения и тексты без пропусков и искажений</w:t>
      </w:r>
    </w:p>
    <w:p w:rsidR="00CB52EE" w:rsidRPr="00CB52EE" w:rsidRDefault="00CB52EE" w:rsidP="00CB52E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9"/>
        <w:gridCol w:w="1859"/>
        <w:gridCol w:w="1739"/>
        <w:gridCol w:w="1620"/>
        <w:gridCol w:w="1590"/>
      </w:tblGrid>
      <w:tr w:rsidR="00CB52EE" w:rsidRPr="00CB52EE" w:rsidTr="00CB52E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EE" w:rsidRPr="00CB52EE" w:rsidRDefault="00CB52EE" w:rsidP="00CB52EE">
            <w:pPr>
              <w:autoSpaceDN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  <w:p w:rsidR="00CB52EE" w:rsidRPr="00CB52EE" w:rsidRDefault="00CB52EE" w:rsidP="00CB52EE">
            <w:pPr>
              <w:autoSpaceDN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EE" w:rsidRPr="00CB52EE" w:rsidRDefault="00CB52EE" w:rsidP="00CB52EE">
            <w:pPr>
              <w:autoSpaceDN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EE" w:rsidRPr="00CB52EE" w:rsidRDefault="00CB52EE" w:rsidP="00CB52EE">
            <w:pPr>
              <w:autoSpaceDN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EE" w:rsidRPr="00CB52EE" w:rsidRDefault="00CB52EE" w:rsidP="00CB52EE">
            <w:pPr>
              <w:autoSpaceDN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EE" w:rsidRPr="00CB52EE" w:rsidRDefault="00CB52EE" w:rsidP="00CB52EE">
            <w:pPr>
              <w:autoSpaceDN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</w:t>
            </w:r>
          </w:p>
        </w:tc>
      </w:tr>
      <w:tr w:rsidR="00CB52EE" w:rsidRPr="00CB52EE" w:rsidTr="00CB52EE">
        <w:tc>
          <w:tcPr>
            <w:tcW w:w="9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EE" w:rsidRPr="00CB52EE" w:rsidRDefault="00CB52EE" w:rsidP="00CB52EE">
            <w:pPr>
              <w:autoSpaceDN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Объем текста диктанта  (количество  слов)</w:t>
            </w:r>
          </w:p>
        </w:tc>
      </w:tr>
      <w:tr w:rsidR="00CB52EE" w:rsidRPr="00CB52EE" w:rsidTr="00CB52E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EE" w:rsidRPr="00CB52EE" w:rsidRDefault="00CB52EE" w:rsidP="00CB52EE">
            <w:pPr>
              <w:autoSpaceDN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EE" w:rsidRPr="00CB52EE" w:rsidRDefault="00CB52EE" w:rsidP="00CB52EE">
            <w:pPr>
              <w:autoSpaceDN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EE" w:rsidRPr="00CB52EE" w:rsidRDefault="00CB52EE" w:rsidP="00CB52EE">
            <w:pPr>
              <w:autoSpaceDN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EE" w:rsidRPr="00CB52EE" w:rsidRDefault="00CB52EE" w:rsidP="00CB52EE">
            <w:pPr>
              <w:autoSpaceDN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30-35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EE" w:rsidRPr="00CB52EE" w:rsidRDefault="00CB52EE" w:rsidP="00CB52EE">
            <w:pPr>
              <w:autoSpaceDN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35-45</w:t>
            </w:r>
          </w:p>
        </w:tc>
      </w:tr>
      <w:tr w:rsidR="00CB52EE" w:rsidRPr="00CB52EE" w:rsidTr="00CB52EE">
        <w:tc>
          <w:tcPr>
            <w:tcW w:w="9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EE" w:rsidRPr="00CB52EE" w:rsidRDefault="00CB52EE" w:rsidP="00CB52EE">
            <w:pPr>
              <w:autoSpaceDN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Объем  текста для списывания (количество  слов)</w:t>
            </w:r>
          </w:p>
        </w:tc>
      </w:tr>
      <w:tr w:rsidR="00CB52EE" w:rsidRPr="00CB52EE" w:rsidTr="00CB52E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EE" w:rsidRPr="00CB52EE" w:rsidRDefault="00CB52EE" w:rsidP="00CB52EE">
            <w:pPr>
              <w:autoSpaceDN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EE" w:rsidRPr="00CB52EE" w:rsidRDefault="00CB52EE" w:rsidP="00CB52EE">
            <w:pPr>
              <w:autoSpaceDN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EE" w:rsidRPr="00CB52EE" w:rsidRDefault="00CB52EE" w:rsidP="00CB52EE">
            <w:pPr>
              <w:autoSpaceDN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30-35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EE" w:rsidRPr="00CB52EE" w:rsidRDefault="00CB52EE" w:rsidP="00CB52EE">
            <w:pPr>
              <w:autoSpaceDN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35-40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EE" w:rsidRPr="00CB52EE" w:rsidRDefault="00CB52EE" w:rsidP="00CB52EE">
            <w:pPr>
              <w:autoSpaceDN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40-50</w:t>
            </w:r>
          </w:p>
        </w:tc>
      </w:tr>
      <w:tr w:rsidR="00CB52EE" w:rsidRPr="00CB52EE" w:rsidTr="00CB52EE">
        <w:tc>
          <w:tcPr>
            <w:tcW w:w="9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EE" w:rsidRPr="00CB52EE" w:rsidRDefault="00CB52EE" w:rsidP="00CB52EE">
            <w:pPr>
              <w:autoSpaceDN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Словарный диктант (количество  слов)</w:t>
            </w:r>
          </w:p>
        </w:tc>
      </w:tr>
      <w:tr w:rsidR="00CB52EE" w:rsidRPr="00CB52EE" w:rsidTr="00CB52E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EE" w:rsidRPr="00CB52EE" w:rsidRDefault="00CB52EE" w:rsidP="00CB52EE">
            <w:pPr>
              <w:autoSpaceDN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EE" w:rsidRPr="00CB52EE" w:rsidRDefault="00CB52EE" w:rsidP="00CB52EE">
            <w:pPr>
              <w:autoSpaceDN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8-10 слов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EE" w:rsidRPr="00CB52EE" w:rsidRDefault="00CB52EE" w:rsidP="00CB52EE">
            <w:pPr>
              <w:autoSpaceDN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B5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8-10 слов </w:t>
            </w:r>
          </w:p>
        </w:tc>
      </w:tr>
    </w:tbl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Планируемые результаты обучения </w:t>
      </w:r>
      <w:r w:rsidRPr="00CB52E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русскому языку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К концу обучения во втором  классе учащиеся должны:</w:t>
      </w:r>
    </w:p>
    <w:p w:rsidR="00CB52EE" w:rsidRPr="00CB52EE" w:rsidRDefault="00CB52EE" w:rsidP="00CB52E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различать: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звуки и буквы, гласные и согласные звуки, твёрдые и мягкие согласные звуки, звонкие и глухие согласные звуки;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слово и предложение;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слова, называющие предмет, признак предмета, действие предмета;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предложения по цели высказывания;</w:t>
      </w:r>
    </w:p>
    <w:p w:rsidR="00CB52EE" w:rsidRPr="00CB52EE" w:rsidRDefault="00CB52EE" w:rsidP="00CB52E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выделять, находить: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корень, суффикс, приставку, окончание;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лексическое значение слова в толковом словаре;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основную мысль текста;</w:t>
      </w:r>
    </w:p>
    <w:p w:rsidR="00CB52EE" w:rsidRPr="00CB52EE" w:rsidRDefault="00CB52EE" w:rsidP="00CB52E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применять правила правописания: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гласных после шипящих (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жи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–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ши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, </w:t>
      </w:r>
      <w:proofErr w:type="spellStart"/>
      <w:proofErr w:type="gram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ча-ща</w:t>
      </w:r>
      <w:proofErr w:type="spellEnd"/>
      <w:proofErr w:type="gram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, чу –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щу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);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заглавной буквы в изученных случаях;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безударных проверяемых гласных в корне;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звонких и глухих согласных в корне;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словарных слов, определенных программой;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разделительного мягкого знака.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ja-JP" w:bidi="fa-IR"/>
        </w:rPr>
      </w:pPr>
      <w:proofErr w:type="spellStart"/>
      <w:r w:rsidRPr="00CB52EE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ja-JP" w:bidi="fa-IR"/>
        </w:rPr>
        <w:t>Метапредметные</w:t>
      </w:r>
      <w:proofErr w:type="spellEnd"/>
      <w:r w:rsidRPr="00CB52EE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ja-JP" w:bidi="fa-IR"/>
        </w:rPr>
        <w:t xml:space="preserve"> результаты обучения: </w:t>
      </w:r>
    </w:p>
    <w:p w:rsidR="00CB52EE" w:rsidRPr="00A04313" w:rsidRDefault="00CB52EE" w:rsidP="00CB5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A04313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Ученик получит возможность:</w:t>
      </w:r>
    </w:p>
    <w:p w:rsidR="00CB52EE" w:rsidRPr="00A04313" w:rsidRDefault="00CB52EE" w:rsidP="00CB52EE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A043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принимать и сохранять цели и задачи учебной деятельности;</w:t>
      </w:r>
    </w:p>
    <w:p w:rsidR="00CB52EE" w:rsidRPr="00A04313" w:rsidRDefault="00CB52EE" w:rsidP="00CB52EE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A043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использовать  знаково-символические средства  представления информации;</w:t>
      </w:r>
    </w:p>
    <w:p w:rsidR="00CB52EE" w:rsidRPr="00A04313" w:rsidRDefault="00CB52EE" w:rsidP="00CB52EE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A043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пользоваться элементами  логических действий сравнения, анализа, синтеза, обобщения, классификации;</w:t>
      </w:r>
    </w:p>
    <w:p w:rsidR="00CB52EE" w:rsidRPr="00A04313" w:rsidRDefault="00CB52EE" w:rsidP="00CB52EE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A043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осознанно строить речевое высказывание в соответствии с задачами коммуникации;</w:t>
      </w:r>
    </w:p>
    <w:p w:rsidR="00CB52EE" w:rsidRPr="00A04313" w:rsidRDefault="00CB52EE" w:rsidP="00CB52EE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A043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овладеет первоначальными  навыками смыслового чтения текстов различных стилей и жанров в соответствии с целями и задачами; </w:t>
      </w:r>
    </w:p>
    <w:p w:rsidR="00CB52EE" w:rsidRPr="00A04313" w:rsidRDefault="00CB52EE" w:rsidP="00CB52EE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A043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освоить начальные формы познавательной и личностной рефлексии;</w:t>
      </w:r>
    </w:p>
    <w:p w:rsidR="00CB52EE" w:rsidRPr="00A04313" w:rsidRDefault="00CB52EE" w:rsidP="00CB5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b/>
          <w:bCs/>
          <w:iCs/>
          <w:kern w:val="3"/>
          <w:sz w:val="24"/>
          <w:szCs w:val="24"/>
          <w:lang w:eastAsia="ja-JP" w:bidi="fa-IR"/>
        </w:rPr>
        <w:t>Ожидаемые результаты формирования УУД к концу 2 года обучения: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>В области познавательных УУД:</w:t>
      </w:r>
    </w:p>
    <w:p w:rsidR="00CB52EE" w:rsidRPr="00CB52EE" w:rsidRDefault="00CB52EE" w:rsidP="00CB52E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школьник освоит алфавит для свободной ориентации в разнообразии  учебных словарей, быстрого поиска нужной группы слов или словарной статьи;</w:t>
      </w:r>
    </w:p>
    <w:p w:rsidR="00CB52EE" w:rsidRPr="00CB52EE" w:rsidRDefault="00CB52EE" w:rsidP="00CB52E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научится ориентироваться в учебной книге: читать язык условных обозначений, находить нужный текст упражнения, правило или таблицу, находить выделенный фрагмент текста;</w:t>
      </w:r>
    </w:p>
    <w:p w:rsidR="00CB52EE" w:rsidRPr="00CB52EE" w:rsidRDefault="00CB52EE" w:rsidP="00CB52E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работать с несколькими источниками информации (двумя частями учебной книги, рабочими тетрадями, учебными словарями, текстом и иллюстрациями;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 xml:space="preserve">В области </w:t>
      </w:r>
      <w:proofErr w:type="gramStart"/>
      <w:r w:rsidRPr="00CB52E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>коммуникативных</w:t>
      </w:r>
      <w:proofErr w:type="gramEnd"/>
      <w:r w:rsidRPr="00CB52E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 xml:space="preserve">  УУД:</w:t>
      </w:r>
    </w:p>
    <w:p w:rsidR="00CB52EE" w:rsidRPr="00CB52EE" w:rsidRDefault="00CB52EE" w:rsidP="00CB52E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школьник научится работать с соседом по парте — распределять работу между собой и соседом, выполнять свою часть работы, осуществлять взаимопроверку выполненной работы;</w:t>
      </w:r>
    </w:p>
    <w:p w:rsidR="00CB52EE" w:rsidRPr="00CB52EE" w:rsidRDefault="00CB52EE" w:rsidP="00CB52E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lastRenderedPageBreak/>
        <w:t>выполнять работу по цепочке;</w:t>
      </w:r>
    </w:p>
    <w:p w:rsidR="00CB52EE" w:rsidRPr="00CB52EE" w:rsidRDefault="00CB52EE" w:rsidP="00CB52E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видеть разницу между различными точками зрения и мотивированно присоединиться к одной из них;</w:t>
      </w:r>
    </w:p>
    <w:p w:rsidR="00CB52EE" w:rsidRPr="00CB52EE" w:rsidRDefault="00CB52EE" w:rsidP="00CB52E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использовать правила, таблицы, модели для подтверждения своей позиции или высказанных героями точек зрения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>В области регулятивных УУД:</w:t>
      </w:r>
    </w:p>
    <w:p w:rsidR="00CB52EE" w:rsidRPr="00CB52EE" w:rsidRDefault="00CB52EE" w:rsidP="00CB52E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школьник научится понимать, что можно апеллировать к правилу для подтверждения своего ответа;</w:t>
      </w:r>
    </w:p>
    <w:p w:rsidR="00CB52EE" w:rsidRPr="00CB52EE" w:rsidRDefault="00CB52EE" w:rsidP="00CB52E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проверить свою работу, используя правила и словари.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>В области личностных УУД:</w:t>
      </w:r>
    </w:p>
    <w:p w:rsidR="00CB52EE" w:rsidRPr="00CB52EE" w:rsidRDefault="00CB52EE" w:rsidP="00CB52E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школьник освоит нормы речевого общения;</w:t>
      </w:r>
    </w:p>
    <w:p w:rsidR="00A04313" w:rsidRPr="00A04313" w:rsidRDefault="00CB52EE" w:rsidP="00A0431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A043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получит опыт нравственных и эстетических переживаний;</w:t>
      </w:r>
    </w:p>
    <w:p w:rsidR="00CB52EE" w:rsidRPr="00A04313" w:rsidRDefault="00CB52EE" w:rsidP="00A0431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A043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познакомится с базовыми эстетическими ценностями.</w:t>
      </w:r>
      <w:r w:rsidRPr="00A04313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 xml:space="preserve"> 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</w:p>
    <w:p w:rsidR="00A04313" w:rsidRPr="00A04313" w:rsidRDefault="00A04313" w:rsidP="00A04313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A04313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Содержание  </w:t>
      </w:r>
      <w:r w:rsidR="00F7454D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программы</w:t>
      </w:r>
    </w:p>
    <w:p w:rsidR="00CB52EE" w:rsidRDefault="00A04313" w:rsidP="00A04313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A04313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2 класс (1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70</w:t>
      </w:r>
      <w:r w:rsidRPr="00A04313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ч)</w:t>
      </w:r>
    </w:p>
    <w:p w:rsidR="00A04313" w:rsidRPr="00CB52EE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CB52EE" w:rsidRPr="00CB52EE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</w:t>
      </w:r>
      <w:r w:rsidR="00CB52EE" w:rsidRPr="00CB52E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«Как устроен наш язык» (основы лингвистических знаний)   (57 ч.):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Фонетика (9 ч.)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Что изучает фонетика? Звуки и буквы. Обозначение звуков на письме. Гласные и согласные звуки и буквы. Гласные буквы Е, е, Ё, ё, </w:t>
      </w:r>
      <w:proofErr w:type="gram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Ю</w:t>
      </w:r>
      <w:proofErr w:type="gram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, ю, Я, , их функции. Согласные твердые и мягкие, звонкие и глухие. Согласные парные и непарные по твердости – мягкости, звонкости – глухости. Слог. Ударение. Перенос.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Слово и предложение (6 ч.)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Слово как единство звучания (написания) и значения. Слова с предметным значением –имена существительные. Слова, называющие признаки, - имена прилагательные. Слова, обозначающие действия, - глаголы.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Предложение. Отличие предложения от слова. Повествовательные, вопросительные и побудительные предложения. Знаки препинания в конце предложений. Слова в предложении.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Состав слова (20 ч.)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Форма слова. Окончание. Слова изменяемые и неизменяемые. Корень слова. Однокоренные слова. Чередование согласных в корнях. Суффикс. Суффиксальный способ образования слов. Приставка. Приставочный способ образования слов. Основа слова. Приставочно-суффиксальный способ образования слов.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Лексика (22 ч.)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Слово и его лексическое значение. Слово в словаре и тексте. Определение значение слова в толковом словарике учебника. Слова однозначные и многозначные.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Синонимы. Антонимы. Омонимы.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Слова исконные и заимствованные.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Устаревшие слова.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Фразеологизм. Фразеологизм и слово. Использование фразеологизмов.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«Правописание» (формирование навыков грамотного письма) (59 ч.)</w:t>
      </w:r>
    </w:p>
    <w:p w:rsidR="00CB52EE" w:rsidRDefault="00CB52EE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Правописание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жи-ши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, </w:t>
      </w:r>
      <w:proofErr w:type="spellStart"/>
      <w:proofErr w:type="gram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ча-ща</w:t>
      </w:r>
      <w:proofErr w:type="spellEnd"/>
      <w:proofErr w:type="gram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чу-щу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. Обозначение мягкости согласных с помощью мягкого знака. Перенос слов. Правописание заглавной буквы. Правописание гласных и согласных в корнях: безударная проверяемая гласная в корне, проверяемая согласная и непроизносимая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согасная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 Правописание беглой чередующейся гласной е в корне при словообразовании. Правописание суффиксов имен существительных: -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онок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-, -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енок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-, -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ок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-, -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ек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-, -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ик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-, -ост(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ь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)-. Правописание суффиксов имен прилагательных: -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ов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-, -ев-, -ив-, -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чив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-, -лив-. Правописание приставок: об-, от-, до-, по-, под-, про-, за-, на-, над-. Правописание разделительных твердого и мягкого знаков. Правописание предлогов и приставок.</w:t>
      </w:r>
    </w:p>
    <w:p w:rsidR="00A04313" w:rsidRPr="00CB52EE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lastRenderedPageBreak/>
        <w:t>«Развитие речи»  (34 ч.) из них</w:t>
      </w: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о</w:t>
      </w:r>
      <w:r w:rsidRPr="00CB52E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бучающие изложения и сочинения – 5 ч</w:t>
      </w:r>
      <w:proofErr w:type="gramStart"/>
      <w:r w:rsidRPr="00CB52E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.</w:t>
      </w:r>
      <w:proofErr w:type="gramEnd"/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Текст. Признаки текста. Смысловое единство предложений в тексте. Заглавие текста. Подбор заголовков к данным текстам. Определение по заголовкам содержания текста. Выражение в тексте законченной мысли, отработка вариантов окончания текстов. Начало текста, подбор и придумывание подходящих по смыслу зачинов к данным текстам. 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Абзац. Последовательность абзацев в тексте. Корректирование  текстов с нарушенной последовательностью абзацев. Комплексная работа над структурой текста: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озаглавливание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, корректирование порядка предложений и абзацев. План текста. Составление планов к данным текстам. </w:t>
      </w:r>
      <w:proofErr w:type="spellStart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Озаглавливание</w:t>
      </w:r>
      <w:proofErr w:type="spellEnd"/>
      <w:r w:rsidRPr="00CB52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возможного текста по предложенному плану. Создание собственных текстов по предложенным планам. Типы текстов: описание, повествование, рассуждение, их особенности. 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Повторение  (5 ч.)</w:t>
      </w:r>
    </w:p>
    <w:p w:rsidR="00CB52EE" w:rsidRPr="00CB52EE" w:rsidRDefault="00CB52EE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52E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Резервные уроки (15ч.)</w:t>
      </w:r>
    </w:p>
    <w:p w:rsidR="00CB52EE" w:rsidRDefault="00CB52EE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13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13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13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13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13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13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13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13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13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13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13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13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13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13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13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13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13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13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13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13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13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13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13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13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13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13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13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13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13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13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13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13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13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13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13" w:rsidRDefault="00A04313" w:rsidP="00CB52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13" w:rsidRDefault="00A04313" w:rsidP="00A04313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431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Тематическое планирование   уроков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русского языка</w:t>
      </w:r>
      <w:r w:rsidRPr="00A04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о2</w:t>
      </w:r>
      <w:r w:rsidRPr="00A04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A04313" w:rsidRPr="00A04313" w:rsidRDefault="00A04313" w:rsidP="00A04313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4313">
        <w:rPr>
          <w:rFonts w:ascii="Times New Roman" w:eastAsia="Times New Roman" w:hAnsi="Times New Roman" w:cs="Times New Roman"/>
          <w:bCs/>
          <w:sz w:val="24"/>
          <w:szCs w:val="24"/>
        </w:rPr>
        <w:t>по учебнику: Иванов С.В. «Русский язык»: 2 класс учебник для учащихся общеобразовательных учреждений.- Москва, «</w:t>
      </w:r>
      <w:proofErr w:type="spellStart"/>
      <w:r w:rsidRPr="00A04313">
        <w:rPr>
          <w:rFonts w:ascii="Times New Roman" w:eastAsia="Times New Roman" w:hAnsi="Times New Roman" w:cs="Times New Roman"/>
          <w:bCs/>
          <w:sz w:val="24"/>
          <w:szCs w:val="24"/>
        </w:rPr>
        <w:t>Вентана-Граф</w:t>
      </w:r>
      <w:proofErr w:type="spellEnd"/>
      <w:r w:rsidRPr="00A04313">
        <w:rPr>
          <w:rFonts w:ascii="Times New Roman" w:eastAsia="Times New Roman" w:hAnsi="Times New Roman" w:cs="Times New Roman"/>
          <w:bCs/>
          <w:sz w:val="24"/>
          <w:szCs w:val="24"/>
        </w:rPr>
        <w:t>», 2017</w:t>
      </w:r>
    </w:p>
    <w:p w:rsidR="00A04313" w:rsidRPr="00A04313" w:rsidRDefault="00A04313" w:rsidP="00A04313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4313">
        <w:rPr>
          <w:rFonts w:ascii="Times New Roman" w:eastAsia="Times New Roman" w:hAnsi="Times New Roman" w:cs="Times New Roman"/>
          <w:bCs/>
          <w:sz w:val="24"/>
          <w:szCs w:val="24"/>
        </w:rPr>
        <w:t>. из расчёта 170 часов  в год (5 часов в неделю)</w:t>
      </w:r>
    </w:p>
    <w:p w:rsidR="00CB52EE" w:rsidRPr="00CB52EE" w:rsidRDefault="00CB52EE" w:rsidP="00CB52E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9" w:type="dxa"/>
        <w:tblCellMar>
          <w:left w:w="10" w:type="dxa"/>
          <w:right w:w="10" w:type="dxa"/>
        </w:tblCellMar>
        <w:tblLook w:val="04A0"/>
      </w:tblPr>
      <w:tblGrid>
        <w:gridCol w:w="959"/>
        <w:gridCol w:w="6946"/>
        <w:gridCol w:w="1134"/>
      </w:tblGrid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B52EE" w:rsidRPr="00CB52EE" w:rsidRDefault="00CB52EE" w:rsidP="00CB52E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60" w:lineRule="exact"/>
              <w:ind w:left="527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B52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B52E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B52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B52E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B52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B52E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    </w:t>
            </w: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B52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B52E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B52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 и</w:t>
            </w:r>
            <w:r w:rsidRPr="00CB52E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60" w:lineRule="exact"/>
              <w:ind w:left="527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Фонетика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речи и буквы.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 и согласные звуки и их буквы.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Обозначение звуков речи на письме.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безударные гласные звуки в слове.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Согласные звуки.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Согласные твердые и мягкие, звонкие и глухие.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Звонкие согласные в конце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Сочетания </w:t>
            </w:r>
            <w:proofErr w:type="spellStart"/>
            <w:r w:rsidRPr="00CB52EE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жи-ши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Сочетания </w:t>
            </w:r>
            <w:proofErr w:type="spellStart"/>
            <w:r w:rsidRPr="00CB52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ча-ща</w:t>
            </w:r>
            <w:proofErr w:type="spellEnd"/>
            <w:r w:rsidRPr="00CB52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Сочетания </w:t>
            </w:r>
            <w:proofErr w:type="spellStart"/>
            <w:r w:rsidRPr="00CB52EE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чу-щу</w:t>
            </w:r>
            <w:proofErr w:type="spellEnd"/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Входной контрольный диктант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Разделительный мягкий знак.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Слог. </w:t>
            </w: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Учимся переносить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переносить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переноса слов.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Слоги ударные и безударные. Роль ударения.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Слово.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tabs>
                <w:tab w:val="left" w:pos="1200"/>
              </w:tabs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Слова, называющие предметы.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Слова, называющие признаки и действия предметов.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Слово и предложение.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Восклицательные и невосклицательные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Слова в предложении.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Окончание как часть слова.</w:t>
            </w:r>
            <w:r w:rsidRPr="00CB5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Изменение формы слова с помощью окончания.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Неизменяемые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 правило написания прописной буквы.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Вспоминаем правило написания прописной буквы.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Корень как часть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Учимся писать буквы безударных гласных в корне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Учимся писать буквы безударных гласных в корне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Учимся писать буквы безударных гласных в корне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Учимся писать буквы безударных гласных в корне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Корень как общая часть родственных слов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Входная диагностика. ВПР.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буквы безударных гласных в корне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буквы безударных гласных в корне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Учимся писать буквы безударных гласных в корне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A72F5E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CB52EE" w:rsidRPr="00CB52E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Диктант «Правописание безударных гласных букв в корне слова».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Работа над ошибками. Однокоренные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ind w:firstLine="34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Учимся писать буквы согласных в корне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Учимся писать буквы согласных в корне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Учимся писать буквы согласных в корне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слова с чередованием согласных.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Учимся писать буквы гласных и согласных в корне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Учимся писать буквы гласных и согласных в корне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Учимся писать буквы гласных и согласных в корне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Учимся писать буквы гласных и согласных в корне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Диктант по теме   «</w:t>
            </w:r>
            <w:r w:rsidR="00A04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Правописание со</w:t>
            </w:r>
            <w:r w:rsidRPr="00CB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гласных в корне»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Работа над ошибками.  Суффикс как часть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суффиксов.</w:t>
            </w: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tabs>
                <w:tab w:val="left" w:pos="102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слова с  непроизносимыми согласными в корне.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Учимся писать слова с  непроизносимыми согласными в корне.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Учимся писать слова с  непроизносимыми согласными в корне.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A72F5E" w:rsidP="00CB52EE">
            <w:pPr>
              <w:tabs>
                <w:tab w:val="left" w:pos="2325"/>
              </w:tabs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hyperlink r:id="rId7" w:history="1">
              <w:r w:rsidR="00CB52EE" w:rsidRPr="00CB52EE">
                <w:rPr>
                  <w:rFonts w:ascii="Times New Roman" w:eastAsia="Andale Sans UI" w:hAnsi="Times New Roman" w:cs="Times New Roman"/>
                  <w:b/>
                  <w:kern w:val="3"/>
                  <w:sz w:val="24"/>
                  <w:szCs w:val="24"/>
                  <w:lang w:eastAsia="ja-JP" w:bidi="fa-IR"/>
                </w:rPr>
                <w:t>Контрольное списывание.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Работа над ошибками.</w:t>
            </w: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Значения суффиксов.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ind w:firstLine="34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Учимся</w:t>
            </w:r>
            <w:proofErr w:type="spellEnd"/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писать</w:t>
            </w:r>
            <w:proofErr w:type="spellEnd"/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суффиксы</w:t>
            </w:r>
            <w:proofErr w:type="spellEnd"/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–</w:t>
            </w:r>
            <w:proofErr w:type="spellStart"/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ёнок</w:t>
            </w:r>
            <w:proofErr w:type="spellEnd"/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-; -</w:t>
            </w:r>
            <w:proofErr w:type="spellStart"/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онок</w:t>
            </w:r>
            <w:proofErr w:type="spellEnd"/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-.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Учимся писать  суффиксы –</w:t>
            </w:r>
            <w:proofErr w:type="spellStart"/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ик</w:t>
            </w:r>
            <w:proofErr w:type="spellEnd"/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, -</w:t>
            </w:r>
            <w:proofErr w:type="spellStart"/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ек</w:t>
            </w:r>
            <w:proofErr w:type="spellEnd"/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 суффиксы –</w:t>
            </w:r>
            <w:proofErr w:type="spellStart"/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суффиксов.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tabs>
                <w:tab w:val="left" w:pos="1335"/>
              </w:tabs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Учимся писать суффикс –ость-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слов при помощи суффиксов.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Учимся писать суффиксы имен прилагательных.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tabs>
                <w:tab w:val="left" w:pos="2475"/>
              </w:tabs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Учимся писать суффиксы имен прилагательных.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tabs>
                <w:tab w:val="left" w:pos="975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слов при помощи суффиксов.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tabs>
                <w:tab w:val="left" w:pos="1500"/>
              </w:tabs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Учимся писать корни и суффиксы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A72F5E" w:rsidP="00CB52EE">
            <w:pPr>
              <w:tabs>
                <w:tab w:val="left" w:pos="1710"/>
                <w:tab w:val="left" w:pos="6315"/>
              </w:tabs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hyperlink r:id="rId8" w:history="1">
              <w:r w:rsidR="00CB52EE" w:rsidRPr="00CB52EE">
                <w:rPr>
                  <w:rFonts w:ascii="Times New Roman" w:eastAsia="Andale Sans UI" w:hAnsi="Times New Roman" w:cs="Times New Roman"/>
                  <w:b/>
                  <w:kern w:val="3"/>
                  <w:sz w:val="24"/>
                  <w:szCs w:val="24"/>
                  <w:lang w:eastAsia="ja-JP" w:bidi="fa-IR"/>
                </w:rPr>
                <w:t>Диктант по теме «Корень слова, суффикс»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Приставка как часть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Значения приставок.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приставки.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Учимся писать приставки.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Различаем приставки с буквами </w:t>
            </w:r>
            <w:proofErr w:type="spellStart"/>
            <w:r w:rsidRPr="00CB52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о,а</w:t>
            </w:r>
            <w:proofErr w:type="spellEnd"/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tabs>
                <w:tab w:val="left" w:pos="1695"/>
              </w:tabs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Образование слов при помощи приставок.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tabs>
                <w:tab w:val="left" w:pos="1770"/>
              </w:tabs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Учимся писать разделительный твердый знак (ъ).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Различаем разделительные </w:t>
            </w:r>
            <w:r w:rsidRPr="00CB52EE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ь</w:t>
            </w: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и </w:t>
            </w:r>
            <w:r w:rsidRPr="00CB52EE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ъ</w:t>
            </w: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образуются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tabs>
                <w:tab w:val="left" w:pos="129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Различаем разделительные </w:t>
            </w:r>
            <w:r w:rsidRPr="00CB52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B52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ъ</w:t>
            </w: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tabs>
                <w:tab w:val="left" w:pos="129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за 1 полугодие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Работа над ошибками.  Учимся различать предлоги и приставки.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Учимся различать предлоги и приставки.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Учимся различать предлоги и приставки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Повторяем состав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Повторяем правописание частей 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Повторяем правописание частей 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ind w:hanging="108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Слово и его значение.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Слово и его значение.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Повторяем правописание частей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A72F5E" w:rsidP="00CB52EE">
            <w:pPr>
              <w:tabs>
                <w:tab w:val="left" w:pos="2985"/>
              </w:tabs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hyperlink r:id="rId9" w:history="1">
              <w:r w:rsidR="00CB52EE" w:rsidRPr="00CB52EE">
                <w:rPr>
                  <w:rFonts w:ascii="Times New Roman" w:eastAsia="Andale Sans UI" w:hAnsi="Times New Roman" w:cs="Times New Roman"/>
                  <w:b/>
                  <w:kern w:val="3"/>
                  <w:sz w:val="24"/>
                  <w:szCs w:val="24"/>
                  <w:lang w:eastAsia="ja-JP" w:bidi="fa-IR"/>
                </w:rPr>
                <w:t>Диктант по теме «Состав слова».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Работа над ошибками.</w:t>
            </w: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Повторяем правописание частей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Текст.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A04313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Р/Р</w:t>
            </w:r>
            <w:r w:rsidR="00CB52EE"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 Заголовок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Как сочетаются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Повторение правописания частей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tabs>
                <w:tab w:val="left" w:pos="1035"/>
              </w:tabs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Один текст – разные заголовки.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tabs>
                <w:tab w:val="left" w:pos="2250"/>
              </w:tabs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Учимся озаглавливать текст.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tabs>
                <w:tab w:val="left" w:pos="3090"/>
              </w:tabs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Слово в толковом словаре и тексте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Слова однозначные и многозначные.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tabs>
                <w:tab w:val="left" w:pos="3060"/>
              </w:tabs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Учимся находить и проверять орфограммы в слове.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tabs>
                <w:tab w:val="left" w:pos="2295"/>
              </w:tabs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Учимся озаглавливать текст.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tabs>
                <w:tab w:val="left" w:pos="3255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Р/Р.</w:t>
            </w: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строится текст. </w:t>
            </w:r>
            <w:r w:rsidRPr="00F7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появляются многозначные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значение многозначного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Диктант по теме « Заглавная буква в словах».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tabs>
                <w:tab w:val="left" w:pos="162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Учимся находить и проверять орфограммы в слове.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582631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-  синонимы.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582631" w:rsidP="00CB52EE">
            <w:pPr>
              <w:tabs>
                <w:tab w:val="left" w:pos="1635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</w:t>
            </w: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Учимся заканчивать текст.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tabs>
                <w:tab w:val="left" w:pos="2145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синонимов с другими словами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Как строится текст. Начало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A04313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</w:t>
            </w:r>
            <w:r w:rsidR="00CB52EE" w:rsidRPr="00A04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CB52EE"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Сочиняем начало текста. </w:t>
            </w:r>
            <w:r w:rsidR="00CB52EE" w:rsidRPr="00F7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Обучающее сочинение.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Как используются синонимы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Синонимы в тексте.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Р/Р.</w:t>
            </w: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Учимся составлять текст. </w:t>
            </w:r>
            <w:r w:rsidRPr="00F7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предложений в тексте.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Слова-антонимы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 антонимов с другими словами.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Связь предложений в тексте.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Слова -  омонимы.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Слова исконные и заимствованные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 по теме «Повторение изученных орфограмм».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Абзац.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Учимся выделять абзацы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заимствованных слов.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абзацев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2F50A3" w:rsidRDefault="00A04313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50A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Р/Р</w:t>
            </w:r>
            <w:r w:rsidR="00CB52EE" w:rsidRPr="002F50A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.</w:t>
            </w:r>
            <w:r w:rsidR="00CB52EE" w:rsidRPr="002F50A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Учимся составлять текст из абзацев.</w:t>
            </w:r>
            <w:r w:rsidR="00CB52EE" w:rsidRPr="002F50A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Изложение.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Устаревшие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Устаревшие слова, слова – синонимы, новые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Учимся составлять текст.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Р/Р.</w:t>
            </w: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Учимся составлять текст по заголовку и ключевым словам.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Повторение: что ты знаешь о лексическом значении  и составе слова?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2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 по теме « Орфография».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 План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A04313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04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</w:t>
            </w:r>
            <w:r w:rsidR="00CB52EE" w:rsidRPr="00A04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CB52EE"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Учимся составлять план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A04313" w:rsidP="00CB52EE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</w:t>
            </w:r>
            <w:r w:rsidR="00CB52EE"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Составляем текст по плану.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F7454D" w:rsidP="00CB52EE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</w:t>
            </w:r>
            <w:r w:rsidR="00CB52EE"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Учимся писать письма по плану.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фразеологизмов.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F7454D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F7454D" w:rsidRPr="00F7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="00F7454D" w:rsidRPr="00F7454D">
              <w:rPr>
                <w:rFonts w:ascii="Times New Roman" w:eastAsia="Calibri" w:hAnsi="Times New Roman" w:cs="Times New Roman"/>
                <w:b/>
                <w:vanish/>
                <w:sz w:val="24"/>
                <w:szCs w:val="24"/>
              </w:rPr>
              <w:t>Р</w:t>
            </w:r>
            <w:r w:rsidR="00F7454D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 xml:space="preserve"> </w:t>
            </w: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текста по плану. </w:t>
            </w:r>
            <w:r w:rsidRPr="00F7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Изложение.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текста-описания.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Учимся сочинять текст – описание.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A72F5E" w:rsidP="00CB52EE">
            <w:pPr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" w:history="1">
              <w:r w:rsidR="00CB52EE" w:rsidRPr="00CB52EE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 </w:t>
              </w:r>
              <w:r w:rsidR="00CB52EE" w:rsidRPr="00CB52EE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Повторение  изученных орфограмм</w:t>
              </w:r>
            </w:hyperlink>
            <w:r w:rsidR="00CB52EE" w:rsidRPr="00CB52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   Словарный диктант.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Учимся сочинять яркий текст – описание.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Текст-повествование.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текста – повествования.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F7454D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F7454D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F7454D" w:rsidRDefault="00A72F5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hyperlink r:id="rId11" w:history="1">
              <w:r w:rsidR="00CB52EE" w:rsidRPr="00F7454D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Диктант по теме «Правописание изученных орфограмм»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F7454D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F7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Учимся сочинять текст-повествование.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и повествование в тексте.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Текст-рассуждение.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текста – рассуждения.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Описание. Повествование. Рассуждение.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Правописание орфограмм в словах.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EE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Итоговый диктант  за 2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Анализ диктанта.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Значение слов.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Текст.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Текст.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Текст.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CB52EE" w:rsidRPr="00CB52EE" w:rsidTr="00A043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Повторение: развитие речи, лексика.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CB52EE" w:rsidRPr="00CB52EE" w:rsidTr="00A04313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EE" w:rsidRPr="00CB52EE" w:rsidRDefault="00CB52EE" w:rsidP="00CB52E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2E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Повторение:, правописание, состав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EE" w:rsidRPr="00CB52EE" w:rsidRDefault="00CB52EE" w:rsidP="00CB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52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</w:tbl>
    <w:p w:rsidR="00CB52EE" w:rsidRPr="00CB52EE" w:rsidRDefault="00CB52EE" w:rsidP="00CB52EE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ja-JP" w:bidi="fa-IR"/>
        </w:rPr>
      </w:pPr>
    </w:p>
    <w:p w:rsidR="00CB52EE" w:rsidRPr="00CB52EE" w:rsidRDefault="00CB52EE" w:rsidP="00CB52E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2EE" w:rsidRPr="00CB52EE" w:rsidRDefault="00CB52EE" w:rsidP="00CB52E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FC6" w:rsidRDefault="00F25FC6"/>
    <w:sectPr w:rsidR="00F25FC6" w:rsidSect="00A7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780CCCC6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E"/>
    <w:multiLevelType w:val="multilevel"/>
    <w:tmpl w:val="EF88CD7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F"/>
    <w:multiLevelType w:val="multilevel"/>
    <w:tmpl w:val="268044C2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10"/>
    <w:multiLevelType w:val="multilevel"/>
    <w:tmpl w:val="173E2634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9622EB"/>
    <w:multiLevelType w:val="multilevel"/>
    <w:tmpl w:val="940E7100"/>
    <w:styleLink w:val="WW8Num2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08C932C7"/>
    <w:multiLevelType w:val="multilevel"/>
    <w:tmpl w:val="4D62F8CE"/>
    <w:styleLink w:val="WW8Num3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08F84C1A"/>
    <w:multiLevelType w:val="multilevel"/>
    <w:tmpl w:val="AFB67094"/>
    <w:styleLink w:val="WW8Num28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090A726F"/>
    <w:multiLevelType w:val="multilevel"/>
    <w:tmpl w:val="BF8004E4"/>
    <w:styleLink w:val="WW8Num39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0A010CC2"/>
    <w:multiLevelType w:val="multilevel"/>
    <w:tmpl w:val="3F82AB9A"/>
    <w:styleLink w:val="WW8Num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0B130AC4"/>
    <w:multiLevelType w:val="multilevel"/>
    <w:tmpl w:val="596CFA00"/>
    <w:styleLink w:val="WW8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0D757116"/>
    <w:multiLevelType w:val="multilevel"/>
    <w:tmpl w:val="51129C32"/>
    <w:styleLink w:val="WW8Num32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0DC611B2"/>
    <w:multiLevelType w:val="multilevel"/>
    <w:tmpl w:val="1A741D22"/>
    <w:styleLink w:val="WW8Num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>
    <w:nsid w:val="132F3222"/>
    <w:multiLevelType w:val="multilevel"/>
    <w:tmpl w:val="0D0A8662"/>
    <w:styleLink w:val="WW8Num37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>
    <w:nsid w:val="169755E0"/>
    <w:multiLevelType w:val="multilevel"/>
    <w:tmpl w:val="8A205262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>
    <w:nsid w:val="1DFD1807"/>
    <w:multiLevelType w:val="multilevel"/>
    <w:tmpl w:val="03A0554A"/>
    <w:styleLink w:val="WW8Num16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265F552A"/>
    <w:multiLevelType w:val="multilevel"/>
    <w:tmpl w:val="F4EA6E1C"/>
    <w:styleLink w:val="WW8Num2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28421864"/>
    <w:multiLevelType w:val="multilevel"/>
    <w:tmpl w:val="F1AA85A2"/>
    <w:styleLink w:val="WW8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2A17735C"/>
    <w:multiLevelType w:val="multilevel"/>
    <w:tmpl w:val="E500C58E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2D0B418E"/>
    <w:multiLevelType w:val="multilevel"/>
    <w:tmpl w:val="580E95BE"/>
    <w:styleLink w:val="WW8Num2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>
    <w:nsid w:val="2F3E08D7"/>
    <w:multiLevelType w:val="multilevel"/>
    <w:tmpl w:val="C43486C6"/>
    <w:styleLink w:val="WW8Num13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>
    <w:nsid w:val="36644BE6"/>
    <w:multiLevelType w:val="multilevel"/>
    <w:tmpl w:val="FF224C20"/>
    <w:styleLink w:val="WW8Num38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>
    <w:nsid w:val="38B777C1"/>
    <w:multiLevelType w:val="multilevel"/>
    <w:tmpl w:val="D0B69248"/>
    <w:styleLink w:val="WW8Num27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>
    <w:nsid w:val="3C513A65"/>
    <w:multiLevelType w:val="multilevel"/>
    <w:tmpl w:val="EC702F2A"/>
    <w:styleLink w:val="WW8Num5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3">
    <w:nsid w:val="3CE43CF5"/>
    <w:multiLevelType w:val="multilevel"/>
    <w:tmpl w:val="8EF26440"/>
    <w:styleLink w:val="WW8Num9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4">
    <w:nsid w:val="41B459B4"/>
    <w:multiLevelType w:val="multilevel"/>
    <w:tmpl w:val="2EC0C226"/>
    <w:styleLink w:val="WW8Num2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>
    <w:nsid w:val="451D3DFA"/>
    <w:multiLevelType w:val="multilevel"/>
    <w:tmpl w:val="A90E14E0"/>
    <w:styleLink w:val="WW8Num36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>
    <w:nsid w:val="49254CD6"/>
    <w:multiLevelType w:val="multilevel"/>
    <w:tmpl w:val="C8F01A14"/>
    <w:styleLink w:val="WW8Num3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>
    <w:nsid w:val="4A3D4867"/>
    <w:multiLevelType w:val="multilevel"/>
    <w:tmpl w:val="D64CCCD4"/>
    <w:styleLink w:val="WW8Num1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8">
    <w:nsid w:val="54D95F6C"/>
    <w:multiLevelType w:val="multilevel"/>
    <w:tmpl w:val="F4BA3394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>
    <w:nsid w:val="564D0ECF"/>
    <w:multiLevelType w:val="multilevel"/>
    <w:tmpl w:val="AFF6F626"/>
    <w:styleLink w:val="WW8Num2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0">
    <w:nsid w:val="58092B9C"/>
    <w:multiLevelType w:val="multilevel"/>
    <w:tmpl w:val="94B8DB12"/>
    <w:styleLink w:val="WW8Num3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>
    <w:nsid w:val="58405E31"/>
    <w:multiLevelType w:val="multilevel"/>
    <w:tmpl w:val="9C7E1766"/>
    <w:styleLink w:val="WW8Num1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2">
    <w:nsid w:val="58FF7DDA"/>
    <w:multiLevelType w:val="multilevel"/>
    <w:tmpl w:val="CAD4C564"/>
    <w:styleLink w:val="WW8Num1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3">
    <w:nsid w:val="5F2A10F0"/>
    <w:multiLevelType w:val="multilevel"/>
    <w:tmpl w:val="E8A0DE08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4">
    <w:nsid w:val="605B3CC2"/>
    <w:multiLevelType w:val="multilevel"/>
    <w:tmpl w:val="317CE8A2"/>
    <w:styleLink w:val="WW8Num2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5">
    <w:nsid w:val="61844F22"/>
    <w:multiLevelType w:val="multilevel"/>
    <w:tmpl w:val="1A32688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B73C4"/>
    <w:multiLevelType w:val="multilevel"/>
    <w:tmpl w:val="FEE8B436"/>
    <w:styleLink w:val="WW8Num29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>
    <w:nsid w:val="6DEC3500"/>
    <w:multiLevelType w:val="hybridMultilevel"/>
    <w:tmpl w:val="46967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4F754F"/>
    <w:multiLevelType w:val="hybridMultilevel"/>
    <w:tmpl w:val="484CE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D7AC9"/>
    <w:multiLevelType w:val="multilevel"/>
    <w:tmpl w:val="968E2BAA"/>
    <w:styleLink w:val="WW8Num31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0">
    <w:nsid w:val="71726D97"/>
    <w:multiLevelType w:val="multilevel"/>
    <w:tmpl w:val="05666672"/>
    <w:styleLink w:val="WW8Num9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>
    <w:nsid w:val="78E66F22"/>
    <w:multiLevelType w:val="multilevel"/>
    <w:tmpl w:val="9C0CE860"/>
    <w:styleLink w:val="WW8Num3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2">
    <w:nsid w:val="7A7B153C"/>
    <w:multiLevelType w:val="multilevel"/>
    <w:tmpl w:val="B1FE017E"/>
    <w:styleLink w:val="WW8Num1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3">
    <w:nsid w:val="7D8B2366"/>
    <w:multiLevelType w:val="multilevel"/>
    <w:tmpl w:val="69A0A682"/>
    <w:styleLink w:val="WW8Num2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2"/>
  </w:num>
  <w:num w:numId="5">
    <w:abstractNumId w:val="38"/>
  </w:num>
  <w:num w:numId="6">
    <w:abstractNumId w:val="3"/>
  </w:num>
  <w:num w:numId="7">
    <w:abstractNumId w:val="23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28"/>
  </w:num>
  <w:num w:numId="34">
    <w:abstractNumId w:val="29"/>
  </w:num>
  <w:num w:numId="35">
    <w:abstractNumId w:val="30"/>
  </w:num>
  <w:num w:numId="36">
    <w:abstractNumId w:val="31"/>
  </w:num>
  <w:num w:numId="37">
    <w:abstractNumId w:val="32"/>
  </w:num>
  <w:num w:numId="38">
    <w:abstractNumId w:val="33"/>
  </w:num>
  <w:num w:numId="39">
    <w:abstractNumId w:val="34"/>
  </w:num>
  <w:num w:numId="40">
    <w:abstractNumId w:val="36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A0E"/>
    <w:rsid w:val="002F50A3"/>
    <w:rsid w:val="00582631"/>
    <w:rsid w:val="00823AC8"/>
    <w:rsid w:val="0093203C"/>
    <w:rsid w:val="00A04313"/>
    <w:rsid w:val="00A72F5E"/>
    <w:rsid w:val="00CB52EE"/>
    <w:rsid w:val="00F25FC6"/>
    <w:rsid w:val="00F44A0E"/>
    <w:rsid w:val="00F7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52EE"/>
  </w:style>
  <w:style w:type="character" w:styleId="a3">
    <w:name w:val="Hyperlink"/>
    <w:basedOn w:val="a0"/>
    <w:semiHidden/>
    <w:unhideWhenUsed/>
    <w:rsid w:val="00CB52E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52EE"/>
    <w:rPr>
      <w:color w:val="800080" w:themeColor="followedHyperlink"/>
      <w:u w:val="single"/>
    </w:rPr>
  </w:style>
  <w:style w:type="paragraph" w:styleId="a5">
    <w:name w:val="Title"/>
    <w:basedOn w:val="a"/>
    <w:next w:val="a"/>
    <w:link w:val="a6"/>
    <w:qFormat/>
    <w:rsid w:val="00CB52EE"/>
    <w:pPr>
      <w:pBdr>
        <w:bottom w:val="single" w:sz="8" w:space="4" w:color="4F81BD" w:themeColor="accent1"/>
      </w:pBdr>
      <w:autoSpaceDN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CB52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xtbody">
    <w:name w:val="Text body"/>
    <w:basedOn w:val="Standard"/>
    <w:rsid w:val="00CB52EE"/>
    <w:pPr>
      <w:spacing w:after="120"/>
    </w:pPr>
  </w:style>
  <w:style w:type="paragraph" w:styleId="a7">
    <w:name w:val="Subtitle"/>
    <w:basedOn w:val="a5"/>
    <w:next w:val="Textbody"/>
    <w:link w:val="a8"/>
    <w:qFormat/>
    <w:rsid w:val="00CB52EE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  <w:jc w:val="center"/>
    </w:pPr>
    <w:rPr>
      <w:rFonts w:ascii="Arial" w:eastAsia="Andale Sans UI" w:hAnsi="Arial" w:cs="Tahoma"/>
      <w:i/>
      <w:iCs/>
      <w:color w:val="auto"/>
      <w:spacing w:val="0"/>
      <w:kern w:val="3"/>
      <w:sz w:val="28"/>
      <w:szCs w:val="28"/>
      <w:lang w:val="de-DE" w:eastAsia="ja-JP" w:bidi="fa-IR"/>
    </w:rPr>
  </w:style>
  <w:style w:type="character" w:customStyle="1" w:styleId="a8">
    <w:name w:val="Подзаголовок Знак"/>
    <w:basedOn w:val="a0"/>
    <w:link w:val="a7"/>
    <w:rsid w:val="00CB52EE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character" w:customStyle="1" w:styleId="a9">
    <w:name w:val="Без интервала Знак"/>
    <w:basedOn w:val="a0"/>
    <w:link w:val="aa"/>
    <w:uiPriority w:val="1"/>
    <w:locked/>
    <w:rsid w:val="00CB52EE"/>
    <w:rPr>
      <w:rFonts w:ascii="Calibri" w:eastAsia="Times New Roman" w:hAnsi="Calibri" w:cs="Times New Roman"/>
      <w:kern w:val="3"/>
      <w:lang w:eastAsia="ja-JP"/>
    </w:rPr>
  </w:style>
  <w:style w:type="paragraph" w:styleId="aa">
    <w:name w:val="No Spacing"/>
    <w:link w:val="a9"/>
    <w:uiPriority w:val="1"/>
    <w:qFormat/>
    <w:rsid w:val="00CB52EE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ja-JP"/>
    </w:rPr>
  </w:style>
  <w:style w:type="paragraph" w:customStyle="1" w:styleId="Standard">
    <w:name w:val="Standard"/>
    <w:rsid w:val="00CB52E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CB52EE"/>
    <w:pPr>
      <w:suppressLineNumbers/>
    </w:pPr>
  </w:style>
  <w:style w:type="paragraph" w:customStyle="1" w:styleId="Footnote">
    <w:name w:val="Footnote"/>
    <w:basedOn w:val="Standard"/>
    <w:rsid w:val="00CB52EE"/>
    <w:pPr>
      <w:suppressLineNumbers/>
      <w:ind w:left="283" w:hanging="283"/>
    </w:pPr>
    <w:rPr>
      <w:sz w:val="20"/>
      <w:szCs w:val="20"/>
    </w:rPr>
  </w:style>
  <w:style w:type="paragraph" w:customStyle="1" w:styleId="Framecontents">
    <w:name w:val="Frame contents"/>
    <w:basedOn w:val="Textbody"/>
    <w:rsid w:val="00CB52EE"/>
  </w:style>
  <w:style w:type="paragraph" w:customStyle="1" w:styleId="TableContents">
    <w:name w:val="Table Contents"/>
    <w:basedOn w:val="Standard"/>
    <w:rsid w:val="00CB52EE"/>
    <w:pPr>
      <w:suppressLineNumbers/>
    </w:pPr>
  </w:style>
  <w:style w:type="character" w:styleId="ab">
    <w:name w:val="footnote reference"/>
    <w:basedOn w:val="a0"/>
    <w:semiHidden/>
    <w:unhideWhenUsed/>
    <w:rsid w:val="00CB52EE"/>
    <w:rPr>
      <w:position w:val="0"/>
      <w:vertAlign w:val="superscript"/>
    </w:rPr>
  </w:style>
  <w:style w:type="paragraph" w:styleId="2">
    <w:name w:val="Body Text Indent 2"/>
    <w:basedOn w:val="a"/>
    <w:link w:val="20"/>
    <w:semiHidden/>
    <w:unhideWhenUsed/>
    <w:rsid w:val="00CB52EE"/>
    <w:pPr>
      <w:autoSpaceDN w:val="0"/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CB52EE"/>
    <w:rPr>
      <w:rFonts w:ascii="Calibri" w:eastAsia="Calibri" w:hAnsi="Calibri" w:cs="Times New Roman"/>
    </w:rPr>
  </w:style>
  <w:style w:type="paragraph" w:styleId="21">
    <w:name w:val="Body Text 2"/>
    <w:basedOn w:val="a"/>
    <w:link w:val="22"/>
    <w:semiHidden/>
    <w:unhideWhenUsed/>
    <w:rsid w:val="00CB52EE"/>
    <w:pPr>
      <w:autoSpaceDN w:val="0"/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CB52EE"/>
    <w:rPr>
      <w:rFonts w:ascii="Calibri" w:eastAsia="Calibri" w:hAnsi="Calibri" w:cs="Times New Roman"/>
    </w:rPr>
  </w:style>
  <w:style w:type="paragraph" w:styleId="ac">
    <w:name w:val="header"/>
    <w:basedOn w:val="a"/>
    <w:link w:val="ad"/>
    <w:semiHidden/>
    <w:unhideWhenUsed/>
    <w:rsid w:val="00CB52EE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semiHidden/>
    <w:rsid w:val="00CB52EE"/>
    <w:rPr>
      <w:rFonts w:ascii="Calibri" w:eastAsia="Calibri" w:hAnsi="Calibri" w:cs="Times New Roman"/>
    </w:rPr>
  </w:style>
  <w:style w:type="paragraph" w:styleId="ae">
    <w:name w:val="footer"/>
    <w:basedOn w:val="a"/>
    <w:link w:val="af"/>
    <w:semiHidden/>
    <w:unhideWhenUsed/>
    <w:rsid w:val="00CB52EE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semiHidden/>
    <w:rsid w:val="00CB52EE"/>
    <w:rPr>
      <w:rFonts w:ascii="Calibri" w:eastAsia="Calibri" w:hAnsi="Calibri" w:cs="Times New Roman"/>
    </w:rPr>
  </w:style>
  <w:style w:type="character" w:customStyle="1" w:styleId="WW8Num18z0">
    <w:name w:val="WW8Num18z0"/>
    <w:rsid w:val="00CB52EE"/>
    <w:rPr>
      <w:rFonts w:ascii="Symbol" w:hAnsi="Symbol" w:hint="default"/>
    </w:rPr>
  </w:style>
  <w:style w:type="character" w:customStyle="1" w:styleId="WW8Num9z0">
    <w:name w:val="WW8Num9z0"/>
    <w:rsid w:val="00CB52EE"/>
    <w:rPr>
      <w:rFonts w:ascii="Symbol" w:hAnsi="Symbol" w:hint="default"/>
    </w:rPr>
  </w:style>
  <w:style w:type="character" w:customStyle="1" w:styleId="FootnoteSymbol">
    <w:name w:val="Footnote Symbol"/>
    <w:basedOn w:val="a0"/>
    <w:rsid w:val="00CB52EE"/>
    <w:rPr>
      <w:position w:val="0"/>
      <w:vertAlign w:val="superscript"/>
    </w:rPr>
  </w:style>
  <w:style w:type="character" w:customStyle="1" w:styleId="WW8Num20z0">
    <w:name w:val="WW8Num20z0"/>
    <w:rsid w:val="00CB52EE"/>
    <w:rPr>
      <w:rFonts w:ascii="Symbol" w:hAnsi="Symbol" w:hint="default"/>
    </w:rPr>
  </w:style>
  <w:style w:type="character" w:customStyle="1" w:styleId="Footnoteanchor">
    <w:name w:val="Footnote anchor"/>
    <w:rsid w:val="00CB52EE"/>
    <w:rPr>
      <w:position w:val="0"/>
      <w:vertAlign w:val="superscript"/>
    </w:rPr>
  </w:style>
  <w:style w:type="character" w:customStyle="1" w:styleId="WW8Num6z0">
    <w:name w:val="WW8Num6z0"/>
    <w:rsid w:val="00CB52EE"/>
    <w:rPr>
      <w:rFonts w:ascii="Symbol" w:hAnsi="Symbol" w:hint="default"/>
    </w:rPr>
  </w:style>
  <w:style w:type="character" w:customStyle="1" w:styleId="WW8Num35z0">
    <w:name w:val="WW8Num35z0"/>
    <w:rsid w:val="00CB52EE"/>
    <w:rPr>
      <w:rFonts w:ascii="Symbol" w:hAnsi="Symbol" w:hint="default"/>
    </w:rPr>
  </w:style>
  <w:style w:type="character" w:customStyle="1" w:styleId="WW8Num30z0">
    <w:name w:val="WW8Num30z0"/>
    <w:rsid w:val="00CB52EE"/>
    <w:rPr>
      <w:rFonts w:ascii="Symbol" w:hAnsi="Symbol" w:hint="default"/>
    </w:rPr>
  </w:style>
  <w:style w:type="character" w:customStyle="1" w:styleId="WW8Num16z0">
    <w:name w:val="WW8Num16z0"/>
    <w:rsid w:val="00CB52EE"/>
    <w:rPr>
      <w:rFonts w:ascii="Symbol" w:hAnsi="Symbol" w:hint="default"/>
      <w:color w:val="000000"/>
    </w:rPr>
  </w:style>
  <w:style w:type="character" w:customStyle="1" w:styleId="WW8Num36z0">
    <w:name w:val="WW8Num36z0"/>
    <w:rsid w:val="00CB52EE"/>
    <w:rPr>
      <w:rFonts w:ascii="Symbol" w:hAnsi="Symbol" w:hint="default"/>
      <w:color w:val="000000"/>
    </w:rPr>
  </w:style>
  <w:style w:type="character" w:customStyle="1" w:styleId="WW8Num37z0">
    <w:name w:val="WW8Num37z0"/>
    <w:rsid w:val="00CB52EE"/>
    <w:rPr>
      <w:rFonts w:ascii="Symbol" w:hAnsi="Symbol" w:hint="default"/>
      <w:color w:val="000000"/>
    </w:rPr>
  </w:style>
  <w:style w:type="character" w:customStyle="1" w:styleId="WW8Num31z0">
    <w:name w:val="WW8Num31z0"/>
    <w:rsid w:val="00CB52EE"/>
    <w:rPr>
      <w:rFonts w:ascii="Symbol" w:hAnsi="Symbol" w:hint="default"/>
      <w:color w:val="000000"/>
    </w:rPr>
  </w:style>
  <w:style w:type="character" w:customStyle="1" w:styleId="WW8Num13z0">
    <w:name w:val="WW8Num13z0"/>
    <w:rsid w:val="00CB52EE"/>
    <w:rPr>
      <w:rFonts w:ascii="Symbol" w:hAnsi="Symbol" w:hint="default"/>
      <w:color w:val="000000"/>
    </w:rPr>
  </w:style>
  <w:style w:type="character" w:customStyle="1" w:styleId="WW8Num26z0">
    <w:name w:val="WW8Num26z0"/>
    <w:rsid w:val="00CB52EE"/>
    <w:rPr>
      <w:rFonts w:ascii="Symbol" w:hAnsi="Symbol" w:hint="default"/>
    </w:rPr>
  </w:style>
  <w:style w:type="character" w:customStyle="1" w:styleId="WW8Num27z0">
    <w:name w:val="WW8Num27z0"/>
    <w:rsid w:val="00CB52EE"/>
    <w:rPr>
      <w:rFonts w:ascii="Symbol" w:hAnsi="Symbol" w:hint="default"/>
      <w:color w:val="000000"/>
    </w:rPr>
  </w:style>
  <w:style w:type="character" w:customStyle="1" w:styleId="WW8Num3z0">
    <w:name w:val="WW8Num3z0"/>
    <w:rsid w:val="00CB52EE"/>
    <w:rPr>
      <w:rFonts w:ascii="Symbol" w:hAnsi="Symbol" w:hint="default"/>
    </w:rPr>
  </w:style>
  <w:style w:type="character" w:customStyle="1" w:styleId="WW8Num24z0">
    <w:name w:val="WW8Num24z0"/>
    <w:rsid w:val="00CB52EE"/>
    <w:rPr>
      <w:rFonts w:ascii="Symbol" w:hAnsi="Symbol" w:hint="default"/>
    </w:rPr>
  </w:style>
  <w:style w:type="character" w:customStyle="1" w:styleId="WW8Num22z0">
    <w:name w:val="WW8Num22z0"/>
    <w:rsid w:val="00CB52EE"/>
    <w:rPr>
      <w:rFonts w:ascii="Symbol" w:hAnsi="Symbol" w:hint="default"/>
    </w:rPr>
  </w:style>
  <w:style w:type="character" w:customStyle="1" w:styleId="WW8Num8z0">
    <w:name w:val="WW8Num8z0"/>
    <w:rsid w:val="00CB52EE"/>
    <w:rPr>
      <w:rFonts w:ascii="Symbol" w:hAnsi="Symbol" w:hint="default"/>
    </w:rPr>
  </w:style>
  <w:style w:type="character" w:customStyle="1" w:styleId="WW8Num15z0">
    <w:name w:val="WW8Num15z0"/>
    <w:rsid w:val="00CB52EE"/>
    <w:rPr>
      <w:rFonts w:ascii="Symbol" w:hAnsi="Symbol" w:hint="default"/>
    </w:rPr>
  </w:style>
  <w:style w:type="character" w:customStyle="1" w:styleId="WW8Num7z0">
    <w:name w:val="WW8Num7z0"/>
    <w:rsid w:val="00CB52EE"/>
    <w:rPr>
      <w:rFonts w:ascii="Symbol" w:hAnsi="Symbol" w:hint="default"/>
    </w:rPr>
  </w:style>
  <w:style w:type="character" w:customStyle="1" w:styleId="WW8Num38z0">
    <w:name w:val="WW8Num38z0"/>
    <w:rsid w:val="00CB52EE"/>
    <w:rPr>
      <w:rFonts w:ascii="Symbol" w:hAnsi="Symbol" w:hint="default"/>
      <w:color w:val="000000"/>
    </w:rPr>
  </w:style>
  <w:style w:type="character" w:customStyle="1" w:styleId="WW8Num10z0">
    <w:name w:val="WW8Num10z0"/>
    <w:rsid w:val="00CB52EE"/>
    <w:rPr>
      <w:rFonts w:ascii="Symbol" w:hAnsi="Symbol" w:hint="default"/>
    </w:rPr>
  </w:style>
  <w:style w:type="character" w:customStyle="1" w:styleId="WW8Num5z0">
    <w:name w:val="WW8Num5z0"/>
    <w:rsid w:val="00CB52EE"/>
    <w:rPr>
      <w:rFonts w:ascii="Symbol" w:hAnsi="Symbol" w:hint="default"/>
      <w:color w:val="000000"/>
    </w:rPr>
  </w:style>
  <w:style w:type="character" w:customStyle="1" w:styleId="WW8Num21z0">
    <w:name w:val="WW8Num21z0"/>
    <w:rsid w:val="00CB52EE"/>
    <w:rPr>
      <w:rFonts w:ascii="Symbol" w:hAnsi="Symbol" w:hint="default"/>
    </w:rPr>
  </w:style>
  <w:style w:type="character" w:customStyle="1" w:styleId="WW8Num23z0">
    <w:name w:val="WW8Num23z0"/>
    <w:rsid w:val="00CB52EE"/>
    <w:rPr>
      <w:rFonts w:ascii="Symbol" w:hAnsi="Symbol" w:hint="default"/>
    </w:rPr>
  </w:style>
  <w:style w:type="character" w:customStyle="1" w:styleId="WW8Num33z0">
    <w:name w:val="WW8Num33z0"/>
    <w:rsid w:val="00CB52EE"/>
    <w:rPr>
      <w:rFonts w:ascii="Symbol" w:hAnsi="Symbol" w:hint="default"/>
    </w:rPr>
  </w:style>
  <w:style w:type="character" w:customStyle="1" w:styleId="WW8Num17z0">
    <w:name w:val="WW8Num17z0"/>
    <w:rsid w:val="00CB52EE"/>
    <w:rPr>
      <w:rFonts w:ascii="Symbol" w:hAnsi="Symbol" w:hint="default"/>
    </w:rPr>
  </w:style>
  <w:style w:type="character" w:customStyle="1" w:styleId="WW8Num39z0">
    <w:name w:val="WW8Num39z0"/>
    <w:rsid w:val="00CB52EE"/>
    <w:rPr>
      <w:rFonts w:ascii="Symbol" w:hAnsi="Symbol" w:hint="default"/>
    </w:rPr>
  </w:style>
  <w:style w:type="character" w:customStyle="1" w:styleId="WW8Num28z0">
    <w:name w:val="WW8Num28z0"/>
    <w:rsid w:val="00CB52EE"/>
    <w:rPr>
      <w:rFonts w:ascii="Symbol" w:hAnsi="Symbol" w:hint="default"/>
      <w:color w:val="000000"/>
    </w:rPr>
  </w:style>
  <w:style w:type="character" w:customStyle="1" w:styleId="WW8Num2z0">
    <w:name w:val="WW8Num2z0"/>
    <w:rsid w:val="00CB52EE"/>
    <w:rPr>
      <w:rFonts w:ascii="Symbol" w:hAnsi="Symbol" w:hint="default"/>
    </w:rPr>
  </w:style>
  <w:style w:type="character" w:customStyle="1" w:styleId="WW8Num34z0">
    <w:name w:val="WW8Num34z0"/>
    <w:rsid w:val="00CB52EE"/>
    <w:rPr>
      <w:rFonts w:ascii="Symbol" w:hAnsi="Symbol" w:hint="default"/>
    </w:rPr>
  </w:style>
  <w:style w:type="character" w:customStyle="1" w:styleId="WW8Num12z0">
    <w:name w:val="WW8Num12z0"/>
    <w:rsid w:val="00CB52EE"/>
    <w:rPr>
      <w:rFonts w:ascii="Symbol" w:hAnsi="Symbol" w:hint="default"/>
    </w:rPr>
  </w:style>
  <w:style w:type="character" w:customStyle="1" w:styleId="WW8Num32z0">
    <w:name w:val="WW8Num32z0"/>
    <w:rsid w:val="00CB52EE"/>
    <w:rPr>
      <w:rFonts w:ascii="Symbol" w:hAnsi="Symbol" w:hint="default"/>
      <w:color w:val="000000"/>
    </w:rPr>
  </w:style>
  <w:style w:type="character" w:customStyle="1" w:styleId="WW8Num4z0">
    <w:name w:val="WW8Num4z0"/>
    <w:rsid w:val="00CB52EE"/>
    <w:rPr>
      <w:rFonts w:ascii="Symbol" w:hAnsi="Symbol" w:hint="default"/>
    </w:rPr>
  </w:style>
  <w:style w:type="character" w:customStyle="1" w:styleId="WW8Num25z0">
    <w:name w:val="WW8Num25z0"/>
    <w:rsid w:val="00CB52EE"/>
    <w:rPr>
      <w:rFonts w:ascii="Symbol" w:hAnsi="Symbol" w:hint="default"/>
    </w:rPr>
  </w:style>
  <w:style w:type="character" w:customStyle="1" w:styleId="WW8Num29z0">
    <w:name w:val="WW8Num29z0"/>
    <w:rsid w:val="00CB52EE"/>
    <w:rPr>
      <w:rFonts w:ascii="Symbol" w:hAnsi="Symbol" w:hint="default"/>
    </w:rPr>
  </w:style>
  <w:style w:type="paragraph" w:styleId="af0">
    <w:name w:val="List Paragraph"/>
    <w:basedOn w:val="Standard"/>
    <w:qFormat/>
    <w:rsid w:val="00CB52EE"/>
    <w:pPr>
      <w:spacing w:line="360" w:lineRule="auto"/>
      <w:ind w:left="720" w:firstLine="851"/>
    </w:pPr>
    <w:rPr>
      <w:sz w:val="22"/>
      <w:szCs w:val="20"/>
    </w:rPr>
  </w:style>
  <w:style w:type="paragraph" w:styleId="af1">
    <w:name w:val="caption"/>
    <w:basedOn w:val="Standard"/>
    <w:semiHidden/>
    <w:unhideWhenUsed/>
    <w:qFormat/>
    <w:rsid w:val="00CB52EE"/>
    <w:pPr>
      <w:suppressLineNumbers/>
      <w:spacing w:before="120" w:after="120"/>
    </w:pPr>
    <w:rPr>
      <w:i/>
      <w:iCs/>
    </w:rPr>
  </w:style>
  <w:style w:type="paragraph" w:styleId="af2">
    <w:name w:val="Normal (Web)"/>
    <w:basedOn w:val="Standard"/>
    <w:semiHidden/>
    <w:unhideWhenUsed/>
    <w:rsid w:val="00CB52EE"/>
    <w:pPr>
      <w:spacing w:before="280" w:after="280"/>
    </w:pPr>
  </w:style>
  <w:style w:type="paragraph" w:styleId="af3">
    <w:name w:val="List"/>
    <w:basedOn w:val="Textbody"/>
    <w:semiHidden/>
    <w:unhideWhenUsed/>
    <w:rsid w:val="00CB52EE"/>
  </w:style>
  <w:style w:type="numbering" w:customStyle="1" w:styleId="WW8Num9">
    <w:name w:val="WW8Num9"/>
    <w:rsid w:val="00CB52EE"/>
    <w:pPr>
      <w:numPr>
        <w:numId w:val="7"/>
      </w:numPr>
    </w:pPr>
  </w:style>
  <w:style w:type="numbering" w:customStyle="1" w:styleId="WW8Num26">
    <w:name w:val="WW8Num26"/>
    <w:rsid w:val="00CB52EE"/>
    <w:pPr>
      <w:numPr>
        <w:numId w:val="10"/>
      </w:numPr>
    </w:pPr>
  </w:style>
  <w:style w:type="numbering" w:customStyle="1" w:styleId="WW8Num33">
    <w:name w:val="WW8Num33"/>
    <w:rsid w:val="00CB52EE"/>
    <w:pPr>
      <w:numPr>
        <w:numId w:val="11"/>
      </w:numPr>
    </w:pPr>
  </w:style>
  <w:style w:type="numbering" w:customStyle="1" w:styleId="WW8Num28">
    <w:name w:val="WW8Num28"/>
    <w:rsid w:val="00CB52EE"/>
    <w:pPr>
      <w:numPr>
        <w:numId w:val="12"/>
      </w:numPr>
    </w:pPr>
  </w:style>
  <w:style w:type="numbering" w:customStyle="1" w:styleId="WW8Num39">
    <w:name w:val="WW8Num39"/>
    <w:rsid w:val="00CB52EE"/>
    <w:pPr>
      <w:numPr>
        <w:numId w:val="13"/>
      </w:numPr>
    </w:pPr>
  </w:style>
  <w:style w:type="numbering" w:customStyle="1" w:styleId="WW8Num6">
    <w:name w:val="WW8Num6"/>
    <w:rsid w:val="00CB52EE"/>
    <w:pPr>
      <w:numPr>
        <w:numId w:val="14"/>
      </w:numPr>
    </w:pPr>
  </w:style>
  <w:style w:type="numbering" w:customStyle="1" w:styleId="WW8Num7">
    <w:name w:val="WW8Num7"/>
    <w:rsid w:val="00CB52EE"/>
    <w:pPr>
      <w:numPr>
        <w:numId w:val="15"/>
      </w:numPr>
    </w:pPr>
  </w:style>
  <w:style w:type="numbering" w:customStyle="1" w:styleId="WW8Num32">
    <w:name w:val="WW8Num32"/>
    <w:rsid w:val="00CB52EE"/>
    <w:pPr>
      <w:numPr>
        <w:numId w:val="16"/>
      </w:numPr>
    </w:pPr>
  </w:style>
  <w:style w:type="numbering" w:customStyle="1" w:styleId="WW8Num15">
    <w:name w:val="WW8Num15"/>
    <w:rsid w:val="00CB52EE"/>
    <w:pPr>
      <w:numPr>
        <w:numId w:val="17"/>
      </w:numPr>
    </w:pPr>
  </w:style>
  <w:style w:type="numbering" w:customStyle="1" w:styleId="WW8Num37">
    <w:name w:val="WW8Num37"/>
    <w:rsid w:val="00CB52EE"/>
    <w:pPr>
      <w:numPr>
        <w:numId w:val="18"/>
      </w:numPr>
    </w:pPr>
  </w:style>
  <w:style w:type="numbering" w:customStyle="1" w:styleId="WW8Num1">
    <w:name w:val="WW8Num1"/>
    <w:rsid w:val="00CB52EE"/>
    <w:pPr>
      <w:numPr>
        <w:numId w:val="19"/>
      </w:numPr>
    </w:pPr>
  </w:style>
  <w:style w:type="numbering" w:customStyle="1" w:styleId="WW8Num16">
    <w:name w:val="WW8Num16"/>
    <w:rsid w:val="00CB52EE"/>
    <w:pPr>
      <w:numPr>
        <w:numId w:val="20"/>
      </w:numPr>
    </w:pPr>
  </w:style>
  <w:style w:type="numbering" w:customStyle="1" w:styleId="WW8Num22">
    <w:name w:val="WW8Num22"/>
    <w:rsid w:val="00CB52EE"/>
    <w:pPr>
      <w:numPr>
        <w:numId w:val="21"/>
      </w:numPr>
    </w:pPr>
  </w:style>
  <w:style w:type="numbering" w:customStyle="1" w:styleId="WW8Num3">
    <w:name w:val="WW8Num3"/>
    <w:rsid w:val="00CB52EE"/>
    <w:pPr>
      <w:numPr>
        <w:numId w:val="22"/>
      </w:numPr>
    </w:pPr>
  </w:style>
  <w:style w:type="numbering" w:customStyle="1" w:styleId="WW8Num2">
    <w:name w:val="WW8Num2"/>
    <w:rsid w:val="00CB52EE"/>
    <w:pPr>
      <w:numPr>
        <w:numId w:val="23"/>
      </w:numPr>
    </w:pPr>
  </w:style>
  <w:style w:type="numbering" w:customStyle="1" w:styleId="WW8Num20">
    <w:name w:val="WW8Num20"/>
    <w:rsid w:val="00CB52EE"/>
    <w:pPr>
      <w:numPr>
        <w:numId w:val="24"/>
      </w:numPr>
    </w:pPr>
  </w:style>
  <w:style w:type="numbering" w:customStyle="1" w:styleId="WW8Num13">
    <w:name w:val="WW8Num13"/>
    <w:rsid w:val="00CB52EE"/>
    <w:pPr>
      <w:numPr>
        <w:numId w:val="25"/>
      </w:numPr>
    </w:pPr>
  </w:style>
  <w:style w:type="numbering" w:customStyle="1" w:styleId="WW8Num38">
    <w:name w:val="WW8Num38"/>
    <w:rsid w:val="00CB52EE"/>
    <w:pPr>
      <w:numPr>
        <w:numId w:val="26"/>
      </w:numPr>
    </w:pPr>
  </w:style>
  <w:style w:type="numbering" w:customStyle="1" w:styleId="WW8Num27">
    <w:name w:val="WW8Num27"/>
    <w:rsid w:val="00CB52EE"/>
    <w:pPr>
      <w:numPr>
        <w:numId w:val="27"/>
      </w:numPr>
    </w:pPr>
  </w:style>
  <w:style w:type="numbering" w:customStyle="1" w:styleId="WW8Num5">
    <w:name w:val="WW8Num5"/>
    <w:rsid w:val="00CB52EE"/>
    <w:pPr>
      <w:numPr>
        <w:numId w:val="28"/>
      </w:numPr>
    </w:pPr>
  </w:style>
  <w:style w:type="numbering" w:customStyle="1" w:styleId="WW8Num25">
    <w:name w:val="WW8Num25"/>
    <w:rsid w:val="00CB52EE"/>
    <w:pPr>
      <w:numPr>
        <w:numId w:val="29"/>
      </w:numPr>
    </w:pPr>
  </w:style>
  <w:style w:type="numbering" w:customStyle="1" w:styleId="WW8Num36">
    <w:name w:val="WW8Num36"/>
    <w:rsid w:val="00CB52EE"/>
    <w:pPr>
      <w:numPr>
        <w:numId w:val="30"/>
      </w:numPr>
    </w:pPr>
  </w:style>
  <w:style w:type="numbering" w:customStyle="1" w:styleId="WW8Num34">
    <w:name w:val="WW8Num34"/>
    <w:rsid w:val="00CB52EE"/>
    <w:pPr>
      <w:numPr>
        <w:numId w:val="31"/>
      </w:numPr>
    </w:pPr>
  </w:style>
  <w:style w:type="numbering" w:customStyle="1" w:styleId="WW8Num18">
    <w:name w:val="WW8Num18"/>
    <w:rsid w:val="00CB52EE"/>
    <w:pPr>
      <w:numPr>
        <w:numId w:val="32"/>
      </w:numPr>
    </w:pPr>
  </w:style>
  <w:style w:type="numbering" w:customStyle="1" w:styleId="WW8Num8">
    <w:name w:val="WW8Num8"/>
    <w:rsid w:val="00CB52EE"/>
    <w:pPr>
      <w:numPr>
        <w:numId w:val="33"/>
      </w:numPr>
    </w:pPr>
  </w:style>
  <w:style w:type="numbering" w:customStyle="1" w:styleId="WW8Num21">
    <w:name w:val="WW8Num21"/>
    <w:rsid w:val="00CB52EE"/>
    <w:pPr>
      <w:numPr>
        <w:numId w:val="34"/>
      </w:numPr>
    </w:pPr>
  </w:style>
  <w:style w:type="numbering" w:customStyle="1" w:styleId="WW8Num35">
    <w:name w:val="WW8Num35"/>
    <w:rsid w:val="00CB52EE"/>
    <w:pPr>
      <w:numPr>
        <w:numId w:val="35"/>
      </w:numPr>
    </w:pPr>
  </w:style>
  <w:style w:type="numbering" w:customStyle="1" w:styleId="WW8Num17">
    <w:name w:val="WW8Num17"/>
    <w:rsid w:val="00CB52EE"/>
    <w:pPr>
      <w:numPr>
        <w:numId w:val="36"/>
      </w:numPr>
    </w:pPr>
  </w:style>
  <w:style w:type="numbering" w:customStyle="1" w:styleId="WW8Num12">
    <w:name w:val="WW8Num12"/>
    <w:rsid w:val="00CB52EE"/>
    <w:pPr>
      <w:numPr>
        <w:numId w:val="37"/>
      </w:numPr>
    </w:pPr>
  </w:style>
  <w:style w:type="numbering" w:customStyle="1" w:styleId="WW8Num4">
    <w:name w:val="WW8Num4"/>
    <w:rsid w:val="00CB52EE"/>
    <w:pPr>
      <w:numPr>
        <w:numId w:val="38"/>
      </w:numPr>
    </w:pPr>
  </w:style>
  <w:style w:type="numbering" w:customStyle="1" w:styleId="WW8Num23">
    <w:name w:val="WW8Num23"/>
    <w:rsid w:val="00CB52EE"/>
    <w:pPr>
      <w:numPr>
        <w:numId w:val="39"/>
      </w:numPr>
    </w:pPr>
  </w:style>
  <w:style w:type="numbering" w:customStyle="1" w:styleId="WW8Num29">
    <w:name w:val="WW8Num29"/>
    <w:rsid w:val="00CB52EE"/>
    <w:pPr>
      <w:numPr>
        <w:numId w:val="40"/>
      </w:numPr>
    </w:pPr>
  </w:style>
  <w:style w:type="numbering" w:customStyle="1" w:styleId="WW8Num31">
    <w:name w:val="WW8Num31"/>
    <w:rsid w:val="00CB52EE"/>
    <w:pPr>
      <w:numPr>
        <w:numId w:val="41"/>
      </w:numPr>
    </w:pPr>
  </w:style>
  <w:style w:type="numbering" w:customStyle="1" w:styleId="WW8Num91">
    <w:name w:val="WW8Num91"/>
    <w:rsid w:val="00CB52EE"/>
    <w:pPr>
      <w:numPr>
        <w:numId w:val="42"/>
      </w:numPr>
    </w:pPr>
  </w:style>
  <w:style w:type="numbering" w:customStyle="1" w:styleId="WW8Num30">
    <w:name w:val="WW8Num30"/>
    <w:rsid w:val="00CB52EE"/>
    <w:pPr>
      <w:numPr>
        <w:numId w:val="43"/>
      </w:numPr>
    </w:pPr>
  </w:style>
  <w:style w:type="numbering" w:customStyle="1" w:styleId="WW8Num10">
    <w:name w:val="WW8Num10"/>
    <w:rsid w:val="00CB52EE"/>
    <w:pPr>
      <w:numPr>
        <w:numId w:val="44"/>
      </w:numPr>
    </w:pPr>
  </w:style>
  <w:style w:type="numbering" w:customStyle="1" w:styleId="WW8Num24">
    <w:name w:val="WW8Num24"/>
    <w:rsid w:val="00CB52EE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52EE"/>
  </w:style>
  <w:style w:type="character" w:styleId="a3">
    <w:name w:val="Hyperlink"/>
    <w:basedOn w:val="a0"/>
    <w:semiHidden/>
    <w:unhideWhenUsed/>
    <w:rsid w:val="00CB52E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52EE"/>
    <w:rPr>
      <w:color w:val="800080" w:themeColor="followedHyperlink"/>
      <w:u w:val="single"/>
    </w:rPr>
  </w:style>
  <w:style w:type="paragraph" w:styleId="a5">
    <w:name w:val="Title"/>
    <w:basedOn w:val="a"/>
    <w:next w:val="a"/>
    <w:link w:val="a6"/>
    <w:qFormat/>
    <w:rsid w:val="00CB52EE"/>
    <w:pPr>
      <w:pBdr>
        <w:bottom w:val="single" w:sz="8" w:space="4" w:color="4F81BD" w:themeColor="accent1"/>
      </w:pBdr>
      <w:autoSpaceDN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CB52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xtbody">
    <w:name w:val="Text body"/>
    <w:basedOn w:val="Standard"/>
    <w:rsid w:val="00CB52EE"/>
    <w:pPr>
      <w:spacing w:after="120"/>
    </w:pPr>
  </w:style>
  <w:style w:type="paragraph" w:styleId="a7">
    <w:name w:val="Subtitle"/>
    <w:basedOn w:val="a5"/>
    <w:next w:val="Textbody"/>
    <w:link w:val="a8"/>
    <w:qFormat/>
    <w:rsid w:val="00CB52EE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  <w:jc w:val="center"/>
    </w:pPr>
    <w:rPr>
      <w:rFonts w:ascii="Arial" w:eastAsia="Andale Sans UI" w:hAnsi="Arial" w:cs="Tahoma"/>
      <w:i/>
      <w:iCs/>
      <w:color w:val="auto"/>
      <w:spacing w:val="0"/>
      <w:kern w:val="3"/>
      <w:sz w:val="28"/>
      <w:szCs w:val="28"/>
      <w:lang w:val="de-DE" w:eastAsia="ja-JP" w:bidi="fa-IR"/>
    </w:rPr>
  </w:style>
  <w:style w:type="character" w:customStyle="1" w:styleId="a8">
    <w:name w:val="Подзаголовок Знак"/>
    <w:basedOn w:val="a0"/>
    <w:link w:val="a7"/>
    <w:rsid w:val="00CB52EE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character" w:customStyle="1" w:styleId="a9">
    <w:name w:val="Без интервала Знак"/>
    <w:basedOn w:val="a0"/>
    <w:link w:val="aa"/>
    <w:uiPriority w:val="1"/>
    <w:locked/>
    <w:rsid w:val="00CB52EE"/>
    <w:rPr>
      <w:rFonts w:ascii="Calibri" w:eastAsia="Times New Roman" w:hAnsi="Calibri" w:cs="Times New Roman"/>
      <w:kern w:val="3"/>
      <w:lang w:eastAsia="ja-JP"/>
    </w:rPr>
  </w:style>
  <w:style w:type="paragraph" w:styleId="aa">
    <w:name w:val="No Spacing"/>
    <w:link w:val="a9"/>
    <w:uiPriority w:val="1"/>
    <w:qFormat/>
    <w:rsid w:val="00CB52EE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ja-JP"/>
    </w:rPr>
  </w:style>
  <w:style w:type="paragraph" w:customStyle="1" w:styleId="Standard">
    <w:name w:val="Standard"/>
    <w:rsid w:val="00CB52E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CB52EE"/>
    <w:pPr>
      <w:suppressLineNumbers/>
    </w:pPr>
  </w:style>
  <w:style w:type="paragraph" w:customStyle="1" w:styleId="Footnote">
    <w:name w:val="Footnote"/>
    <w:basedOn w:val="Standard"/>
    <w:rsid w:val="00CB52EE"/>
    <w:pPr>
      <w:suppressLineNumbers/>
      <w:ind w:left="283" w:hanging="283"/>
    </w:pPr>
    <w:rPr>
      <w:sz w:val="20"/>
      <w:szCs w:val="20"/>
    </w:rPr>
  </w:style>
  <w:style w:type="paragraph" w:customStyle="1" w:styleId="Framecontents">
    <w:name w:val="Frame contents"/>
    <w:basedOn w:val="Textbody"/>
    <w:rsid w:val="00CB52EE"/>
  </w:style>
  <w:style w:type="paragraph" w:customStyle="1" w:styleId="TableContents">
    <w:name w:val="Table Contents"/>
    <w:basedOn w:val="Standard"/>
    <w:rsid w:val="00CB52EE"/>
    <w:pPr>
      <w:suppressLineNumbers/>
    </w:pPr>
  </w:style>
  <w:style w:type="character" w:styleId="ab">
    <w:name w:val="footnote reference"/>
    <w:basedOn w:val="a0"/>
    <w:semiHidden/>
    <w:unhideWhenUsed/>
    <w:rsid w:val="00CB52EE"/>
    <w:rPr>
      <w:position w:val="0"/>
      <w:vertAlign w:val="superscript"/>
    </w:rPr>
  </w:style>
  <w:style w:type="paragraph" w:styleId="2">
    <w:name w:val="Body Text Indent 2"/>
    <w:basedOn w:val="a"/>
    <w:link w:val="20"/>
    <w:semiHidden/>
    <w:unhideWhenUsed/>
    <w:rsid w:val="00CB52EE"/>
    <w:pPr>
      <w:autoSpaceDN w:val="0"/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CB52EE"/>
    <w:rPr>
      <w:rFonts w:ascii="Calibri" w:eastAsia="Calibri" w:hAnsi="Calibri" w:cs="Times New Roman"/>
    </w:rPr>
  </w:style>
  <w:style w:type="paragraph" w:styleId="21">
    <w:name w:val="Body Text 2"/>
    <w:basedOn w:val="a"/>
    <w:link w:val="22"/>
    <w:semiHidden/>
    <w:unhideWhenUsed/>
    <w:rsid w:val="00CB52EE"/>
    <w:pPr>
      <w:autoSpaceDN w:val="0"/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CB52EE"/>
    <w:rPr>
      <w:rFonts w:ascii="Calibri" w:eastAsia="Calibri" w:hAnsi="Calibri" w:cs="Times New Roman"/>
    </w:rPr>
  </w:style>
  <w:style w:type="paragraph" w:styleId="ac">
    <w:name w:val="header"/>
    <w:basedOn w:val="a"/>
    <w:link w:val="ad"/>
    <w:semiHidden/>
    <w:unhideWhenUsed/>
    <w:rsid w:val="00CB52EE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semiHidden/>
    <w:rsid w:val="00CB52EE"/>
    <w:rPr>
      <w:rFonts w:ascii="Calibri" w:eastAsia="Calibri" w:hAnsi="Calibri" w:cs="Times New Roman"/>
    </w:rPr>
  </w:style>
  <w:style w:type="paragraph" w:styleId="ae">
    <w:name w:val="footer"/>
    <w:basedOn w:val="a"/>
    <w:link w:val="af"/>
    <w:semiHidden/>
    <w:unhideWhenUsed/>
    <w:rsid w:val="00CB52EE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semiHidden/>
    <w:rsid w:val="00CB52EE"/>
    <w:rPr>
      <w:rFonts w:ascii="Calibri" w:eastAsia="Calibri" w:hAnsi="Calibri" w:cs="Times New Roman"/>
    </w:rPr>
  </w:style>
  <w:style w:type="character" w:customStyle="1" w:styleId="WW8Num18z0">
    <w:name w:val="WW8Num18z0"/>
    <w:rsid w:val="00CB52EE"/>
    <w:rPr>
      <w:rFonts w:ascii="Symbol" w:hAnsi="Symbol" w:hint="default"/>
    </w:rPr>
  </w:style>
  <w:style w:type="character" w:customStyle="1" w:styleId="WW8Num9z0">
    <w:name w:val="WW8Num9z0"/>
    <w:rsid w:val="00CB52EE"/>
    <w:rPr>
      <w:rFonts w:ascii="Symbol" w:hAnsi="Symbol" w:hint="default"/>
    </w:rPr>
  </w:style>
  <w:style w:type="character" w:customStyle="1" w:styleId="FootnoteSymbol">
    <w:name w:val="Footnote Symbol"/>
    <w:basedOn w:val="a0"/>
    <w:rsid w:val="00CB52EE"/>
    <w:rPr>
      <w:position w:val="0"/>
      <w:vertAlign w:val="superscript"/>
    </w:rPr>
  </w:style>
  <w:style w:type="character" w:customStyle="1" w:styleId="WW8Num20z0">
    <w:name w:val="WW8Num20z0"/>
    <w:rsid w:val="00CB52EE"/>
    <w:rPr>
      <w:rFonts w:ascii="Symbol" w:hAnsi="Symbol" w:hint="default"/>
    </w:rPr>
  </w:style>
  <w:style w:type="character" w:customStyle="1" w:styleId="Footnoteanchor">
    <w:name w:val="Footnote anchor"/>
    <w:rsid w:val="00CB52EE"/>
    <w:rPr>
      <w:position w:val="0"/>
      <w:vertAlign w:val="superscript"/>
    </w:rPr>
  </w:style>
  <w:style w:type="character" w:customStyle="1" w:styleId="WW8Num6z0">
    <w:name w:val="WW8Num6z0"/>
    <w:rsid w:val="00CB52EE"/>
    <w:rPr>
      <w:rFonts w:ascii="Symbol" w:hAnsi="Symbol" w:hint="default"/>
    </w:rPr>
  </w:style>
  <w:style w:type="character" w:customStyle="1" w:styleId="WW8Num35z0">
    <w:name w:val="WW8Num35z0"/>
    <w:rsid w:val="00CB52EE"/>
    <w:rPr>
      <w:rFonts w:ascii="Symbol" w:hAnsi="Symbol" w:hint="default"/>
    </w:rPr>
  </w:style>
  <w:style w:type="character" w:customStyle="1" w:styleId="WW8Num30z0">
    <w:name w:val="WW8Num30z0"/>
    <w:rsid w:val="00CB52EE"/>
    <w:rPr>
      <w:rFonts w:ascii="Symbol" w:hAnsi="Symbol" w:hint="default"/>
    </w:rPr>
  </w:style>
  <w:style w:type="character" w:customStyle="1" w:styleId="WW8Num16z0">
    <w:name w:val="WW8Num16z0"/>
    <w:rsid w:val="00CB52EE"/>
    <w:rPr>
      <w:rFonts w:ascii="Symbol" w:hAnsi="Symbol" w:hint="default"/>
      <w:color w:val="000000"/>
    </w:rPr>
  </w:style>
  <w:style w:type="character" w:customStyle="1" w:styleId="WW8Num36z0">
    <w:name w:val="WW8Num36z0"/>
    <w:rsid w:val="00CB52EE"/>
    <w:rPr>
      <w:rFonts w:ascii="Symbol" w:hAnsi="Symbol" w:hint="default"/>
      <w:color w:val="000000"/>
    </w:rPr>
  </w:style>
  <w:style w:type="character" w:customStyle="1" w:styleId="WW8Num37z0">
    <w:name w:val="WW8Num37z0"/>
    <w:rsid w:val="00CB52EE"/>
    <w:rPr>
      <w:rFonts w:ascii="Symbol" w:hAnsi="Symbol" w:hint="default"/>
      <w:color w:val="000000"/>
    </w:rPr>
  </w:style>
  <w:style w:type="character" w:customStyle="1" w:styleId="WW8Num31z0">
    <w:name w:val="WW8Num31z0"/>
    <w:rsid w:val="00CB52EE"/>
    <w:rPr>
      <w:rFonts w:ascii="Symbol" w:hAnsi="Symbol" w:hint="default"/>
      <w:color w:val="000000"/>
    </w:rPr>
  </w:style>
  <w:style w:type="character" w:customStyle="1" w:styleId="WW8Num13z0">
    <w:name w:val="WW8Num13z0"/>
    <w:rsid w:val="00CB52EE"/>
    <w:rPr>
      <w:rFonts w:ascii="Symbol" w:hAnsi="Symbol" w:hint="default"/>
      <w:color w:val="000000"/>
    </w:rPr>
  </w:style>
  <w:style w:type="character" w:customStyle="1" w:styleId="WW8Num26z0">
    <w:name w:val="WW8Num26z0"/>
    <w:rsid w:val="00CB52EE"/>
    <w:rPr>
      <w:rFonts w:ascii="Symbol" w:hAnsi="Symbol" w:hint="default"/>
    </w:rPr>
  </w:style>
  <w:style w:type="character" w:customStyle="1" w:styleId="WW8Num27z0">
    <w:name w:val="WW8Num27z0"/>
    <w:rsid w:val="00CB52EE"/>
    <w:rPr>
      <w:rFonts w:ascii="Symbol" w:hAnsi="Symbol" w:hint="default"/>
      <w:color w:val="000000"/>
    </w:rPr>
  </w:style>
  <w:style w:type="character" w:customStyle="1" w:styleId="WW8Num3z0">
    <w:name w:val="WW8Num3z0"/>
    <w:rsid w:val="00CB52EE"/>
    <w:rPr>
      <w:rFonts w:ascii="Symbol" w:hAnsi="Symbol" w:hint="default"/>
    </w:rPr>
  </w:style>
  <w:style w:type="character" w:customStyle="1" w:styleId="WW8Num24z0">
    <w:name w:val="WW8Num24z0"/>
    <w:rsid w:val="00CB52EE"/>
    <w:rPr>
      <w:rFonts w:ascii="Symbol" w:hAnsi="Symbol" w:hint="default"/>
    </w:rPr>
  </w:style>
  <w:style w:type="character" w:customStyle="1" w:styleId="WW8Num22z0">
    <w:name w:val="WW8Num22z0"/>
    <w:rsid w:val="00CB52EE"/>
    <w:rPr>
      <w:rFonts w:ascii="Symbol" w:hAnsi="Symbol" w:hint="default"/>
    </w:rPr>
  </w:style>
  <w:style w:type="character" w:customStyle="1" w:styleId="WW8Num8z0">
    <w:name w:val="WW8Num8z0"/>
    <w:rsid w:val="00CB52EE"/>
    <w:rPr>
      <w:rFonts w:ascii="Symbol" w:hAnsi="Symbol" w:hint="default"/>
    </w:rPr>
  </w:style>
  <w:style w:type="character" w:customStyle="1" w:styleId="WW8Num15z0">
    <w:name w:val="WW8Num15z0"/>
    <w:rsid w:val="00CB52EE"/>
    <w:rPr>
      <w:rFonts w:ascii="Symbol" w:hAnsi="Symbol" w:hint="default"/>
    </w:rPr>
  </w:style>
  <w:style w:type="character" w:customStyle="1" w:styleId="WW8Num7z0">
    <w:name w:val="WW8Num7z0"/>
    <w:rsid w:val="00CB52EE"/>
    <w:rPr>
      <w:rFonts w:ascii="Symbol" w:hAnsi="Symbol" w:hint="default"/>
    </w:rPr>
  </w:style>
  <w:style w:type="character" w:customStyle="1" w:styleId="WW8Num38z0">
    <w:name w:val="WW8Num38z0"/>
    <w:rsid w:val="00CB52EE"/>
    <w:rPr>
      <w:rFonts w:ascii="Symbol" w:hAnsi="Symbol" w:hint="default"/>
      <w:color w:val="000000"/>
    </w:rPr>
  </w:style>
  <w:style w:type="character" w:customStyle="1" w:styleId="WW8Num10z0">
    <w:name w:val="WW8Num10z0"/>
    <w:rsid w:val="00CB52EE"/>
    <w:rPr>
      <w:rFonts w:ascii="Symbol" w:hAnsi="Symbol" w:hint="default"/>
    </w:rPr>
  </w:style>
  <w:style w:type="character" w:customStyle="1" w:styleId="WW8Num5z0">
    <w:name w:val="WW8Num5z0"/>
    <w:rsid w:val="00CB52EE"/>
    <w:rPr>
      <w:rFonts w:ascii="Symbol" w:hAnsi="Symbol" w:hint="default"/>
      <w:color w:val="000000"/>
    </w:rPr>
  </w:style>
  <w:style w:type="character" w:customStyle="1" w:styleId="WW8Num21z0">
    <w:name w:val="WW8Num21z0"/>
    <w:rsid w:val="00CB52EE"/>
    <w:rPr>
      <w:rFonts w:ascii="Symbol" w:hAnsi="Symbol" w:hint="default"/>
    </w:rPr>
  </w:style>
  <w:style w:type="character" w:customStyle="1" w:styleId="WW8Num23z0">
    <w:name w:val="WW8Num23z0"/>
    <w:rsid w:val="00CB52EE"/>
    <w:rPr>
      <w:rFonts w:ascii="Symbol" w:hAnsi="Symbol" w:hint="default"/>
    </w:rPr>
  </w:style>
  <w:style w:type="character" w:customStyle="1" w:styleId="WW8Num33z0">
    <w:name w:val="WW8Num33z0"/>
    <w:rsid w:val="00CB52EE"/>
    <w:rPr>
      <w:rFonts w:ascii="Symbol" w:hAnsi="Symbol" w:hint="default"/>
    </w:rPr>
  </w:style>
  <w:style w:type="character" w:customStyle="1" w:styleId="WW8Num17z0">
    <w:name w:val="WW8Num17z0"/>
    <w:rsid w:val="00CB52EE"/>
    <w:rPr>
      <w:rFonts w:ascii="Symbol" w:hAnsi="Symbol" w:hint="default"/>
    </w:rPr>
  </w:style>
  <w:style w:type="character" w:customStyle="1" w:styleId="WW8Num39z0">
    <w:name w:val="WW8Num39z0"/>
    <w:rsid w:val="00CB52EE"/>
    <w:rPr>
      <w:rFonts w:ascii="Symbol" w:hAnsi="Symbol" w:hint="default"/>
    </w:rPr>
  </w:style>
  <w:style w:type="character" w:customStyle="1" w:styleId="WW8Num28z0">
    <w:name w:val="WW8Num28z0"/>
    <w:rsid w:val="00CB52EE"/>
    <w:rPr>
      <w:rFonts w:ascii="Symbol" w:hAnsi="Symbol" w:hint="default"/>
      <w:color w:val="000000"/>
    </w:rPr>
  </w:style>
  <w:style w:type="character" w:customStyle="1" w:styleId="WW8Num2z0">
    <w:name w:val="WW8Num2z0"/>
    <w:rsid w:val="00CB52EE"/>
    <w:rPr>
      <w:rFonts w:ascii="Symbol" w:hAnsi="Symbol" w:hint="default"/>
    </w:rPr>
  </w:style>
  <w:style w:type="character" w:customStyle="1" w:styleId="WW8Num34z0">
    <w:name w:val="WW8Num34z0"/>
    <w:rsid w:val="00CB52EE"/>
    <w:rPr>
      <w:rFonts w:ascii="Symbol" w:hAnsi="Symbol" w:hint="default"/>
    </w:rPr>
  </w:style>
  <w:style w:type="character" w:customStyle="1" w:styleId="WW8Num12z0">
    <w:name w:val="WW8Num12z0"/>
    <w:rsid w:val="00CB52EE"/>
    <w:rPr>
      <w:rFonts w:ascii="Symbol" w:hAnsi="Symbol" w:hint="default"/>
    </w:rPr>
  </w:style>
  <w:style w:type="character" w:customStyle="1" w:styleId="WW8Num32z0">
    <w:name w:val="WW8Num32z0"/>
    <w:rsid w:val="00CB52EE"/>
    <w:rPr>
      <w:rFonts w:ascii="Symbol" w:hAnsi="Symbol" w:hint="default"/>
      <w:color w:val="000000"/>
    </w:rPr>
  </w:style>
  <w:style w:type="character" w:customStyle="1" w:styleId="WW8Num4z0">
    <w:name w:val="WW8Num4z0"/>
    <w:rsid w:val="00CB52EE"/>
    <w:rPr>
      <w:rFonts w:ascii="Symbol" w:hAnsi="Symbol" w:hint="default"/>
    </w:rPr>
  </w:style>
  <w:style w:type="character" w:customStyle="1" w:styleId="WW8Num25z0">
    <w:name w:val="WW8Num25z0"/>
    <w:rsid w:val="00CB52EE"/>
    <w:rPr>
      <w:rFonts w:ascii="Symbol" w:hAnsi="Symbol" w:hint="default"/>
    </w:rPr>
  </w:style>
  <w:style w:type="character" w:customStyle="1" w:styleId="WW8Num29z0">
    <w:name w:val="WW8Num29z0"/>
    <w:rsid w:val="00CB52EE"/>
    <w:rPr>
      <w:rFonts w:ascii="Symbol" w:hAnsi="Symbol" w:hint="default"/>
    </w:rPr>
  </w:style>
  <w:style w:type="paragraph" w:styleId="af0">
    <w:name w:val="List Paragraph"/>
    <w:basedOn w:val="Standard"/>
    <w:qFormat/>
    <w:rsid w:val="00CB52EE"/>
    <w:pPr>
      <w:spacing w:line="360" w:lineRule="auto"/>
      <w:ind w:left="720" w:firstLine="851"/>
    </w:pPr>
    <w:rPr>
      <w:sz w:val="22"/>
      <w:szCs w:val="20"/>
    </w:rPr>
  </w:style>
  <w:style w:type="paragraph" w:styleId="af1">
    <w:name w:val="caption"/>
    <w:basedOn w:val="Standard"/>
    <w:semiHidden/>
    <w:unhideWhenUsed/>
    <w:qFormat/>
    <w:rsid w:val="00CB52EE"/>
    <w:pPr>
      <w:suppressLineNumbers/>
      <w:spacing w:before="120" w:after="120"/>
    </w:pPr>
    <w:rPr>
      <w:i/>
      <w:iCs/>
    </w:rPr>
  </w:style>
  <w:style w:type="paragraph" w:styleId="af2">
    <w:name w:val="Normal (Web)"/>
    <w:basedOn w:val="Standard"/>
    <w:semiHidden/>
    <w:unhideWhenUsed/>
    <w:rsid w:val="00CB52EE"/>
    <w:pPr>
      <w:spacing w:before="280" w:after="280"/>
    </w:pPr>
  </w:style>
  <w:style w:type="paragraph" w:styleId="af3">
    <w:name w:val="List"/>
    <w:basedOn w:val="Textbody"/>
    <w:semiHidden/>
    <w:unhideWhenUsed/>
    <w:rsid w:val="00CB52EE"/>
  </w:style>
  <w:style w:type="numbering" w:customStyle="1" w:styleId="WW8Num9">
    <w:name w:val="WW8Num9"/>
    <w:rsid w:val="00CB52EE"/>
    <w:pPr>
      <w:numPr>
        <w:numId w:val="7"/>
      </w:numPr>
    </w:pPr>
  </w:style>
  <w:style w:type="numbering" w:customStyle="1" w:styleId="WW8Num26">
    <w:name w:val="WW8Num26"/>
    <w:rsid w:val="00CB52EE"/>
    <w:pPr>
      <w:numPr>
        <w:numId w:val="10"/>
      </w:numPr>
    </w:pPr>
  </w:style>
  <w:style w:type="numbering" w:customStyle="1" w:styleId="WW8Num33">
    <w:name w:val="WW8Num33"/>
    <w:rsid w:val="00CB52EE"/>
    <w:pPr>
      <w:numPr>
        <w:numId w:val="11"/>
      </w:numPr>
    </w:pPr>
  </w:style>
  <w:style w:type="numbering" w:customStyle="1" w:styleId="WW8Num28">
    <w:name w:val="WW8Num28"/>
    <w:rsid w:val="00CB52EE"/>
    <w:pPr>
      <w:numPr>
        <w:numId w:val="12"/>
      </w:numPr>
    </w:pPr>
  </w:style>
  <w:style w:type="numbering" w:customStyle="1" w:styleId="WW8Num39">
    <w:name w:val="WW8Num39"/>
    <w:rsid w:val="00CB52EE"/>
    <w:pPr>
      <w:numPr>
        <w:numId w:val="13"/>
      </w:numPr>
    </w:pPr>
  </w:style>
  <w:style w:type="numbering" w:customStyle="1" w:styleId="WW8Num6">
    <w:name w:val="WW8Num6"/>
    <w:rsid w:val="00CB52EE"/>
    <w:pPr>
      <w:numPr>
        <w:numId w:val="14"/>
      </w:numPr>
    </w:pPr>
  </w:style>
  <w:style w:type="numbering" w:customStyle="1" w:styleId="WW8Num7">
    <w:name w:val="WW8Num7"/>
    <w:rsid w:val="00CB52EE"/>
    <w:pPr>
      <w:numPr>
        <w:numId w:val="15"/>
      </w:numPr>
    </w:pPr>
  </w:style>
  <w:style w:type="numbering" w:customStyle="1" w:styleId="WW8Num32">
    <w:name w:val="WW8Num32"/>
    <w:rsid w:val="00CB52EE"/>
    <w:pPr>
      <w:numPr>
        <w:numId w:val="16"/>
      </w:numPr>
    </w:pPr>
  </w:style>
  <w:style w:type="numbering" w:customStyle="1" w:styleId="WW8Num15">
    <w:name w:val="WW8Num15"/>
    <w:rsid w:val="00CB52EE"/>
    <w:pPr>
      <w:numPr>
        <w:numId w:val="17"/>
      </w:numPr>
    </w:pPr>
  </w:style>
  <w:style w:type="numbering" w:customStyle="1" w:styleId="WW8Num37">
    <w:name w:val="WW8Num37"/>
    <w:rsid w:val="00CB52EE"/>
    <w:pPr>
      <w:numPr>
        <w:numId w:val="18"/>
      </w:numPr>
    </w:pPr>
  </w:style>
  <w:style w:type="numbering" w:customStyle="1" w:styleId="WW8Num1">
    <w:name w:val="WW8Num1"/>
    <w:rsid w:val="00CB52EE"/>
    <w:pPr>
      <w:numPr>
        <w:numId w:val="19"/>
      </w:numPr>
    </w:pPr>
  </w:style>
  <w:style w:type="numbering" w:customStyle="1" w:styleId="WW8Num16">
    <w:name w:val="WW8Num16"/>
    <w:rsid w:val="00CB52EE"/>
    <w:pPr>
      <w:numPr>
        <w:numId w:val="20"/>
      </w:numPr>
    </w:pPr>
  </w:style>
  <w:style w:type="numbering" w:customStyle="1" w:styleId="WW8Num22">
    <w:name w:val="WW8Num22"/>
    <w:rsid w:val="00CB52EE"/>
    <w:pPr>
      <w:numPr>
        <w:numId w:val="21"/>
      </w:numPr>
    </w:pPr>
  </w:style>
  <w:style w:type="numbering" w:customStyle="1" w:styleId="WW8Num3">
    <w:name w:val="WW8Num3"/>
    <w:rsid w:val="00CB52EE"/>
    <w:pPr>
      <w:numPr>
        <w:numId w:val="22"/>
      </w:numPr>
    </w:pPr>
  </w:style>
  <w:style w:type="numbering" w:customStyle="1" w:styleId="WW8Num2">
    <w:name w:val="WW8Num2"/>
    <w:rsid w:val="00CB52EE"/>
    <w:pPr>
      <w:numPr>
        <w:numId w:val="23"/>
      </w:numPr>
    </w:pPr>
  </w:style>
  <w:style w:type="numbering" w:customStyle="1" w:styleId="WW8Num20">
    <w:name w:val="WW8Num20"/>
    <w:rsid w:val="00CB52EE"/>
    <w:pPr>
      <w:numPr>
        <w:numId w:val="24"/>
      </w:numPr>
    </w:pPr>
  </w:style>
  <w:style w:type="numbering" w:customStyle="1" w:styleId="WW8Num13">
    <w:name w:val="WW8Num13"/>
    <w:rsid w:val="00CB52EE"/>
    <w:pPr>
      <w:numPr>
        <w:numId w:val="25"/>
      </w:numPr>
    </w:pPr>
  </w:style>
  <w:style w:type="numbering" w:customStyle="1" w:styleId="WW8Num38">
    <w:name w:val="WW8Num38"/>
    <w:rsid w:val="00CB52EE"/>
    <w:pPr>
      <w:numPr>
        <w:numId w:val="26"/>
      </w:numPr>
    </w:pPr>
  </w:style>
  <w:style w:type="numbering" w:customStyle="1" w:styleId="WW8Num27">
    <w:name w:val="WW8Num27"/>
    <w:rsid w:val="00CB52EE"/>
    <w:pPr>
      <w:numPr>
        <w:numId w:val="27"/>
      </w:numPr>
    </w:pPr>
  </w:style>
  <w:style w:type="numbering" w:customStyle="1" w:styleId="WW8Num5">
    <w:name w:val="WW8Num5"/>
    <w:rsid w:val="00CB52EE"/>
    <w:pPr>
      <w:numPr>
        <w:numId w:val="28"/>
      </w:numPr>
    </w:pPr>
  </w:style>
  <w:style w:type="numbering" w:customStyle="1" w:styleId="WW8Num25">
    <w:name w:val="WW8Num25"/>
    <w:rsid w:val="00CB52EE"/>
    <w:pPr>
      <w:numPr>
        <w:numId w:val="29"/>
      </w:numPr>
    </w:pPr>
  </w:style>
  <w:style w:type="numbering" w:customStyle="1" w:styleId="WW8Num36">
    <w:name w:val="WW8Num36"/>
    <w:rsid w:val="00CB52EE"/>
    <w:pPr>
      <w:numPr>
        <w:numId w:val="30"/>
      </w:numPr>
    </w:pPr>
  </w:style>
  <w:style w:type="numbering" w:customStyle="1" w:styleId="WW8Num34">
    <w:name w:val="WW8Num34"/>
    <w:rsid w:val="00CB52EE"/>
    <w:pPr>
      <w:numPr>
        <w:numId w:val="31"/>
      </w:numPr>
    </w:pPr>
  </w:style>
  <w:style w:type="numbering" w:customStyle="1" w:styleId="WW8Num18">
    <w:name w:val="WW8Num18"/>
    <w:rsid w:val="00CB52EE"/>
    <w:pPr>
      <w:numPr>
        <w:numId w:val="32"/>
      </w:numPr>
    </w:pPr>
  </w:style>
  <w:style w:type="numbering" w:customStyle="1" w:styleId="WW8Num8">
    <w:name w:val="WW8Num8"/>
    <w:rsid w:val="00CB52EE"/>
    <w:pPr>
      <w:numPr>
        <w:numId w:val="33"/>
      </w:numPr>
    </w:pPr>
  </w:style>
  <w:style w:type="numbering" w:customStyle="1" w:styleId="WW8Num21">
    <w:name w:val="WW8Num21"/>
    <w:rsid w:val="00CB52EE"/>
    <w:pPr>
      <w:numPr>
        <w:numId w:val="34"/>
      </w:numPr>
    </w:pPr>
  </w:style>
  <w:style w:type="numbering" w:customStyle="1" w:styleId="WW8Num35">
    <w:name w:val="WW8Num35"/>
    <w:rsid w:val="00CB52EE"/>
    <w:pPr>
      <w:numPr>
        <w:numId w:val="35"/>
      </w:numPr>
    </w:pPr>
  </w:style>
  <w:style w:type="numbering" w:customStyle="1" w:styleId="WW8Num17">
    <w:name w:val="WW8Num17"/>
    <w:rsid w:val="00CB52EE"/>
    <w:pPr>
      <w:numPr>
        <w:numId w:val="36"/>
      </w:numPr>
    </w:pPr>
  </w:style>
  <w:style w:type="numbering" w:customStyle="1" w:styleId="WW8Num12">
    <w:name w:val="WW8Num12"/>
    <w:rsid w:val="00CB52EE"/>
    <w:pPr>
      <w:numPr>
        <w:numId w:val="37"/>
      </w:numPr>
    </w:pPr>
  </w:style>
  <w:style w:type="numbering" w:customStyle="1" w:styleId="WW8Num4">
    <w:name w:val="WW8Num4"/>
    <w:rsid w:val="00CB52EE"/>
    <w:pPr>
      <w:numPr>
        <w:numId w:val="38"/>
      </w:numPr>
    </w:pPr>
  </w:style>
  <w:style w:type="numbering" w:customStyle="1" w:styleId="WW8Num23">
    <w:name w:val="WW8Num23"/>
    <w:rsid w:val="00CB52EE"/>
    <w:pPr>
      <w:numPr>
        <w:numId w:val="39"/>
      </w:numPr>
    </w:pPr>
  </w:style>
  <w:style w:type="numbering" w:customStyle="1" w:styleId="WW8Num29">
    <w:name w:val="WW8Num29"/>
    <w:rsid w:val="00CB52EE"/>
    <w:pPr>
      <w:numPr>
        <w:numId w:val="40"/>
      </w:numPr>
    </w:pPr>
  </w:style>
  <w:style w:type="numbering" w:customStyle="1" w:styleId="WW8Num31">
    <w:name w:val="WW8Num31"/>
    <w:rsid w:val="00CB52EE"/>
    <w:pPr>
      <w:numPr>
        <w:numId w:val="41"/>
      </w:numPr>
    </w:pPr>
  </w:style>
  <w:style w:type="numbering" w:customStyle="1" w:styleId="WW8Num91">
    <w:name w:val="WW8Num91"/>
    <w:rsid w:val="00CB52EE"/>
    <w:pPr>
      <w:numPr>
        <w:numId w:val="42"/>
      </w:numPr>
    </w:pPr>
  </w:style>
  <w:style w:type="numbering" w:customStyle="1" w:styleId="WW8Num30">
    <w:name w:val="WW8Num30"/>
    <w:rsid w:val="00CB52EE"/>
    <w:pPr>
      <w:numPr>
        <w:numId w:val="43"/>
      </w:numPr>
    </w:pPr>
  </w:style>
  <w:style w:type="numbering" w:customStyle="1" w:styleId="WW8Num10">
    <w:name w:val="WW8Num10"/>
    <w:rsid w:val="00CB52EE"/>
    <w:pPr>
      <w:numPr>
        <w:numId w:val="44"/>
      </w:numPr>
    </w:pPr>
  </w:style>
  <w:style w:type="numbering" w:customStyle="1" w:styleId="WW8Num24">
    <w:name w:val="WW8Num24"/>
    <w:rsid w:val="00CB52EE"/>
    <w:pPr>
      <w:numPr>
        <w:numId w:val="4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72;&#1103;%20&#1088;&#1072;&#1073;&#1086;&#1090;&#1072;.%20&#1058;&#1077;&#1084;&#1072;%20&#1082;&#1086;&#1088;&#1077;&#1085;&#1100;,%20&#1089;&#1091;&#1092;&#1092;&#1080;&#1082;&#1089;.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86;&#1077;%20&#1089;&#1087;&#1080;&#1089;&#1099;&#1074;&#1072;&#1085;&#1080;&#1077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&#1087;&#1083;&#1072;&#1085;&#1080;&#1088;&#1086;&#1074;&#1072;&#1085;&#1080;&#1077;%202%20&#1082;&#1083;&#1072;&#1089;&#1089;\&#1048;&#1090;&#1086;&#1075;&#1086;&#1074;&#1099;&#1081;%20&#1076;&#1080;&#1082;&#1090;&#1072;&#1085;&#1090;.doc" TargetMode="External"/><Relationship Id="rId11" Type="http://schemas.openxmlformats.org/officeDocument/2006/relationships/hyperlink" Target="file:///G:\&#1087;&#1083;&#1072;&#1085;&#1080;&#1088;&#1086;&#1074;&#1072;&#1085;&#1080;&#1077;%202%20&#1082;&#1083;&#1072;&#1089;&#1089;\&#1048;&#1090;&#1086;&#1075;&#1086;&#1074;&#1099;&#1081;%20&#1076;&#1080;&#1082;&#1090;&#1072;&#1085;&#1090;%20&#1055;&#1088;&#1086;&#1074;&#1077;&#1088;&#1082;&#1072;%20&#1074;&#1089;&#1077;&#1093;%20&#1080;&#1079;&#1091;&#1095;&#1077;&#1085;&#1085;&#1099;&#1093;%20&#1086;&#1088;&#1092;&#1086;&#1075;&#1088;&#1072;&#1084;&#1084;..doc" TargetMode="External"/><Relationship Id="rId5" Type="http://schemas.openxmlformats.org/officeDocument/2006/relationships/hyperlink" Target="http://www.rg.ru/2012/03/07/uchebniki-dok.html" TargetMode="External"/><Relationship Id="rId10" Type="http://schemas.openxmlformats.org/officeDocument/2006/relationships/hyperlink" Target="file:///G:\&#1087;&#1083;&#1072;&#1085;&#1080;&#1088;&#1086;&#1074;&#1072;&#1085;&#1080;&#1077;%202%20&#1082;&#1083;&#1072;&#1089;&#1089;\&#1080;&#1090;&#1086;&#1075;&#1086;&#1074;&#1072;&#1103;%20&#1082;&#1086;&#1085;&#1090;&#1088;&#1086;&#1083;&#1100;&#1085;&#1072;&#1103;%20&#1088;&#1072;&#1073;&#1086;&#1090;&#1072;%20&#1087;&#1088;&#1072;&#1074;&#1086;&#1087;&#1080;&#1089;&#1072;&#1085;&#1080;&#1077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99;&#1081;%20&#1076;&#1080;&#1082;&#1090;&#1072;&#1085;&#1090;.%20&#1058;&#1077;&#1084;&#1072;%20&#1089;&#1086;&#1089;&#1090;&#1072;&#1074;%20&#1089;&#1083;&#1086;&#1074;&#1072;,%20&#1087;&#1088;&#1080;&#1089;&#1090;&#1072;&#1074;&#1082;&#1072;.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3625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Admin</cp:lastModifiedBy>
  <cp:revision>7</cp:revision>
  <dcterms:created xsi:type="dcterms:W3CDTF">2017-10-01T16:50:00Z</dcterms:created>
  <dcterms:modified xsi:type="dcterms:W3CDTF">2018-01-23T11:02:00Z</dcterms:modified>
</cp:coreProperties>
</file>