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DB" w:rsidRPr="0035551B" w:rsidRDefault="001F2BDB" w:rsidP="001F2BDB">
      <w:pPr>
        <w:jc w:val="center"/>
        <w:rPr>
          <w:rFonts w:ascii="Times New Roman" w:hAnsi="Times New Roman" w:cs="Times New Roman"/>
          <w:b/>
          <w:sz w:val="28"/>
          <w:szCs w:val="28"/>
        </w:rPr>
      </w:pPr>
      <w:r w:rsidRPr="0035551B">
        <w:rPr>
          <w:rFonts w:ascii="Times New Roman" w:hAnsi="Times New Roman" w:cs="Times New Roman"/>
          <w:b/>
          <w:sz w:val="28"/>
          <w:szCs w:val="28"/>
        </w:rPr>
        <w:t>Комитет образования и науки администрации г. Новокузнецка</w:t>
      </w:r>
    </w:p>
    <w:p w:rsidR="001F2BDB" w:rsidRPr="0035551B" w:rsidRDefault="001F2BDB" w:rsidP="001F2BDB">
      <w:pPr>
        <w:jc w:val="center"/>
        <w:rPr>
          <w:rFonts w:ascii="Times New Roman" w:hAnsi="Times New Roman" w:cs="Times New Roman"/>
          <w:b/>
          <w:sz w:val="28"/>
          <w:szCs w:val="28"/>
        </w:rPr>
      </w:pPr>
      <w:r w:rsidRPr="0035551B">
        <w:rPr>
          <w:rFonts w:ascii="Times New Roman" w:hAnsi="Times New Roman" w:cs="Times New Roman"/>
          <w:b/>
          <w:sz w:val="28"/>
          <w:szCs w:val="28"/>
        </w:rPr>
        <w:t>Муниципальное бюджетное дошкольное образовательное учреждение «Детский сад № 88»</w:t>
      </w:r>
    </w:p>
    <w:p w:rsidR="001F2BDB" w:rsidRDefault="001F2BDB" w:rsidP="001F2BDB">
      <w:pPr>
        <w:jc w:val="both"/>
        <w:rPr>
          <w:sz w:val="28"/>
          <w:szCs w:val="28"/>
        </w:rPr>
      </w:pPr>
    </w:p>
    <w:p w:rsidR="001F2BDB" w:rsidRDefault="001F2BDB" w:rsidP="001F2BDB">
      <w:pPr>
        <w:jc w:val="both"/>
        <w:rPr>
          <w:sz w:val="28"/>
          <w:szCs w:val="28"/>
        </w:rPr>
      </w:pPr>
      <w:r>
        <w:rPr>
          <w:sz w:val="28"/>
          <w:szCs w:val="28"/>
        </w:rPr>
        <w:t xml:space="preserve">Принято на                                                                                                </w:t>
      </w:r>
      <w:r w:rsidRPr="0035551B">
        <w:rPr>
          <w:b/>
          <w:sz w:val="28"/>
          <w:szCs w:val="28"/>
        </w:rPr>
        <w:t>УТВЕРЖДАЮ:</w:t>
      </w:r>
    </w:p>
    <w:p w:rsidR="001F2BDB" w:rsidRDefault="001F2BDB" w:rsidP="001F2BDB">
      <w:pPr>
        <w:jc w:val="both"/>
        <w:rPr>
          <w:sz w:val="28"/>
          <w:szCs w:val="28"/>
        </w:rPr>
      </w:pPr>
      <w:r>
        <w:rPr>
          <w:sz w:val="28"/>
          <w:szCs w:val="28"/>
        </w:rPr>
        <w:t>педагогическом совете                                                              Заведующая МБ ДОУ</w:t>
      </w:r>
    </w:p>
    <w:p w:rsidR="001F2BDB" w:rsidRDefault="001F2BDB" w:rsidP="001F2BDB">
      <w:pPr>
        <w:jc w:val="both"/>
        <w:rPr>
          <w:sz w:val="28"/>
          <w:szCs w:val="28"/>
        </w:rPr>
      </w:pPr>
      <w:r>
        <w:rPr>
          <w:sz w:val="28"/>
          <w:szCs w:val="28"/>
        </w:rPr>
        <w:t>Протокол №___                                                                             «Детский сад № 88»</w:t>
      </w:r>
    </w:p>
    <w:p w:rsidR="001F2BDB" w:rsidRDefault="00DB5A0D" w:rsidP="001F2BDB">
      <w:pPr>
        <w:jc w:val="both"/>
        <w:rPr>
          <w:sz w:val="28"/>
          <w:szCs w:val="28"/>
        </w:rPr>
      </w:pPr>
      <w:r w:rsidRPr="00DB5A0D">
        <w:rPr>
          <w:noProof/>
        </w:rPr>
        <w:pict>
          <v:line id="Прямая соединительная линия 1" o:spid="_x0000_s1026" style="position:absolute;left:0;text-align:left;z-index:251659264;visibility:visible;mso-wrap-distance-top:-3e-5mm;mso-wrap-distance-bottom:-3e-5mm" from="343.9pt,8.8pt" to="452.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FB7wEAAAEEAAAOAAAAZHJzL2Uyb0RvYy54bWysU0uO1DAQ3SNxB8t7Okkj0Cjq9CxmBJsR&#10;tBg4gMexOxb+yTbd6R2wRuojcAUWII00A2dIbkTZ+fCVEIiNZVfVe1X1qrw6bZVEO+a8MLrCxSLH&#10;iGlqaqG3FX7x/NG9E4x8ILom0mhW4QPz+HR9985qb0u2NI2RNXMISLQv97bCTQi2zDJPG6aIXxjL&#10;NDi5cYoEeLptVjuyB3Yls2WeP8z2xtXWGcq8B+v54MTrxM85o+Ep554FJCsMtYV0unRexTNbr0i5&#10;dcQ2go5lkH+oQhGhIelMdU4CQa+c+IVKCeqMNzwsqFGZ4VxQlnqAbor8p24uG2JZ6gXE8XaWyf8/&#10;Wvpkt3FI1BVeYqSJghF17/vX/bG77T70R9S/6b50n7qP3XX3ubvu38L9pn8H9+jsbkbzERVRyb31&#10;JRCe6Y2LWtBWX9oLQ1968GU/OOPD2yGs5U7FcBADtWkyh3kyrA2IgrG4f1IUywcY0cmXkXICWufD&#10;Y2YUipcKS6GjaKQkuwsfYmpSTiFjHUPqVEQ4SBaDpX7GOAgRkyV0WkF2Jh3aEVgeQinTIbUJfCk6&#10;wriQcgbmfwaO8RHK0nr+DXhGpMxGhxmshDbud9lDO5XMh/hJgaHvKMGVqQ8bN40I9iwpNv6JuMjf&#10;vxP8289dfwUAAP//AwBQSwMEFAAGAAgAAAAhAExmU3HgAAAACQEAAA8AAABkcnMvZG93bnJldi54&#10;bWxMj81OwzAQhO9IvIO1SFwQdfhJGkKcCpCqHgpCNDyAGy9JRLyOYidNeXoWcYDj7Ixmvs1Xs+3E&#10;hINvHSm4WkQgkCpnWqoVvJfryxSED5qM7hyhgiN6WBWnJ7nOjDvQG067UAsuIZ9pBU0IfSalrxq0&#10;2i9cj8TehxusDiyHWppBH7jcdvI6ihJpdUu80OgenxqsPnejVbBZP+I2Po71rYk35cVUPr98vaZK&#10;nZ/ND/cgAs7hLww/+IwOBTPt3UjGi05Bki4ZPbCxTEBw4C6Kb0Dsfw+yyOX/D4pvAAAA//8DAFBL&#10;AQItABQABgAIAAAAIQC2gziS/gAAAOEBAAATAAAAAAAAAAAAAAAAAAAAAABbQ29udGVudF9UeXBl&#10;c10ueG1sUEsBAi0AFAAGAAgAAAAhADj9If/WAAAAlAEAAAsAAAAAAAAAAAAAAAAALwEAAF9yZWxz&#10;Ly5yZWxzUEsBAi0AFAAGAAgAAAAhAF62UUHvAQAAAQQAAA4AAAAAAAAAAAAAAAAALgIAAGRycy9l&#10;Mm9Eb2MueG1sUEsBAi0AFAAGAAgAAAAhAExmU3HgAAAACQEAAA8AAAAAAAAAAAAAAAAASQQAAGRy&#10;cy9kb3ducmV2LnhtbFBLBQYAAAAABAAEAPMAAABWBQAAAAA=&#10;" strokecolor="#4579b8 [3044]">
            <o:lock v:ext="edit" shapetype="f"/>
          </v:line>
        </w:pict>
      </w:r>
      <w:r w:rsidR="001F2BDB">
        <w:rPr>
          <w:sz w:val="28"/>
          <w:szCs w:val="28"/>
        </w:rPr>
        <w:t xml:space="preserve">От «__»__________2018 г.                                                             </w:t>
      </w:r>
    </w:p>
    <w:p w:rsidR="001F2BDB" w:rsidRDefault="001F2BDB" w:rsidP="001F2BDB">
      <w:pPr>
        <w:jc w:val="both"/>
        <w:rPr>
          <w:sz w:val="28"/>
          <w:szCs w:val="28"/>
        </w:rPr>
      </w:pPr>
      <w:r>
        <w:rPr>
          <w:sz w:val="28"/>
          <w:szCs w:val="28"/>
        </w:rPr>
        <w:t>____ 2018 г.                                                                                  Приказ №    от  «____»</w:t>
      </w:r>
    </w:p>
    <w:p w:rsidR="001F2BDB" w:rsidRDefault="001F2BDB" w:rsidP="001F2BDB">
      <w:pPr>
        <w:rPr>
          <w:sz w:val="28"/>
          <w:szCs w:val="28"/>
        </w:rPr>
      </w:pPr>
    </w:p>
    <w:p w:rsidR="001F2BDB" w:rsidRDefault="001F2BDB" w:rsidP="001F2BDB">
      <w:pPr>
        <w:rPr>
          <w:sz w:val="28"/>
          <w:szCs w:val="28"/>
        </w:rPr>
      </w:pPr>
    </w:p>
    <w:p w:rsidR="001F2BDB" w:rsidRDefault="001F2BDB" w:rsidP="001F2BDB">
      <w:pPr>
        <w:rPr>
          <w:sz w:val="28"/>
          <w:szCs w:val="28"/>
        </w:rPr>
      </w:pPr>
    </w:p>
    <w:p w:rsidR="001F2BDB" w:rsidRPr="0035551B" w:rsidRDefault="001F2BDB" w:rsidP="001F2BDB">
      <w:pPr>
        <w:jc w:val="center"/>
        <w:rPr>
          <w:b/>
          <w:sz w:val="28"/>
          <w:szCs w:val="28"/>
        </w:rPr>
      </w:pPr>
      <w:r w:rsidRPr="0035551B">
        <w:rPr>
          <w:b/>
          <w:sz w:val="28"/>
          <w:szCs w:val="28"/>
        </w:rPr>
        <w:t>РАБОЧАЯ ПРОГРАММА ВОСПИТАТЕЛЯ</w:t>
      </w:r>
    </w:p>
    <w:p w:rsidR="001F2BDB" w:rsidRDefault="001F2BDB" w:rsidP="001F2BDB">
      <w:pPr>
        <w:jc w:val="center"/>
        <w:rPr>
          <w:rFonts w:ascii="Times New Roman" w:hAnsi="Times New Roman" w:cs="Times New Roman"/>
          <w:sz w:val="28"/>
          <w:szCs w:val="28"/>
        </w:rPr>
      </w:pPr>
      <w:r>
        <w:rPr>
          <w:rFonts w:ascii="Times New Roman" w:hAnsi="Times New Roman" w:cs="Times New Roman"/>
          <w:sz w:val="28"/>
          <w:szCs w:val="28"/>
        </w:rPr>
        <w:t>(средняя группа)</w:t>
      </w:r>
    </w:p>
    <w:p w:rsidR="001F2BDB" w:rsidRDefault="001F2BDB" w:rsidP="001F2BDB">
      <w:pPr>
        <w:jc w:val="center"/>
        <w:rPr>
          <w:rFonts w:ascii="Times New Roman" w:hAnsi="Times New Roman" w:cs="Times New Roman"/>
          <w:sz w:val="28"/>
          <w:szCs w:val="28"/>
        </w:rPr>
      </w:pPr>
    </w:p>
    <w:p w:rsidR="001F2BDB" w:rsidRDefault="001F2BDB" w:rsidP="001F2BDB">
      <w:pPr>
        <w:jc w:val="center"/>
        <w:rPr>
          <w:rFonts w:ascii="Times New Roman" w:hAnsi="Times New Roman" w:cs="Times New Roman"/>
          <w:sz w:val="28"/>
          <w:szCs w:val="28"/>
        </w:rPr>
      </w:pPr>
    </w:p>
    <w:p w:rsidR="001F2BDB" w:rsidRDefault="001F2BDB" w:rsidP="001F2BDB">
      <w:pPr>
        <w:jc w:val="center"/>
        <w:rPr>
          <w:rFonts w:ascii="Times New Roman" w:hAnsi="Times New Roman" w:cs="Times New Roman"/>
          <w:sz w:val="28"/>
          <w:szCs w:val="28"/>
        </w:rPr>
      </w:pPr>
    </w:p>
    <w:p w:rsidR="001F2BDB" w:rsidRDefault="001F2BDB" w:rsidP="001F2BDB">
      <w:pPr>
        <w:jc w:val="right"/>
        <w:rPr>
          <w:rFonts w:ascii="Times New Roman" w:hAnsi="Times New Roman" w:cs="Times New Roman"/>
          <w:sz w:val="28"/>
          <w:szCs w:val="28"/>
        </w:rPr>
      </w:pPr>
      <w:r>
        <w:rPr>
          <w:rFonts w:ascii="Times New Roman" w:hAnsi="Times New Roman" w:cs="Times New Roman"/>
          <w:sz w:val="28"/>
          <w:szCs w:val="28"/>
        </w:rPr>
        <w:t>Авторы- составители</w:t>
      </w:r>
    </w:p>
    <w:p w:rsidR="001F2BDB" w:rsidRDefault="001F2BDB" w:rsidP="001F2BDB">
      <w:pPr>
        <w:jc w:val="right"/>
        <w:rPr>
          <w:rFonts w:ascii="Times New Roman" w:hAnsi="Times New Roman" w:cs="Times New Roman"/>
          <w:sz w:val="28"/>
          <w:szCs w:val="28"/>
        </w:rPr>
      </w:pPr>
      <w:r>
        <w:rPr>
          <w:rFonts w:ascii="Times New Roman" w:hAnsi="Times New Roman" w:cs="Times New Roman"/>
          <w:sz w:val="28"/>
          <w:szCs w:val="28"/>
        </w:rPr>
        <w:t>Воспитатель: Данилова А.Н</w:t>
      </w:r>
    </w:p>
    <w:p w:rsidR="001F2BDB" w:rsidRDefault="0044133F" w:rsidP="001F2BDB">
      <w:pPr>
        <w:jc w:val="right"/>
        <w:rPr>
          <w:rFonts w:ascii="Times New Roman" w:hAnsi="Times New Roman" w:cs="Times New Roman"/>
          <w:sz w:val="28"/>
          <w:szCs w:val="28"/>
        </w:rPr>
      </w:pPr>
      <w:r>
        <w:rPr>
          <w:rFonts w:ascii="Times New Roman" w:hAnsi="Times New Roman" w:cs="Times New Roman"/>
          <w:sz w:val="28"/>
          <w:szCs w:val="28"/>
        </w:rPr>
        <w:t>Воспитатель: Бузмакова Л.З.</w:t>
      </w:r>
    </w:p>
    <w:p w:rsidR="001F2BDB" w:rsidRDefault="001F2BDB" w:rsidP="001F2BDB">
      <w:pPr>
        <w:jc w:val="right"/>
        <w:rPr>
          <w:rFonts w:ascii="Times New Roman" w:hAnsi="Times New Roman" w:cs="Times New Roman"/>
          <w:sz w:val="28"/>
          <w:szCs w:val="28"/>
        </w:rPr>
      </w:pPr>
    </w:p>
    <w:p w:rsidR="001F2BDB" w:rsidRDefault="001F2BDB" w:rsidP="001F2BDB">
      <w:pPr>
        <w:jc w:val="center"/>
        <w:rPr>
          <w:rFonts w:ascii="Times New Roman" w:hAnsi="Times New Roman" w:cs="Times New Roman"/>
          <w:b/>
          <w:sz w:val="28"/>
          <w:szCs w:val="28"/>
        </w:rPr>
      </w:pPr>
    </w:p>
    <w:p w:rsidR="001F2BDB" w:rsidRDefault="001F2BDB" w:rsidP="001F2BDB">
      <w:pPr>
        <w:jc w:val="center"/>
        <w:rPr>
          <w:rFonts w:ascii="Times New Roman" w:hAnsi="Times New Roman" w:cs="Times New Roman"/>
          <w:b/>
          <w:sz w:val="28"/>
          <w:szCs w:val="28"/>
        </w:rPr>
      </w:pPr>
    </w:p>
    <w:p w:rsidR="001F2BDB" w:rsidRDefault="001F2BDB" w:rsidP="001F2BDB">
      <w:pPr>
        <w:jc w:val="center"/>
        <w:rPr>
          <w:rFonts w:ascii="Times New Roman" w:hAnsi="Times New Roman" w:cs="Times New Roman"/>
          <w:b/>
          <w:sz w:val="28"/>
          <w:szCs w:val="28"/>
        </w:rPr>
      </w:pPr>
    </w:p>
    <w:p w:rsidR="001F2BDB" w:rsidRPr="0035551B" w:rsidRDefault="001F2BDB" w:rsidP="001F2BDB">
      <w:pPr>
        <w:jc w:val="center"/>
        <w:rPr>
          <w:rFonts w:ascii="Times New Roman" w:hAnsi="Times New Roman" w:cs="Times New Roman"/>
          <w:b/>
          <w:sz w:val="28"/>
          <w:szCs w:val="28"/>
        </w:rPr>
      </w:pPr>
      <w:r w:rsidRPr="0035551B">
        <w:rPr>
          <w:rFonts w:ascii="Times New Roman" w:hAnsi="Times New Roman" w:cs="Times New Roman"/>
          <w:b/>
          <w:sz w:val="28"/>
          <w:szCs w:val="28"/>
        </w:rPr>
        <w:t>Новокузнецк 2018</w:t>
      </w:r>
    </w:p>
    <w:p w:rsidR="000B33B6" w:rsidRDefault="000B33B6">
      <w:pPr>
        <w:jc w:val="center"/>
        <w:rPr>
          <w:rFonts w:ascii="Times New Roman" w:hAnsi="Times New Roman" w:cs="Times New Roman"/>
          <w:sz w:val="28"/>
          <w:szCs w:val="28"/>
        </w:rPr>
      </w:pPr>
      <w:bookmarkStart w:id="0" w:name="_GoBack"/>
      <w:bookmarkEnd w:id="0"/>
    </w:p>
    <w:p w:rsidR="001F2BDB" w:rsidRDefault="001F2BDB" w:rsidP="00E31593">
      <w:pPr>
        <w:suppressAutoHyphens/>
        <w:autoSpaceDE w:val="0"/>
        <w:autoSpaceDN w:val="0"/>
        <w:adjustRightInd w:val="0"/>
        <w:spacing w:after="0" w:line="240" w:lineRule="auto"/>
        <w:jc w:val="center"/>
        <w:rPr>
          <w:rFonts w:ascii="Times New Roman" w:hAnsi="Times New Roman" w:cs="Times New Roman"/>
          <w:b/>
          <w:bCs/>
          <w:color w:val="000000"/>
          <w:sz w:val="24"/>
          <w:szCs w:val="24"/>
        </w:rPr>
      </w:pPr>
    </w:p>
    <w:p w:rsidR="000B33B6" w:rsidRDefault="003C5CF0" w:rsidP="00E31593">
      <w:pPr>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ЦЕЛЕВОЙ РАЗДЕЛ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Пояснительная записка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 xml:space="preserve"> </w:t>
      </w:r>
      <w:r>
        <w:rPr>
          <w:rFonts w:ascii="Times New Roman" w:hAnsi="Times New Roman" w:cs="Times New Roman"/>
          <w:sz w:val="24"/>
          <w:szCs w:val="24"/>
        </w:rPr>
        <w:t>3</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Планируемые результаты освоения</w:t>
      </w:r>
      <w:r w:rsidR="00FB25F9">
        <w:rPr>
          <w:rFonts w:ascii="Times New Roman" w:hAnsi="Times New Roman" w:cs="Times New Roman"/>
          <w:sz w:val="24"/>
          <w:szCs w:val="24"/>
        </w:rPr>
        <w:t xml:space="preserve"> рабочей программы                                        </w:t>
      </w:r>
      <w:r w:rsidR="004A3C96">
        <w:rPr>
          <w:rFonts w:ascii="Times New Roman" w:hAnsi="Times New Roman" w:cs="Times New Roman"/>
          <w:sz w:val="24"/>
          <w:szCs w:val="24"/>
        </w:rPr>
        <w:t xml:space="preserve"> </w:t>
      </w:r>
      <w:r w:rsidR="00E31593">
        <w:rPr>
          <w:rFonts w:ascii="Times New Roman" w:hAnsi="Times New Roman" w:cs="Times New Roman"/>
          <w:sz w:val="24"/>
          <w:szCs w:val="24"/>
        </w:rPr>
        <w:t>7</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СОДЕРЖАТЕЛЬНЫЙ РАЗДЕЛ</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 xml:space="preserve"> </w:t>
      </w:r>
      <w:r w:rsidR="00E31593">
        <w:rPr>
          <w:rFonts w:ascii="Times New Roman" w:hAnsi="Times New Roman" w:cs="Times New Roman"/>
          <w:sz w:val="24"/>
          <w:szCs w:val="24"/>
        </w:rPr>
        <w:t>9</w:t>
      </w:r>
      <w:r>
        <w:rPr>
          <w:rFonts w:ascii="Times New Roman" w:hAnsi="Times New Roman" w:cs="Times New Roman"/>
          <w:sz w:val="24"/>
          <w:szCs w:val="24"/>
        </w:rPr>
        <w:tab/>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Образовательная деятельность в соответствии с направлениями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ребенка (в пяти образовательных областях)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 xml:space="preserve"> </w:t>
      </w:r>
      <w:r w:rsidR="00E31593">
        <w:rPr>
          <w:rFonts w:ascii="Times New Roman" w:hAnsi="Times New Roman" w:cs="Times New Roman"/>
          <w:sz w:val="24"/>
          <w:szCs w:val="24"/>
        </w:rPr>
        <w:t>9</w:t>
      </w:r>
      <w:r>
        <w:rPr>
          <w:rFonts w:ascii="Times New Roman" w:hAnsi="Times New Roman" w:cs="Times New Roman"/>
          <w:sz w:val="24"/>
          <w:szCs w:val="24"/>
        </w:rPr>
        <w:tab/>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Вариативные формы, способы, методы и средства                                                  </w:t>
      </w:r>
      <w:r w:rsidR="00E31593">
        <w:rPr>
          <w:rFonts w:ascii="Times New Roman" w:hAnsi="Times New Roman" w:cs="Times New Roman"/>
          <w:sz w:val="24"/>
          <w:szCs w:val="24"/>
        </w:rPr>
        <w:t>21</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реализации </w:t>
      </w:r>
      <w:r w:rsidR="00FB25F9">
        <w:rPr>
          <w:rFonts w:ascii="Times New Roman" w:hAnsi="Times New Roman" w:cs="Times New Roman"/>
          <w:sz w:val="24"/>
          <w:szCs w:val="24"/>
        </w:rPr>
        <w:t xml:space="preserve">рабочей программы </w:t>
      </w:r>
      <w:r>
        <w:rPr>
          <w:rFonts w:ascii="Times New Roman" w:hAnsi="Times New Roman" w:cs="Times New Roman"/>
          <w:sz w:val="24"/>
          <w:szCs w:val="24"/>
        </w:rPr>
        <w:t>с учетом возрастных</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индивидуальных особенностей воспитанников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Особенности образовательной деятельности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разных видов и культурных практик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593">
        <w:rPr>
          <w:rFonts w:ascii="Times New Roman" w:hAnsi="Times New Roman" w:cs="Times New Roman"/>
          <w:sz w:val="24"/>
          <w:szCs w:val="24"/>
        </w:rPr>
        <w:t>28</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Способы и направления поддержки детской инициативы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593">
        <w:rPr>
          <w:rFonts w:ascii="Times New Roman" w:hAnsi="Times New Roman" w:cs="Times New Roman"/>
          <w:sz w:val="24"/>
          <w:szCs w:val="24"/>
        </w:rPr>
        <w:t>35</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Особенности взаимодействия педагогического коллектива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семьями воспитанников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593">
        <w:rPr>
          <w:rFonts w:ascii="Times New Roman" w:hAnsi="Times New Roman" w:cs="Times New Roman"/>
          <w:sz w:val="24"/>
          <w:szCs w:val="24"/>
        </w:rPr>
        <w:t>36</w:t>
      </w:r>
    </w:p>
    <w:p w:rsidR="00FB25F9" w:rsidRDefault="00FB25F9"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Иные характеристики содержания рабочей программы</w:t>
      </w:r>
      <w:r w:rsidR="00E31593">
        <w:rPr>
          <w:rFonts w:ascii="Times New Roman" w:hAnsi="Times New Roman" w:cs="Times New Roman"/>
          <w:sz w:val="24"/>
          <w:szCs w:val="24"/>
        </w:rPr>
        <w:t xml:space="preserve">                                        38</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ОРГАНИЗАЦИОННЫЙ РАЗДЕЛ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593">
        <w:rPr>
          <w:rFonts w:ascii="Times New Roman" w:hAnsi="Times New Roman" w:cs="Times New Roman"/>
          <w:sz w:val="24"/>
          <w:szCs w:val="24"/>
        </w:rPr>
        <w:t>43</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Материально-техническое обеспечение</w:t>
      </w:r>
      <w:r w:rsidR="00FB25F9">
        <w:rPr>
          <w:rFonts w:ascii="Times New Roman" w:hAnsi="Times New Roman" w:cs="Times New Roman"/>
          <w:sz w:val="24"/>
          <w:szCs w:val="24"/>
        </w:rPr>
        <w:t xml:space="preserve"> рабочей программы                                </w:t>
      </w:r>
      <w:r w:rsidR="00E31593">
        <w:rPr>
          <w:rFonts w:ascii="Times New Roman" w:hAnsi="Times New Roman" w:cs="Times New Roman"/>
          <w:sz w:val="24"/>
          <w:szCs w:val="24"/>
        </w:rPr>
        <w:t xml:space="preserve"> 43</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Обеспеченность методическими материалами                                     </w:t>
      </w:r>
      <w:r w:rsidR="00E31593">
        <w:rPr>
          <w:rFonts w:ascii="Times New Roman" w:hAnsi="Times New Roman" w:cs="Times New Roman"/>
          <w:sz w:val="24"/>
          <w:szCs w:val="24"/>
        </w:rPr>
        <w:t xml:space="preserve">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средствами обучения и воспитания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1593">
        <w:rPr>
          <w:rFonts w:ascii="Times New Roman" w:hAnsi="Times New Roman" w:cs="Times New Roman"/>
          <w:sz w:val="24"/>
          <w:szCs w:val="24"/>
        </w:rPr>
        <w:t>45</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Режим дня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47</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Особенности традиционных событий, праздников,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60</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Особенности организации развивающей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предметно-пространственной среды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C96">
        <w:rPr>
          <w:rFonts w:ascii="Times New Roman" w:hAnsi="Times New Roman" w:cs="Times New Roman"/>
          <w:sz w:val="24"/>
          <w:szCs w:val="24"/>
        </w:rPr>
        <w:t>61</w:t>
      </w:r>
    </w:p>
    <w:p w:rsidR="004A3C96" w:rsidRDefault="00FB25F9"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программы</w:t>
      </w:r>
      <w:r w:rsidR="004A3C96">
        <w:rPr>
          <w:rFonts w:ascii="Times New Roman" w:hAnsi="Times New Roman" w:cs="Times New Roman"/>
          <w:sz w:val="24"/>
          <w:szCs w:val="24"/>
        </w:rPr>
        <w:t xml:space="preserve">                                                                                                   67</w:t>
      </w:r>
    </w:p>
    <w:p w:rsidR="00FB25F9" w:rsidRDefault="00FB25F9"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004A3C96">
        <w:rPr>
          <w:rFonts w:ascii="Times New Roman" w:hAnsi="Times New Roman" w:cs="Times New Roman"/>
          <w:sz w:val="24"/>
          <w:szCs w:val="24"/>
        </w:rPr>
        <w:t xml:space="preserve">                                                                                                                        68</w:t>
      </w: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BC2C15" w:rsidRDefault="00BC2C15"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3C5CF0" w:rsidRDefault="003C5CF0" w:rsidP="003C5CF0">
      <w:pPr>
        <w:spacing w:after="0" w:line="240" w:lineRule="auto"/>
        <w:jc w:val="both"/>
        <w:rPr>
          <w:rFonts w:ascii="Times New Roman" w:hAnsi="Times New Roman" w:cs="Times New Roman"/>
          <w:sz w:val="24"/>
          <w:szCs w:val="24"/>
        </w:rPr>
      </w:pPr>
    </w:p>
    <w:p w:rsidR="000B33B6" w:rsidRDefault="003C5CF0" w:rsidP="00E315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ЦЕЛЕВОЙ РАЗДЕЛ</w:t>
      </w:r>
    </w:p>
    <w:p w:rsidR="000B33B6" w:rsidRDefault="003C5CF0" w:rsidP="00E31593">
      <w:pPr>
        <w:pStyle w:val="a9"/>
        <w:numPr>
          <w:ilvl w:val="1"/>
          <w:numId w:val="23"/>
        </w:numPr>
        <w:spacing w:after="0" w:line="240" w:lineRule="auto"/>
        <w:rPr>
          <w:b/>
          <w:szCs w:val="24"/>
        </w:rPr>
      </w:pPr>
      <w:r>
        <w:rPr>
          <w:b/>
          <w:szCs w:val="24"/>
        </w:rPr>
        <w:t>Пояснительная записка</w:t>
      </w:r>
    </w:p>
    <w:p w:rsidR="000B33B6" w:rsidRDefault="000B33B6" w:rsidP="00E31593">
      <w:pPr>
        <w:pStyle w:val="a9"/>
        <w:spacing w:after="0" w:line="240" w:lineRule="auto"/>
        <w:ind w:left="360" w:firstLine="0"/>
        <w:jc w:val="both"/>
        <w:rPr>
          <w:b/>
          <w:szCs w:val="24"/>
        </w:rPr>
      </w:pPr>
    </w:p>
    <w:p w:rsidR="000B33B6" w:rsidRDefault="003C5CF0" w:rsidP="00E31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1.1.1. Цели и задачи рабочей программы</w:t>
      </w:r>
    </w:p>
    <w:p w:rsidR="000B33B6" w:rsidRDefault="003C5CF0" w:rsidP="00E31593">
      <w:pPr>
        <w:spacing w:after="0" w:line="240" w:lineRule="auto"/>
        <w:ind w:firstLine="709"/>
        <w:jc w:val="both"/>
        <w:rPr>
          <w:rStyle w:val="FontStyle34"/>
          <w:b/>
          <w:spacing w:val="0"/>
        </w:rPr>
      </w:pPr>
      <w:r>
        <w:rPr>
          <w:rStyle w:val="FontStyle34"/>
        </w:rPr>
        <w:t xml:space="preserve">Настоящая рабочая программа разработана для средней группы детского сада на основе примерной </w:t>
      </w:r>
      <w:r>
        <w:rPr>
          <w:rFonts w:ascii="Times New Roman" w:hAnsi="Times New Roman" w:cs="Times New Roman"/>
          <w:sz w:val="24"/>
          <w:szCs w:val="24"/>
        </w:rPr>
        <w:t>основной образовательной программы дошкольного образования,</w:t>
      </w:r>
      <w:r>
        <w:rPr>
          <w:rFonts w:ascii="Times New Roman" w:hAnsi="Times New Roman" w:cs="Times New Roman"/>
          <w:b/>
          <w:sz w:val="24"/>
          <w:szCs w:val="24"/>
        </w:rPr>
        <w:t xml:space="preserve"> </w:t>
      </w:r>
      <w:r>
        <w:rPr>
          <w:rStyle w:val="FontStyle34"/>
        </w:rPr>
        <w:t>примерной общеобразовательной программы дошкольного образования «ОТ РОЖДЕНИЯ ДО ШКОЛЫ». / Под ред. Н. Е. Вераксы, Т. С. Комаровой, М. А. Васильевой и Основной образовательной программой  ДОО в соответствии с Федеральным государственным образовательным стандартом дошкольного образования.</w:t>
      </w:r>
    </w:p>
    <w:p w:rsidR="000B33B6" w:rsidRDefault="000B33B6" w:rsidP="003C5CF0">
      <w:pPr>
        <w:spacing w:after="0" w:line="240" w:lineRule="auto"/>
        <w:ind w:firstLine="709"/>
        <w:jc w:val="both"/>
        <w:rPr>
          <w:rFonts w:ascii="Times New Roman" w:hAnsi="Times New Roman" w:cs="Times New Roman"/>
          <w:b/>
          <w:sz w:val="24"/>
          <w:szCs w:val="24"/>
        </w:rPr>
      </w:pPr>
    </w:p>
    <w:p w:rsidR="000B33B6" w:rsidRDefault="003C5CF0" w:rsidP="003C5CF0">
      <w:pPr>
        <w:pStyle w:val="Style2"/>
        <w:widowControl/>
        <w:spacing w:line="240" w:lineRule="auto"/>
        <w:ind w:firstLine="709"/>
        <w:rPr>
          <w:rStyle w:val="FontStyle34"/>
        </w:rPr>
      </w:pPr>
      <w:r>
        <w:rPr>
          <w:rStyle w:val="FontStyle34"/>
          <w:b/>
        </w:rPr>
        <w:t>Цель</w:t>
      </w:r>
      <w:r>
        <w:rPr>
          <w:rStyle w:val="FontStyle34"/>
        </w:rPr>
        <w:t>.</w:t>
      </w:r>
    </w:p>
    <w:p w:rsidR="000B33B6" w:rsidRDefault="003C5CF0" w:rsidP="003C5CF0">
      <w:pPr>
        <w:pStyle w:val="Style2"/>
        <w:tabs>
          <w:tab w:val="left" w:pos="540"/>
        </w:tabs>
        <w:spacing w:line="240" w:lineRule="auto"/>
        <w:ind w:firstLine="709"/>
        <w:rPr>
          <w:rStyle w:val="FontStyle34"/>
          <w:color w:val="000000"/>
          <w:spacing w:val="0"/>
          <w:lang w:eastAsia="en-US"/>
        </w:rPr>
      </w:pPr>
      <w:r>
        <w:rPr>
          <w:color w:val="000000"/>
          <w:lang w:eastAsia="en-US"/>
        </w:rPr>
        <w:t>создание благоприятных условий для полноценного проживания ребенком</w:t>
      </w:r>
      <w:r w:rsidR="00BC2C15">
        <w:rPr>
          <w:color w:val="000000"/>
          <w:lang w:eastAsia="en-US"/>
        </w:rPr>
        <w:t xml:space="preserve"> 4-5 лет</w:t>
      </w:r>
      <w:r>
        <w:rPr>
          <w:color w:val="000000"/>
          <w:lang w:eastAsia="en-US"/>
        </w:rPr>
        <w:t xml:space="preserve"> дошкольного детства; формирование основ базовой культуры личности; разностороннее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дошкольника.</w:t>
      </w:r>
    </w:p>
    <w:p w:rsidR="000B33B6" w:rsidRDefault="003C5CF0" w:rsidP="003C5CF0">
      <w:pPr>
        <w:pStyle w:val="Style2"/>
        <w:widowControl/>
        <w:spacing w:line="240" w:lineRule="auto"/>
        <w:ind w:firstLine="0"/>
      </w:pPr>
      <w:r>
        <w:rPr>
          <w:rStyle w:val="FontStyle34"/>
          <w:b/>
        </w:rPr>
        <w:t xml:space="preserve">Задачи  реализации  Программы </w:t>
      </w:r>
    </w:p>
    <w:p w:rsidR="000B33B6" w:rsidRDefault="003C5CF0" w:rsidP="003C5CF0">
      <w:pPr>
        <w:pStyle w:val="a7"/>
        <w:jc w:val="both"/>
      </w:pPr>
      <w:r>
        <w:t xml:space="preserve">-  </w:t>
      </w:r>
      <w:r>
        <w:rPr>
          <w:i/>
        </w:rPr>
        <w:t>сохранение и укрепление</w:t>
      </w:r>
      <w:r>
        <w:t xml:space="preserve"> физического и психического здоровья детей</w:t>
      </w:r>
      <w:r w:rsidR="00BC2C15">
        <w:t xml:space="preserve"> 4-5 лет</w:t>
      </w:r>
      <w:r>
        <w:t>, а также формирование ценности здорового образа жизни;</w:t>
      </w:r>
    </w:p>
    <w:p w:rsidR="000B33B6" w:rsidRDefault="003C5CF0" w:rsidP="003C5CF0">
      <w:pPr>
        <w:pStyle w:val="a7"/>
        <w:jc w:val="both"/>
      </w:pPr>
      <w:r>
        <w:t xml:space="preserve">- </w:t>
      </w:r>
      <w:r>
        <w:rPr>
          <w:i/>
        </w:rPr>
        <w:t>развитие общительности</w:t>
      </w:r>
      <w:r>
        <w:t>, любознательности, инициативности, самостоятельности посредством создания в группах атмосферы гуманного и доброжелательного отношения;</w:t>
      </w:r>
    </w:p>
    <w:p w:rsidR="000B33B6" w:rsidRDefault="003C5CF0" w:rsidP="003C5CF0">
      <w:pPr>
        <w:pStyle w:val="a7"/>
        <w:jc w:val="both"/>
        <w:rPr>
          <w:rFonts w:eastAsia="Wingdings"/>
          <w:bCs/>
          <w:iCs/>
        </w:rPr>
      </w:pPr>
      <w:r>
        <w:t xml:space="preserve">-  </w:t>
      </w:r>
      <w:r>
        <w:rPr>
          <w:rFonts w:eastAsia="Wingdings"/>
          <w:bCs/>
          <w:i/>
          <w:iCs/>
        </w:rPr>
        <w:t>обеспечение</w:t>
      </w:r>
      <w:r>
        <w:rPr>
          <w:rFonts w:eastAsia="Wingdings"/>
          <w:bCs/>
          <w:iCs/>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B33B6" w:rsidRDefault="003C5CF0" w:rsidP="003C5CF0">
      <w:pPr>
        <w:pStyle w:val="a7"/>
        <w:jc w:val="both"/>
      </w:pPr>
      <w:r>
        <w:t xml:space="preserve">-  </w:t>
      </w:r>
      <w:r>
        <w:rPr>
          <w:i/>
        </w:rPr>
        <w:t>развитие</w:t>
      </w:r>
      <w:r>
        <w:t xml:space="preserve"> физических, интеллектуальных, нравственных, эстетических, творческих способностей детей</w:t>
      </w:r>
      <w:r w:rsidR="00BC2C15">
        <w:t xml:space="preserve"> 4-5 лет</w:t>
      </w:r>
      <w:r>
        <w:t>, их стремление к саморазвитию;</w:t>
      </w:r>
    </w:p>
    <w:p w:rsidR="000B33B6" w:rsidRDefault="003C5CF0" w:rsidP="003C5CF0">
      <w:pPr>
        <w:pStyle w:val="a7"/>
        <w:jc w:val="both"/>
      </w:pPr>
      <w:r>
        <w:t xml:space="preserve">- </w:t>
      </w:r>
      <w:r>
        <w:rPr>
          <w:i/>
        </w:rPr>
        <w:t>поддержка и развитие</w:t>
      </w:r>
      <w:r>
        <w:t xml:space="preserve"> детской инициативности в познавательной, коммуникативной и творческой деятельности посредством их интеграции;</w:t>
      </w:r>
    </w:p>
    <w:p w:rsidR="000B33B6" w:rsidRDefault="003C5CF0" w:rsidP="003C5CF0">
      <w:pPr>
        <w:pStyle w:val="a7"/>
        <w:jc w:val="both"/>
        <w:rPr>
          <w:rFonts w:eastAsia="Wingdings"/>
          <w:bCs/>
          <w:iCs/>
        </w:rPr>
      </w:pPr>
      <w:r>
        <w:rPr>
          <w:rFonts w:eastAsia="Wingdings"/>
          <w:bCs/>
          <w:iCs/>
        </w:rPr>
        <w:t xml:space="preserve">- </w:t>
      </w:r>
      <w:r>
        <w:rPr>
          <w:rFonts w:eastAsia="Wingdings"/>
          <w:bCs/>
          <w:i/>
          <w:iCs/>
        </w:rPr>
        <w:t>формирование</w:t>
      </w:r>
      <w:r>
        <w:rPr>
          <w:rFonts w:eastAsia="Wingdings"/>
          <w:bCs/>
          <w:iCs/>
        </w:rPr>
        <w:t xml:space="preserve"> социокультурной среды, в соответствии с индивидуальными, психологическими и физиологическими особенностями детей 4-5 лет;</w:t>
      </w:r>
    </w:p>
    <w:p w:rsidR="000B33B6" w:rsidRDefault="003C5CF0" w:rsidP="003C5CF0">
      <w:pPr>
        <w:pStyle w:val="a7"/>
        <w:jc w:val="both"/>
      </w:pPr>
      <w:r>
        <w:t xml:space="preserve">-  </w:t>
      </w:r>
      <w:r>
        <w:rPr>
          <w:i/>
        </w:rPr>
        <w:t>вариативность использования</w:t>
      </w:r>
      <w:r>
        <w:t xml:space="preserve"> образовательного материала, позволяющая развивать творчество в соответствии с интересами и наклонностями каждого ребенка;</w:t>
      </w:r>
    </w:p>
    <w:p w:rsidR="000B33B6" w:rsidRDefault="003C5CF0" w:rsidP="003C5CF0">
      <w:pPr>
        <w:pStyle w:val="a7"/>
        <w:jc w:val="both"/>
      </w:pPr>
      <w:r>
        <w:t xml:space="preserve">- </w:t>
      </w:r>
      <w:r>
        <w:rPr>
          <w:i/>
        </w:rPr>
        <w:t>обеспечение</w:t>
      </w:r>
      <w:r>
        <w:t xml:space="preserve"> психолого-педагогической поддержки семьи и повышение компетентности </w:t>
      </w:r>
      <w:r>
        <w:rPr>
          <w:rFonts w:eastAsia="Wingdings"/>
          <w:bCs/>
          <w:iCs/>
        </w:rPr>
        <w:t xml:space="preserve">родителей (законных представителей) </w:t>
      </w:r>
      <w:r>
        <w:t>в вопросах охраны и укрепления здоровья, развития и образования детей</w:t>
      </w:r>
      <w:r w:rsidR="00BC2C15">
        <w:t xml:space="preserve"> 4-5 лет</w:t>
      </w:r>
      <w:r>
        <w:t>.</w:t>
      </w:r>
    </w:p>
    <w:p w:rsidR="000B33B6" w:rsidRDefault="000B33B6" w:rsidP="003C5CF0">
      <w:pPr>
        <w:spacing w:after="0" w:line="240" w:lineRule="auto"/>
        <w:jc w:val="both"/>
        <w:rPr>
          <w:rFonts w:ascii="Times New Roman" w:hAnsi="Times New Roman" w:cs="Times New Roman"/>
          <w:b/>
          <w:sz w:val="24"/>
          <w:szCs w:val="24"/>
        </w:rPr>
      </w:pPr>
    </w:p>
    <w:p w:rsidR="000B33B6" w:rsidRDefault="003C5CF0" w:rsidP="003C5C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1.1.2 Принципы и подходы к формированию Программы</w:t>
      </w:r>
    </w:p>
    <w:p w:rsidR="000B33B6" w:rsidRDefault="003C5CF0" w:rsidP="003C5CF0">
      <w:pPr>
        <w:spacing w:after="0" w:line="240" w:lineRule="auto"/>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Программа строится на основании следующих Принципов: </w:t>
      </w:r>
    </w:p>
    <w:p w:rsidR="000B33B6" w:rsidRDefault="003C5CF0" w:rsidP="003C5CF0">
      <w:pP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развивающего образования</w:t>
      </w:r>
      <w:r>
        <w:rPr>
          <w:rFonts w:ascii="Times New Roman" w:hAnsi="Times New Roman" w:cs="Times New Roman"/>
          <w:iCs/>
          <w:sz w:val="24"/>
          <w:szCs w:val="24"/>
        </w:rPr>
        <w:t xml:space="preserve">, </w:t>
      </w:r>
      <w:r>
        <w:rPr>
          <w:rFonts w:ascii="Times New Roman" w:eastAsia="Times New Roman" w:hAnsi="Times New Roman" w:cs="Times New Roman"/>
          <w:color w:val="000000"/>
          <w:sz w:val="24"/>
          <w:szCs w:val="24"/>
        </w:rPr>
        <w:t>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научной обоснованности и практической применимости</w:t>
      </w:r>
      <w:r>
        <w:rPr>
          <w:rFonts w:ascii="Times New Roman" w:hAnsi="Times New Roman" w:cs="Times New Roman"/>
          <w:sz w:val="24"/>
          <w:szCs w:val="24"/>
        </w:rPr>
        <w:t xml:space="preserve"> (содержание программы соответствует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Pr>
          <w:rFonts w:ascii="Times New Roman" w:hAnsi="Times New Roman" w:cs="Times New Roman"/>
          <w:i/>
          <w:sz w:val="24"/>
          <w:szCs w:val="24"/>
        </w:rPr>
        <w:t xml:space="preserve">соответствие </w:t>
      </w:r>
      <w:r>
        <w:rPr>
          <w:rFonts w:ascii="Times New Roman" w:hAnsi="Times New Roman" w:cs="Times New Roman"/>
          <w:i/>
          <w:iCs/>
          <w:sz w:val="24"/>
          <w:szCs w:val="24"/>
        </w:rPr>
        <w:t xml:space="preserve">критериям полноты, необходимости и достаточности </w:t>
      </w:r>
      <w:r>
        <w:rPr>
          <w:rFonts w:ascii="Times New Roman" w:hAnsi="Times New Roman" w:cs="Times New Roman"/>
          <w:i/>
          <w:sz w:val="24"/>
          <w:szCs w:val="24"/>
        </w:rPr>
        <w:t>(</w:t>
      </w:r>
      <w:r>
        <w:rPr>
          <w:rFonts w:ascii="Times New Roman" w:hAnsi="Times New Roman" w:cs="Times New Roman"/>
          <w:sz w:val="24"/>
          <w:szCs w:val="24"/>
        </w:rPr>
        <w:t>позволять решать поставленные цели и задачи на необходимом и достаточном материале);</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интеграции </w:t>
      </w:r>
      <w:r>
        <w:rPr>
          <w:rFonts w:ascii="Times New Roman" w:hAnsi="Times New Roman" w:cs="Times New Roman"/>
          <w:sz w:val="24"/>
          <w:szCs w:val="24"/>
        </w:rPr>
        <w:t>в соответствии с возрастными возможностями и особенностями воспитанников, спецификой и возможностями образовательных областей;</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i/>
          <w:iCs/>
          <w:sz w:val="24"/>
          <w:szCs w:val="24"/>
        </w:rPr>
        <w:t xml:space="preserve">комплексно-тематического принципа  </w:t>
      </w:r>
      <w:r>
        <w:rPr>
          <w:rFonts w:ascii="Times New Roman" w:hAnsi="Times New Roman" w:cs="Times New Roman"/>
          <w:sz w:val="24"/>
          <w:szCs w:val="24"/>
        </w:rPr>
        <w:t>построения образовательного процесса;</w:t>
      </w:r>
    </w:p>
    <w:p w:rsidR="000B33B6" w:rsidRDefault="003C5CF0" w:rsidP="003C5CF0">
      <w:pPr>
        <w:snapToGri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i/>
          <w:iCs/>
          <w:sz w:val="24"/>
          <w:szCs w:val="24"/>
        </w:rPr>
        <w:t>построение образовательного процесса строится на адекватных возрасту формах работы</w:t>
      </w:r>
      <w:r>
        <w:rPr>
          <w:rFonts w:ascii="Times New Roman" w:hAnsi="Times New Roman" w:cs="Times New Roman"/>
          <w:sz w:val="24"/>
          <w:szCs w:val="24"/>
        </w:rPr>
        <w:t xml:space="preserve"> с детьми</w:t>
      </w:r>
      <w:r>
        <w:rPr>
          <w:rFonts w:ascii="Times New Roman" w:eastAsia="Times New Roman" w:hAnsi="Times New Roman" w:cs="Times New Roman"/>
          <w:color w:val="000000"/>
          <w:sz w:val="24"/>
          <w:szCs w:val="24"/>
        </w:rPr>
        <w:t xml:space="preserve"> дошкольного возраста</w:t>
      </w:r>
      <w:r>
        <w:rPr>
          <w:rFonts w:ascii="Times New Roman" w:hAnsi="Times New Roman" w:cs="Times New Roman"/>
          <w:sz w:val="24"/>
          <w:szCs w:val="24"/>
        </w:rPr>
        <w:t>, при этом о</w:t>
      </w:r>
      <w:r>
        <w:rPr>
          <w:rFonts w:ascii="Times New Roman" w:eastAsia="Times New Roman" w:hAnsi="Times New Roman" w:cs="Times New Roman"/>
          <w:color w:val="000000"/>
          <w:sz w:val="24"/>
          <w:szCs w:val="24"/>
        </w:rPr>
        <w:t xml:space="preserve">сновной формой и ведущим видом деятельности является </w:t>
      </w:r>
      <w:r>
        <w:rPr>
          <w:rFonts w:ascii="Times New Roman" w:eastAsia="Times New Roman" w:hAnsi="Times New Roman" w:cs="Times New Roman"/>
          <w:i/>
          <w:color w:val="000000"/>
          <w:sz w:val="24"/>
          <w:szCs w:val="24"/>
        </w:rPr>
        <w:t>игра</w:t>
      </w:r>
      <w:r>
        <w:rPr>
          <w:rFonts w:ascii="Times New Roman" w:eastAsia="Times New Roman" w:hAnsi="Times New Roman" w:cs="Times New Roman"/>
          <w:color w:val="000000"/>
          <w:sz w:val="24"/>
          <w:szCs w:val="24"/>
        </w:rPr>
        <w:t>.</w:t>
      </w:r>
    </w:p>
    <w:p w:rsidR="000B33B6" w:rsidRDefault="003C5CF0" w:rsidP="003C5CF0">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Кроме того, при разработке и реализации Программы учитывались  принципы </w:t>
      </w:r>
      <w:r w:rsidR="00F933DD">
        <w:rPr>
          <w:rFonts w:ascii="Times New Roman" w:eastAsia="Times New Roman" w:hAnsi="Times New Roman" w:cs="Times New Roman"/>
          <w:i/>
          <w:color w:val="000000"/>
          <w:sz w:val="24"/>
          <w:szCs w:val="24"/>
        </w:rPr>
        <w:t>гуман</w:t>
      </w:r>
      <w:r>
        <w:rPr>
          <w:rFonts w:ascii="Times New Roman" w:eastAsia="Times New Roman" w:hAnsi="Times New Roman" w:cs="Times New Roman"/>
          <w:i/>
          <w:color w:val="000000"/>
          <w:sz w:val="24"/>
          <w:szCs w:val="24"/>
        </w:rPr>
        <w:t>изации, дифференциации и индивидуализации, непрерывности и системности образования.</w:t>
      </w:r>
    </w:p>
    <w:p w:rsidR="000B33B6" w:rsidRDefault="003C5CF0" w:rsidP="003C5CF0">
      <w:pPr>
        <w:autoSpaceDE w:val="0"/>
        <w:autoSpaceDN w:val="0"/>
        <w:adjustRightInd w:val="0"/>
        <w:spacing w:after="0" w:line="240" w:lineRule="auto"/>
        <w:ind w:firstLine="705"/>
        <w:jc w:val="both"/>
        <w:rPr>
          <w:rFonts w:ascii="Times New Roman CYR" w:hAnsi="Times New Roman CYR" w:cs="Times New Roman CYR"/>
          <w:bCs/>
          <w:i/>
          <w:sz w:val="24"/>
          <w:szCs w:val="24"/>
        </w:rPr>
      </w:pPr>
      <w:r>
        <w:rPr>
          <w:rFonts w:ascii="Times New Roman CYR" w:hAnsi="Times New Roman CYR" w:cs="Times New Roman CYR"/>
          <w:bCs/>
          <w:i/>
          <w:sz w:val="24"/>
          <w:szCs w:val="24"/>
        </w:rPr>
        <w:t>Подходы к формированию Программы</w:t>
      </w:r>
    </w:p>
    <w:p w:rsidR="000B33B6" w:rsidRPr="00BC2C15" w:rsidRDefault="003C5CF0" w:rsidP="00BC2C15">
      <w:pPr>
        <w:pStyle w:val="Style2"/>
        <w:widowControl/>
        <w:tabs>
          <w:tab w:val="left" w:leader="dot" w:pos="2210"/>
        </w:tabs>
        <w:spacing w:line="240" w:lineRule="auto"/>
        <w:ind w:firstLine="709"/>
      </w:pPr>
      <w:r>
        <w:rPr>
          <w:b/>
        </w:rPr>
        <w:t>Системный подход.</w:t>
      </w:r>
      <w: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r w:rsidR="00BC2C15">
        <w:rPr>
          <w:rFonts w:ascii="Times New Roman CYR" w:hAnsi="Times New Roman CYR" w:cs="Times New Roman CYR"/>
          <w:bCs/>
          <w:i/>
        </w:rPr>
        <w:tab/>
      </w:r>
    </w:p>
    <w:p w:rsidR="000B33B6" w:rsidRDefault="003C5CF0" w:rsidP="00BC2C1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Личностно-ориентированный подход</w:t>
      </w:r>
      <w:r>
        <w:rPr>
          <w:rFonts w:ascii="Times New Roman CYR" w:hAnsi="Times New Roman CYR" w:cs="Times New Roman CYR"/>
          <w:sz w:val="24"/>
          <w:szCs w:val="24"/>
        </w:rPr>
        <w:t xml:space="preserve"> предусматривает организацию образовательного процесса с учетом того, что личность как цель, субъект, средство, результат воспитания является главным критерием его эффективности. Главное средство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r>
        <w:rPr>
          <w:rFonts w:ascii="Times New Roman CYR" w:hAnsi="Times New Roman CYR" w:cs="Times New Roman CYR"/>
          <w:sz w:val="24"/>
          <w:szCs w:val="24"/>
        </w:rPr>
        <w:tab/>
        <w:t>Практической реализацией личностно-ориентированного подхода является использование технологии индивидуального маршрута, когда образовательный процесс осуществляется дифференцированно, в зависимости от уровня развития физических умений, умственных способностей, индивидуальных, психических особенностей ребенка, от характера влияния на него окружения.</w:t>
      </w:r>
    </w:p>
    <w:p w:rsidR="000B33B6" w:rsidRDefault="003C5CF0" w:rsidP="003C5CF0">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Индивидуальный подход</w:t>
      </w:r>
      <w:r>
        <w:rPr>
          <w:rFonts w:ascii="Times New Roman CYR" w:hAnsi="Times New Roman CYR" w:cs="Times New Roman CYR"/>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Деятельностный подход </w:t>
      </w:r>
      <w:r>
        <w:rPr>
          <w:rFonts w:ascii="Times New Roman CYR" w:hAnsi="Times New Roman CYR" w:cs="Times New Roman CYR"/>
          <w:sz w:val="24"/>
          <w:szCs w:val="24"/>
        </w:rPr>
        <w:t>предполагает направленность педагогических мер на организацию интенсивной постоянно усложняющейся деятельности, т.к. только через собственную деятельность человек усваивает науки и культуру, способы познания и преобразования мира, формирует и совершенствует личностные качества. Деятельностный подход предусматривает концентрацию внимания на организации и управлении целенаправленной воспитательной деятельностью ребенка в общем контексте его жизнедеятельности.</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реализации деятельностного подхода является, с одной стороны, создание педагогом алгоритмов (технологий) деятельности, обеспечивающей достижение воспитательных целей. С другой стороны – это развитие ребенка, и в первую очередь, таких его умений, как целеполагание, планирование, организация, регулирование, контроль, самоанализ и оценка результатов деятельности. </w:t>
      </w:r>
    </w:p>
    <w:p w:rsidR="000B33B6" w:rsidRDefault="003C5CF0" w:rsidP="003C5CF0">
      <w:pPr>
        <w:autoSpaceDE w:val="0"/>
        <w:autoSpaceDN w:val="0"/>
        <w:adjustRightInd w:val="0"/>
        <w:spacing w:after="0" w:line="240" w:lineRule="auto"/>
        <w:jc w:val="both"/>
        <w:rPr>
          <w:rFonts w:ascii="Times New Roman CYR" w:hAnsi="Times New Roman CYR" w:cs="Times New Roman CYR"/>
          <w:sz w:val="24"/>
          <w:szCs w:val="24"/>
        </w:rPr>
      </w:pPr>
      <w:r>
        <w:rPr>
          <w:sz w:val="24"/>
          <w:szCs w:val="24"/>
        </w:rPr>
        <w:tab/>
      </w:r>
      <w:r>
        <w:rPr>
          <w:rFonts w:ascii="Times New Roman CYR" w:hAnsi="Times New Roman CYR" w:cs="Times New Roman CYR"/>
          <w:b/>
          <w:bCs/>
          <w:sz w:val="24"/>
          <w:szCs w:val="24"/>
        </w:rPr>
        <w:t>Средовой подход</w:t>
      </w:r>
      <w:r>
        <w:rPr>
          <w:rFonts w:ascii="Times New Roman CYR" w:hAnsi="Times New Roman CYR" w:cs="Times New Roman CYR"/>
          <w:sz w:val="24"/>
          <w:szCs w:val="24"/>
        </w:rPr>
        <w:t xml:space="preserve"> предусматривает использование возможностей внутренней и внешней среды образовательного учреждения в воспитании и развитии личности ребенка</w:t>
      </w:r>
      <w:r>
        <w:rPr>
          <w:rFonts w:ascii="Times New Roman CYR" w:hAnsi="Times New Roman CYR" w:cs="Times New Roman CYR"/>
          <w:i/>
          <w:iCs/>
          <w:sz w:val="24"/>
          <w:szCs w:val="24"/>
        </w:rPr>
        <w:t>.</w:t>
      </w:r>
      <w:r>
        <w:rPr>
          <w:rFonts w:ascii="Times New Roman CYR" w:hAnsi="Times New Roman CYR" w:cs="Times New Roman CYR"/>
          <w:sz w:val="24"/>
          <w:szCs w:val="24"/>
        </w:rPr>
        <w:t xml:space="preserve"> Внутренняя (или образовательная) среда рассматривается как пространство, окружение, условия, в которых существует, функционирует и удовлетворяет свои образовательные потребности каждый воспитанник. Среда может быть охарактеризована:</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открытостью, которая предполагает свободу выбора и доступность основных источников развития – образовательных ресурсов (театры, библиотеки и т.д.);</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sz w:val="24"/>
          <w:szCs w:val="24"/>
        </w:rPr>
        <w:lastRenderedPageBreak/>
        <w:t xml:space="preserve">- </w:t>
      </w:r>
      <w:r>
        <w:rPr>
          <w:rFonts w:ascii="Times New Roman CYR" w:hAnsi="Times New Roman CYR" w:cs="Times New Roman CYR"/>
          <w:sz w:val="24"/>
          <w:szCs w:val="24"/>
        </w:rPr>
        <w:t xml:space="preserve">вариативностью форм и содержания развития как личностного, так и профессионального; </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интеграцией образовательных ресурсов - культуры, искусства, науки, системы образования, общественных объединений и организаций;</w:t>
      </w:r>
    </w:p>
    <w:p w:rsidR="000B33B6" w:rsidRDefault="003C5CF0" w:rsidP="003C5CF0">
      <w:pPr>
        <w:autoSpaceDE w:val="0"/>
        <w:autoSpaceDN w:val="0"/>
        <w:adjustRightInd w:val="0"/>
        <w:spacing w:after="0" w:line="240" w:lineRule="auto"/>
        <w:ind w:firstLine="708"/>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стилем взаимодействия внутри среды, характером отношений к социальному опыту и его передаче.</w:t>
      </w:r>
    </w:p>
    <w:p w:rsidR="000B33B6" w:rsidRDefault="003C5CF0" w:rsidP="003C5CF0">
      <w:pPr>
        <w:autoSpaceDE w:val="0"/>
        <w:autoSpaceDN w:val="0"/>
        <w:adjustRightInd w:val="0"/>
        <w:spacing w:after="0" w:line="240" w:lineRule="auto"/>
        <w:jc w:val="both"/>
        <w:rPr>
          <w:bCs/>
          <w:sz w:val="24"/>
          <w:szCs w:val="24"/>
        </w:rPr>
      </w:pPr>
      <w:r>
        <w:rPr>
          <w:sz w:val="24"/>
          <w:szCs w:val="24"/>
        </w:rPr>
        <w:tab/>
        <w:t>С</w:t>
      </w:r>
      <w:r>
        <w:rPr>
          <w:rFonts w:ascii="Times New Roman CYR" w:hAnsi="Times New Roman CYR" w:cs="Times New Roman CYR"/>
          <w:sz w:val="24"/>
          <w:szCs w:val="24"/>
        </w:rPr>
        <w:t xml:space="preserve">оциальная среда рассматривается как фактор воспитания, социальный фон его реализации, инструмент или механизм взаимодействия с человеком. </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Культурологический подход</w:t>
      </w:r>
      <w:r>
        <w:rPr>
          <w:rFonts w:ascii="Times New Roman" w:hAnsi="Times New Roman" w:cs="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0B33B6" w:rsidRDefault="000B33B6" w:rsidP="003C5CF0">
      <w:pPr>
        <w:spacing w:after="0" w:line="240" w:lineRule="auto"/>
        <w:jc w:val="both"/>
        <w:rPr>
          <w:rFonts w:ascii="Times New Roman" w:hAnsi="Times New Roman" w:cs="Times New Roman"/>
          <w:sz w:val="24"/>
          <w:szCs w:val="24"/>
        </w:rPr>
      </w:pPr>
    </w:p>
    <w:p w:rsidR="000B33B6" w:rsidRDefault="003C5CF0" w:rsidP="003C5C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1.1.3 Значимые для разработки и реализации программы характеристики.</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Возрастные особенности развития детей 4-5 лет</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капризными.</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Игра.</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Восприятие.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Память.</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Мышление.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 большинство ответят, что белых больше. Но если спросить: «Каких больше — белых или бумажных? », ответ будет таким же — больше белых.</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Внимание.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Увеличивается устойчивость внимания. Ребенку оказывается доступной сосредоточенная. интересная деятельность в течение 15-20 минут. Он способен удерживать в памяти при выполнении каких-либо действий несложное условие.</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Речь.</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w:t>
      </w:r>
      <w:r>
        <w:rPr>
          <w:rFonts w:ascii="Times New Roman" w:hAnsi="Times New Roman" w:cs="Times New Roman"/>
          <w:sz w:val="24"/>
          <w:szCs w:val="24"/>
        </w:rPr>
        <w:lastRenderedPageBreak/>
        <w:t>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 Взрослый теперь представляет интерес в первую очередь как источник увлекательной и компетентной информации.</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Общение со взрослыми и сверстниками.</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 начинают выделяться лидеры. Появляются конкурентность, соревновательность, что оказывает влияние на развитие образа Я ребенка.</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Эмоциональная сфера.</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w:t>
      </w:r>
    </w:p>
    <w:p w:rsidR="000B33B6" w:rsidRDefault="003C5CF0" w:rsidP="003C5CF0">
      <w:pPr>
        <w:pBdr>
          <w:top w:val="none" w:sz="0" w:space="0" w:color="000000"/>
          <w:left w:val="none" w:sz="0" w:space="0" w:color="000000"/>
          <w:bottom w:val="none" w:sz="0" w:space="9" w:color="000000"/>
          <w:right w:val="none" w:sz="0" w:space="0" w:color="000000"/>
          <w:between w:val="none" w:sz="0"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соревновательности со сверстниками, дальнейшим развитием образа Я ребенка, его детализацией.</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 Планируемые результаты освоения основной образовательной программы дошкольного образования</w:t>
      </w:r>
    </w:p>
    <w:p w:rsidR="000B33B6" w:rsidRDefault="003C5CF0" w:rsidP="003C5CF0">
      <w:pPr>
        <w:pStyle w:val="a7"/>
        <w:jc w:val="both"/>
        <w:rPr>
          <w:b/>
          <w:i/>
        </w:rPr>
      </w:pPr>
      <w:r>
        <w:rPr>
          <w:b/>
          <w:i/>
        </w:rPr>
        <w:t>К пяти годам ребенок:</w:t>
      </w:r>
    </w:p>
    <w:p w:rsidR="000B33B6" w:rsidRDefault="003C5CF0" w:rsidP="003C5CF0">
      <w:pPr>
        <w:pStyle w:val="a7"/>
        <w:jc w:val="both"/>
        <w:rPr>
          <w:color w:val="231F20"/>
          <w:shd w:val="clear" w:color="auto" w:fill="FFFFFF"/>
        </w:rPr>
      </w:pPr>
      <w:r>
        <w:t>-</w:t>
      </w:r>
      <w:r>
        <w:rPr>
          <w:color w:val="231F20"/>
          <w:shd w:val="clear" w:color="auto" w:fill="FFFFFF"/>
        </w:rPr>
        <w:t xml:space="preserve">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B33B6" w:rsidRDefault="003C5CF0" w:rsidP="003C5CF0">
      <w:pPr>
        <w:pStyle w:val="a7"/>
        <w:jc w:val="both"/>
        <w:rPr>
          <w:color w:val="231F20"/>
          <w:shd w:val="clear" w:color="auto" w:fill="FFFFFF"/>
        </w:rPr>
      </w:pPr>
      <w:r>
        <w:rPr>
          <w:color w:val="231F20"/>
          <w:shd w:val="clear" w:color="auto" w:fill="FFFFFF"/>
        </w:rPr>
        <w:t>-</w:t>
      </w:r>
      <w:r>
        <w:rPr>
          <w:rStyle w:val="apple-converted-space"/>
          <w:color w:val="231F20"/>
          <w:shd w:val="clear" w:color="auto" w:fill="FFFFFF"/>
        </w:rPr>
        <w:t> </w:t>
      </w:r>
      <w:r>
        <w:rPr>
          <w:color w:val="231F20"/>
          <w:shd w:val="clear" w:color="auto" w:fill="FFFFFF"/>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B33B6" w:rsidRDefault="003C5CF0" w:rsidP="003C5CF0">
      <w:pPr>
        <w:pStyle w:val="a7"/>
        <w:jc w:val="both"/>
        <w:rPr>
          <w:rStyle w:val="apple-converted-space"/>
          <w:color w:val="231F20"/>
          <w:shd w:val="clear" w:color="auto" w:fill="FFFFFF"/>
        </w:rPr>
      </w:pPr>
      <w:r>
        <w:rPr>
          <w:color w:val="231F20"/>
          <w:shd w:val="clear" w:color="auto" w:fill="FFFFFF"/>
        </w:rPr>
        <w:lastRenderedPageBreak/>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r>
        <w:rPr>
          <w:rStyle w:val="apple-converted-space"/>
          <w:color w:val="231F20"/>
          <w:shd w:val="clear" w:color="auto" w:fill="FFFFFF"/>
        </w:rPr>
        <w:t> </w:t>
      </w:r>
    </w:p>
    <w:p w:rsidR="000B33B6" w:rsidRDefault="003C5CF0" w:rsidP="003C5CF0">
      <w:pPr>
        <w:pStyle w:val="a7"/>
        <w:jc w:val="both"/>
        <w:rPr>
          <w:color w:val="231F20"/>
          <w:shd w:val="clear" w:color="auto" w:fill="FFFFFF"/>
        </w:rPr>
      </w:pPr>
      <w:r>
        <w:rPr>
          <w:rStyle w:val="apple-converted-space"/>
          <w:color w:val="231F20"/>
          <w:shd w:val="clear" w:color="auto" w:fill="FFFFFF"/>
        </w:rPr>
        <w:t>-</w:t>
      </w:r>
      <w:r>
        <w:rPr>
          <w:color w:val="231F20"/>
          <w:shd w:val="clear" w:color="auto" w:fill="FFFFFF"/>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B33B6" w:rsidRDefault="003C5CF0" w:rsidP="003C5CF0">
      <w:pPr>
        <w:pStyle w:val="a7"/>
        <w:jc w:val="both"/>
        <w:rPr>
          <w:color w:val="231F20"/>
          <w:shd w:val="clear" w:color="auto" w:fill="FFFFFF"/>
        </w:rPr>
      </w:pPr>
      <w:r>
        <w:rPr>
          <w:color w:val="231F20"/>
          <w:shd w:val="clear" w:color="auto" w:fill="FFFFFF"/>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B33B6" w:rsidRDefault="003C5CF0" w:rsidP="003C5CF0">
      <w:pPr>
        <w:pStyle w:val="a7"/>
        <w:jc w:val="both"/>
        <w:rPr>
          <w:color w:val="231F20"/>
          <w:shd w:val="clear" w:color="auto" w:fill="FFFFFF"/>
        </w:rPr>
      </w:pPr>
      <w:r>
        <w:rPr>
          <w:color w:val="231F20"/>
          <w:shd w:val="clear" w:color="auto" w:fill="FFFFFF"/>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B33B6" w:rsidRDefault="003C5CF0" w:rsidP="003C5CF0">
      <w:pPr>
        <w:pStyle w:val="a7"/>
        <w:jc w:val="both"/>
        <w:rPr>
          <w:color w:val="231F20"/>
          <w:shd w:val="clear" w:color="auto" w:fill="FFFFFF"/>
        </w:rPr>
      </w:pPr>
      <w:r>
        <w:rPr>
          <w:color w:val="231F20"/>
          <w:shd w:val="clear" w:color="auto" w:fill="FFFFFF"/>
        </w:rPr>
        <w:t>- Проявляет интерес к окружающему миру природы, с интересом участвует в сезонных наблюдениях.</w:t>
      </w:r>
    </w:p>
    <w:p w:rsidR="000B33B6" w:rsidRDefault="003C5CF0" w:rsidP="003C5CF0">
      <w:pPr>
        <w:pStyle w:val="a7"/>
        <w:jc w:val="both"/>
        <w:rPr>
          <w:color w:val="231F20"/>
          <w:shd w:val="clear" w:color="auto" w:fill="FFFFFF"/>
        </w:rPr>
      </w:pPr>
      <w:r>
        <w:rPr>
          <w:color w:val="231F20"/>
          <w:shd w:val="clear" w:color="auto" w:fill="FFFFFF"/>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B33B6" w:rsidRDefault="003C5CF0" w:rsidP="003C5CF0">
      <w:pPr>
        <w:pStyle w:val="a7"/>
        <w:jc w:val="both"/>
        <w:rPr>
          <w:color w:val="231F20"/>
          <w:shd w:val="clear" w:color="auto" w:fill="FFFFFF"/>
        </w:rPr>
      </w:pPr>
      <w:r>
        <w:rPr>
          <w:color w:val="231F20"/>
          <w:shd w:val="clear" w:color="auto" w:fill="FFFFFF"/>
        </w:rPr>
        <w:t>- С пониманием следит за действиями героев кукольного театра; проявляет желание участвовать в театрализованных и сюжетно-ролевых играх.</w:t>
      </w:r>
    </w:p>
    <w:p w:rsidR="000B33B6" w:rsidRDefault="003C5CF0" w:rsidP="003C5CF0">
      <w:pPr>
        <w:pStyle w:val="a7"/>
        <w:jc w:val="both"/>
      </w:pPr>
      <w:r>
        <w:rPr>
          <w:color w:val="231F20"/>
          <w:shd w:val="clear" w:color="auto" w:fill="FFFFFF"/>
        </w:rPr>
        <w:t>- Проявляет интерес к продуктивной деятельности (рисование, лепка, конструирование, аппликация).</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детей 4-5 лет.</w:t>
      </w: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3C5CF0" w:rsidRDefault="003C5CF0">
      <w:pPr>
        <w:spacing w:after="0" w:line="360" w:lineRule="auto"/>
        <w:jc w:val="both"/>
        <w:rPr>
          <w:rFonts w:ascii="Times New Roman" w:hAnsi="Times New Roman" w:cs="Times New Roman"/>
          <w:b/>
          <w:sz w:val="24"/>
          <w:szCs w:val="24"/>
        </w:rPr>
      </w:pPr>
    </w:p>
    <w:p w:rsidR="000B33B6" w:rsidRDefault="003C5CF0" w:rsidP="003C5C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СОДЕРЖАТЕЛЬНЫЙ РАЗДЕЛ</w:t>
      </w:r>
    </w:p>
    <w:p w:rsidR="000B33B6" w:rsidRDefault="003C5CF0" w:rsidP="003C5C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Образовательная деятельность в соответствии с направлениями развития ребенка (в пяти образовательных областях)</w:t>
      </w:r>
    </w:p>
    <w:p w:rsidR="00BC2C15" w:rsidRDefault="00BC2C15" w:rsidP="003C5CF0">
      <w:pPr>
        <w:spacing w:after="0" w:line="240" w:lineRule="auto"/>
        <w:ind w:firstLine="709"/>
        <w:jc w:val="both"/>
        <w:rPr>
          <w:rFonts w:ascii="Times New Roman" w:hAnsi="Times New Roman" w:cs="Times New Roman"/>
          <w:b/>
          <w:i/>
          <w:sz w:val="24"/>
          <w:szCs w:val="24"/>
        </w:rPr>
      </w:pPr>
    </w:p>
    <w:p w:rsidR="000B33B6" w:rsidRDefault="003C5CF0" w:rsidP="003C5CF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Социализация. Развитие общения. Нравственное воспитание.</w:t>
      </w:r>
    </w:p>
    <w:p w:rsidR="000B33B6" w:rsidRDefault="003C5CF0" w:rsidP="003C5CF0">
      <w:pPr>
        <w:pStyle w:val="a7"/>
        <w:ind w:firstLine="709"/>
        <w:jc w:val="both"/>
      </w:pPr>
      <w:r>
        <w:rPr>
          <w:spacing w:val="-4"/>
        </w:rPr>
        <w:t xml:space="preserve">Способствовать формированию личностного отношения ребенка </w:t>
      </w:r>
      <w:r>
        <w:t xml:space="preserve">к </w:t>
      </w:r>
      <w:r>
        <w:rPr>
          <w:spacing w:val="-3"/>
        </w:rPr>
        <w:t>соб</w:t>
      </w:r>
      <w:r>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B33B6" w:rsidRDefault="003C5CF0" w:rsidP="003C5CF0">
      <w:pPr>
        <w:pStyle w:val="a7"/>
        <w:ind w:firstLine="709"/>
        <w:jc w:val="both"/>
      </w:pPr>
      <w:r>
        <w:t>Продолжать работу по формированию доброжелательных взаимоотношений между детьми, обращать внимание детей на хорошие поступки друг друга.</w:t>
      </w:r>
    </w:p>
    <w:p w:rsidR="000B33B6" w:rsidRDefault="003C5CF0" w:rsidP="003C5CF0">
      <w:pPr>
        <w:pStyle w:val="a7"/>
        <w:ind w:firstLine="709"/>
        <w:jc w:val="both"/>
      </w:pPr>
      <w:r>
        <w:rPr>
          <w:spacing w:val="-3"/>
        </w:rPr>
        <w:t xml:space="preserve">Учить </w:t>
      </w:r>
      <w:r>
        <w:t>коллективным играм, правилам добрых взаимоотношений</w:t>
      </w:r>
      <w:r>
        <w:rPr>
          <w:rStyle w:val="a8"/>
        </w:rPr>
        <w:t xml:space="preserve">. Воспитывать скромность,  отзывчивость, желание быть  справедливым, </w:t>
      </w:r>
      <w:r>
        <w:t>сильным и смелым; учить испытывать чувство стыда за неблаговидный поступок.</w:t>
      </w:r>
    </w:p>
    <w:p w:rsidR="000B33B6" w:rsidRDefault="003C5CF0" w:rsidP="003C5CF0">
      <w:pPr>
        <w:pStyle w:val="a7"/>
        <w:ind w:firstLine="709"/>
        <w:jc w:val="both"/>
      </w:pPr>
      <w:r>
        <w:rPr>
          <w:spacing w:val="-3"/>
        </w:rPr>
        <w:t>Напоминатьдетям</w:t>
      </w:r>
      <w:r>
        <w:t>о</w:t>
      </w:r>
      <w:r>
        <w:rPr>
          <w:spacing w:val="-3"/>
        </w:rPr>
        <w:t>необходимостиздороваться,прощаться,называть</w:t>
      </w:r>
      <w:r>
        <w:t>работниковдошкольногоучрежденияпоимении</w:t>
      </w:r>
      <w:r>
        <w:rPr>
          <w:spacing w:val="-3"/>
        </w:rPr>
        <w:t>отчеству,</w:t>
      </w:r>
      <w:r>
        <w:t xml:space="preserve">невмешиваться в разговор взрослых, вежливо выражать свою </w:t>
      </w:r>
      <w:r>
        <w:rPr>
          <w:spacing w:val="-3"/>
        </w:rPr>
        <w:t xml:space="preserve">просьбу, </w:t>
      </w:r>
      <w:r>
        <w:t xml:space="preserve">благодарить за оказанную </w:t>
      </w:r>
      <w:r>
        <w:rPr>
          <w:spacing w:val="-4"/>
        </w:rPr>
        <w:t>услугу.</w:t>
      </w:r>
    </w:p>
    <w:p w:rsidR="000B33B6" w:rsidRDefault="000B33B6" w:rsidP="003C5CF0">
      <w:pPr>
        <w:spacing w:after="0" w:line="240" w:lineRule="auto"/>
        <w:ind w:firstLine="709"/>
        <w:jc w:val="both"/>
        <w:rPr>
          <w:rFonts w:ascii="Times New Roman" w:hAnsi="Times New Roman" w:cs="Times New Roman"/>
          <w:b/>
          <w:i/>
          <w:sz w:val="24"/>
          <w:szCs w:val="24"/>
        </w:rPr>
      </w:pPr>
    </w:p>
    <w:p w:rsidR="000B33B6" w:rsidRPr="00BC2C15" w:rsidRDefault="003C5CF0" w:rsidP="00BC2C1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Ребенок в семье и сообществе</w:t>
      </w:r>
    </w:p>
    <w:p w:rsidR="000B33B6" w:rsidRDefault="003C5CF0" w:rsidP="003C5CF0">
      <w:pPr>
        <w:pStyle w:val="a7"/>
        <w:ind w:firstLine="709"/>
        <w:jc w:val="both"/>
      </w:pPr>
      <w:r>
        <w:rPr>
          <w:b/>
          <w:spacing w:val="4"/>
        </w:rPr>
        <w:t xml:space="preserve">Образ </w:t>
      </w:r>
      <w:r>
        <w:rPr>
          <w:b/>
          <w:spacing w:val="2"/>
        </w:rPr>
        <w:t xml:space="preserve">Я. </w:t>
      </w:r>
      <w:r>
        <w:t xml:space="preserve">Формировать представления о </w:t>
      </w:r>
      <w:r>
        <w:rPr>
          <w:spacing w:val="4"/>
        </w:rPr>
        <w:t xml:space="preserve">росте </w:t>
      </w:r>
      <w:r>
        <w:t>и развитии ребен</w:t>
      </w:r>
      <w:r>
        <w:rPr>
          <w:spacing w:val="4"/>
        </w:rPr>
        <w:t xml:space="preserve">ка, его </w:t>
      </w:r>
      <w:r>
        <w:t xml:space="preserve">прошлом, настоящем и  </w:t>
      </w:r>
      <w:r>
        <w:rPr>
          <w:spacing w:val="4"/>
        </w:rPr>
        <w:t xml:space="preserve">будущем </w:t>
      </w:r>
      <w:r>
        <w:rPr>
          <w:spacing w:val="3"/>
        </w:rPr>
        <w:t xml:space="preserve">(«я  </w:t>
      </w:r>
      <w:r>
        <w:rPr>
          <w:spacing w:val="4"/>
        </w:rPr>
        <w:t xml:space="preserve">был </w:t>
      </w:r>
      <w:r>
        <w:t xml:space="preserve">маленьким, я  расту, я </w:t>
      </w:r>
      <w:r>
        <w:rPr>
          <w:spacing w:val="4"/>
        </w:rPr>
        <w:t xml:space="preserve">буду </w:t>
      </w:r>
      <w:r>
        <w:t xml:space="preserve">взрослым»). Формировать первичные представления </w:t>
      </w:r>
      <w:r>
        <w:rPr>
          <w:spacing w:val="4"/>
        </w:rPr>
        <w:t xml:space="preserve">детей </w:t>
      </w:r>
      <w:r>
        <w:rPr>
          <w:spacing w:val="3"/>
        </w:rPr>
        <w:t xml:space="preserve">об их </w:t>
      </w:r>
      <w:r>
        <w:rPr>
          <w:spacing w:val="4"/>
        </w:rPr>
        <w:t xml:space="preserve">правах </w:t>
      </w:r>
      <w:r>
        <w:rPr>
          <w:spacing w:val="3"/>
        </w:rPr>
        <w:t xml:space="preserve">(на </w:t>
      </w:r>
      <w:r>
        <w:t xml:space="preserve">игру, доброжелательное отношение, </w:t>
      </w:r>
      <w:r>
        <w:rPr>
          <w:spacing w:val="4"/>
        </w:rPr>
        <w:t xml:space="preserve">новые </w:t>
      </w:r>
      <w:r>
        <w:t xml:space="preserve">знания и </w:t>
      </w:r>
      <w:r>
        <w:rPr>
          <w:spacing w:val="3"/>
        </w:rPr>
        <w:t xml:space="preserve">обязанностях </w:t>
      </w:r>
      <w:r>
        <w:t xml:space="preserve">в </w:t>
      </w:r>
      <w:r>
        <w:rPr>
          <w:spacing w:val="2"/>
        </w:rPr>
        <w:t xml:space="preserve">группе </w:t>
      </w:r>
      <w:r>
        <w:rPr>
          <w:spacing w:val="3"/>
        </w:rPr>
        <w:t xml:space="preserve">детского сада, дома, </w:t>
      </w:r>
      <w:r>
        <w:t xml:space="preserve">на </w:t>
      </w:r>
      <w:r>
        <w:rPr>
          <w:spacing w:val="2"/>
        </w:rPr>
        <w:t xml:space="preserve">улице </w:t>
      </w:r>
      <w:r>
        <w:rPr>
          <w:spacing w:val="3"/>
        </w:rPr>
        <w:t xml:space="preserve">(самостоятельно </w:t>
      </w:r>
      <w:r>
        <w:rPr>
          <w:spacing w:val="4"/>
        </w:rPr>
        <w:t xml:space="preserve">кушать, </w:t>
      </w:r>
      <w:r>
        <w:t xml:space="preserve">одеваться, убирать </w:t>
      </w:r>
      <w:r>
        <w:rPr>
          <w:spacing w:val="4"/>
        </w:rPr>
        <w:t xml:space="preserve">игрушки </w:t>
      </w:r>
      <w:r>
        <w:t xml:space="preserve">и </w:t>
      </w:r>
      <w:r>
        <w:rPr>
          <w:spacing w:val="4"/>
        </w:rPr>
        <w:t xml:space="preserve">др.). </w:t>
      </w:r>
      <w:r>
        <w:t xml:space="preserve">Формировать у каждого ребенка уверенность в </w:t>
      </w:r>
      <w:r>
        <w:rPr>
          <w:spacing w:val="4"/>
        </w:rPr>
        <w:t xml:space="preserve">том, что </w:t>
      </w:r>
      <w:r>
        <w:rPr>
          <w:spacing w:val="3"/>
        </w:rPr>
        <w:t xml:space="preserve">он </w:t>
      </w:r>
      <w:r>
        <w:t xml:space="preserve">хороший, </w:t>
      </w:r>
      <w:r>
        <w:rPr>
          <w:spacing w:val="4"/>
        </w:rPr>
        <w:t>что его любят.</w:t>
      </w:r>
    </w:p>
    <w:p w:rsidR="000B33B6" w:rsidRDefault="003C5CF0" w:rsidP="003C5CF0">
      <w:pPr>
        <w:pStyle w:val="a7"/>
        <w:ind w:firstLine="709"/>
        <w:jc w:val="both"/>
      </w:pPr>
      <w:r>
        <w:t>Формировать первичные гендерные представления (мальчики сильные, смелые; девочки нежные, женственные).</w:t>
      </w:r>
    </w:p>
    <w:p w:rsidR="000B33B6" w:rsidRDefault="003C5CF0" w:rsidP="003C5CF0">
      <w:pPr>
        <w:pStyle w:val="a7"/>
        <w:ind w:firstLine="709"/>
        <w:jc w:val="both"/>
      </w:pPr>
      <w:r>
        <w:rPr>
          <w:b/>
        </w:rPr>
        <w:t xml:space="preserve">Семья. </w:t>
      </w:r>
      <w:r>
        <w:t xml:space="preserve">Углублять представления детей о семье, ее членах. Дать первоначальные представления о родственных отношениях (сын, мама, папа, дочь и </w:t>
      </w:r>
      <w:r>
        <w:rPr>
          <w:spacing w:val="-4"/>
        </w:rPr>
        <w:t>т.</w:t>
      </w:r>
      <w:r>
        <w:t xml:space="preserve"> д.).</w:t>
      </w:r>
    </w:p>
    <w:p w:rsidR="000B33B6" w:rsidRDefault="003C5CF0" w:rsidP="003C5CF0">
      <w:pPr>
        <w:pStyle w:val="a7"/>
        <w:ind w:firstLine="709"/>
        <w:jc w:val="both"/>
      </w:pPr>
      <w:r>
        <w:t xml:space="preserve">Интересоваться тем, какие обязанности по дому есть у ребенка (убирать игрушки, помогать накрывать на стол и </w:t>
      </w:r>
      <w:r>
        <w:rPr>
          <w:spacing w:val="-4"/>
        </w:rPr>
        <w:t>т.</w:t>
      </w:r>
      <w:r>
        <w:t>п.).</w:t>
      </w:r>
    </w:p>
    <w:p w:rsidR="000B33B6" w:rsidRDefault="003C5CF0" w:rsidP="003C5CF0">
      <w:pPr>
        <w:pStyle w:val="a7"/>
        <w:ind w:firstLine="709"/>
        <w:jc w:val="both"/>
      </w:pPr>
      <w:r>
        <w:rPr>
          <w:b/>
        </w:rPr>
        <w:t xml:space="preserve">Детский сад. </w:t>
      </w:r>
      <w:r>
        <w:t>Продолжать знакомить детей с детским садом и его со</w:t>
      </w:r>
      <w:r>
        <w:rPr>
          <w:spacing w:val="-3"/>
        </w:rPr>
        <w:t>трудниками. Совершенствовать</w:t>
      </w:r>
      <w:r>
        <w:t>умение</w:t>
      </w:r>
      <w:r>
        <w:rPr>
          <w:spacing w:val="-3"/>
        </w:rPr>
        <w:t>свободноориентироваться</w:t>
      </w:r>
      <w:r>
        <w:t>впомещенияхдетскогосада.Закреплятьудетейнавыкибережногоотношенияквещам,учитьиспользоватьихпоназначению,ставитьнаместо.</w:t>
      </w:r>
    </w:p>
    <w:p w:rsidR="000B33B6" w:rsidRDefault="003C5CF0" w:rsidP="003C5CF0">
      <w:pPr>
        <w:pStyle w:val="a7"/>
        <w:ind w:firstLine="709"/>
        <w:jc w:val="both"/>
        <w:rPr>
          <w:spacing w:val="4"/>
        </w:rPr>
      </w:pPr>
      <w:r>
        <w:rPr>
          <w:spacing w:val="-4"/>
        </w:rPr>
        <w:t xml:space="preserve">Знакомить </w:t>
      </w:r>
      <w:r>
        <w:t xml:space="preserve">с </w:t>
      </w:r>
      <w:r>
        <w:rPr>
          <w:spacing w:val="-4"/>
        </w:rPr>
        <w:t xml:space="preserve">традициями детского </w:t>
      </w:r>
      <w:r>
        <w:rPr>
          <w:spacing w:val="-3"/>
        </w:rPr>
        <w:t xml:space="preserve">сада. </w:t>
      </w:r>
      <w:r>
        <w:rPr>
          <w:spacing w:val="-4"/>
        </w:rPr>
        <w:t xml:space="preserve">Закреплять представления </w:t>
      </w:r>
      <w:r>
        <w:rPr>
          <w:spacing w:val="-3"/>
        </w:rPr>
        <w:t>ре</w:t>
      </w:r>
      <w:r>
        <w:rPr>
          <w:spacing w:val="-4"/>
        </w:rPr>
        <w:t xml:space="preserve">бенка </w:t>
      </w:r>
      <w:r>
        <w:t xml:space="preserve">о </w:t>
      </w:r>
      <w:r>
        <w:rPr>
          <w:spacing w:val="-3"/>
        </w:rPr>
        <w:t xml:space="preserve">себе как </w:t>
      </w:r>
      <w:r>
        <w:t xml:space="preserve">о </w:t>
      </w:r>
      <w:r>
        <w:rPr>
          <w:spacing w:val="-4"/>
        </w:rPr>
        <w:t xml:space="preserve">члене коллектива, развивать чувство общности </w:t>
      </w:r>
      <w:r>
        <w:t xml:space="preserve">с </w:t>
      </w:r>
      <w:r>
        <w:rPr>
          <w:spacing w:val="-3"/>
        </w:rPr>
        <w:t xml:space="preserve">другими </w:t>
      </w:r>
      <w:r>
        <w:rPr>
          <w:spacing w:val="-4"/>
        </w:rPr>
        <w:t xml:space="preserve">детьми. Формировать </w:t>
      </w:r>
      <w:r>
        <w:rPr>
          <w:spacing w:val="-3"/>
        </w:rPr>
        <w:t xml:space="preserve">умение </w:t>
      </w:r>
      <w:r>
        <w:rPr>
          <w:spacing w:val="-4"/>
        </w:rPr>
        <w:t xml:space="preserve">замечать изменения </w:t>
      </w:r>
      <w:r>
        <w:t xml:space="preserve">в </w:t>
      </w:r>
      <w:r>
        <w:rPr>
          <w:spacing w:val="-4"/>
        </w:rPr>
        <w:t xml:space="preserve">оформлении  </w:t>
      </w:r>
      <w:r>
        <w:rPr>
          <w:spacing w:val="-3"/>
        </w:rPr>
        <w:t xml:space="preserve">группы </w:t>
      </w:r>
      <w:r>
        <w:t xml:space="preserve">и </w:t>
      </w:r>
      <w:r>
        <w:rPr>
          <w:spacing w:val="-5"/>
        </w:rPr>
        <w:t xml:space="preserve">зала, участка </w:t>
      </w:r>
      <w:r>
        <w:rPr>
          <w:spacing w:val="-6"/>
        </w:rPr>
        <w:t xml:space="preserve">детского </w:t>
      </w:r>
      <w:r>
        <w:rPr>
          <w:spacing w:val="-5"/>
        </w:rPr>
        <w:t xml:space="preserve">сада (как красиво смотрятся яркие, </w:t>
      </w:r>
      <w:r>
        <w:rPr>
          <w:spacing w:val="-6"/>
        </w:rPr>
        <w:t xml:space="preserve">нарядные </w:t>
      </w:r>
      <w:r>
        <w:rPr>
          <w:spacing w:val="-5"/>
        </w:rPr>
        <w:t>игруш</w:t>
      </w:r>
      <w:r>
        <w:rPr>
          <w:spacing w:val="-3"/>
        </w:rPr>
        <w:t xml:space="preserve">ки, рисунки </w:t>
      </w:r>
      <w:r>
        <w:rPr>
          <w:spacing w:val="-4"/>
        </w:rPr>
        <w:t xml:space="preserve">детей </w:t>
      </w:r>
      <w:r>
        <w:t xml:space="preserve">и </w:t>
      </w:r>
      <w:r>
        <w:rPr>
          <w:spacing w:val="-5"/>
        </w:rPr>
        <w:t>т.</w:t>
      </w:r>
      <w:r>
        <w:rPr>
          <w:spacing w:val="-3"/>
        </w:rPr>
        <w:t xml:space="preserve">п.). </w:t>
      </w:r>
      <w:r>
        <w:rPr>
          <w:spacing w:val="-4"/>
        </w:rPr>
        <w:t xml:space="preserve">Привлекать </w:t>
      </w:r>
      <w:r>
        <w:t xml:space="preserve">к </w:t>
      </w:r>
      <w:r>
        <w:rPr>
          <w:spacing w:val="-4"/>
        </w:rPr>
        <w:t xml:space="preserve">обсуждению </w:t>
      </w:r>
      <w:r>
        <w:t xml:space="preserve">и </w:t>
      </w:r>
      <w:r>
        <w:rPr>
          <w:spacing w:val="-4"/>
        </w:rPr>
        <w:t xml:space="preserve">посильному </w:t>
      </w:r>
      <w:r>
        <w:rPr>
          <w:spacing w:val="-3"/>
        </w:rPr>
        <w:t xml:space="preserve">участию </w:t>
      </w:r>
      <w:r>
        <w:t xml:space="preserve">в </w:t>
      </w:r>
      <w:r>
        <w:rPr>
          <w:spacing w:val="-4"/>
        </w:rPr>
        <w:t xml:space="preserve">оформлении </w:t>
      </w:r>
      <w:r>
        <w:rPr>
          <w:spacing w:val="-3"/>
        </w:rPr>
        <w:t xml:space="preserve">группы, </w:t>
      </w:r>
      <w:r>
        <w:t xml:space="preserve">к </w:t>
      </w:r>
      <w:r>
        <w:rPr>
          <w:spacing w:val="-4"/>
        </w:rPr>
        <w:t xml:space="preserve">созданию </w:t>
      </w:r>
      <w:r>
        <w:t xml:space="preserve">ее </w:t>
      </w:r>
      <w:r>
        <w:rPr>
          <w:spacing w:val="-4"/>
        </w:rPr>
        <w:t xml:space="preserve">символики </w:t>
      </w:r>
      <w:r>
        <w:t xml:space="preserve">и </w:t>
      </w:r>
      <w:r>
        <w:rPr>
          <w:spacing w:val="-4"/>
        </w:rPr>
        <w:t>традиций</w:t>
      </w:r>
      <w:r>
        <w:t xml:space="preserve">  и </w:t>
      </w:r>
      <w:r>
        <w:rPr>
          <w:spacing w:val="4"/>
        </w:rPr>
        <w:t>др.</w:t>
      </w:r>
    </w:p>
    <w:p w:rsidR="000B33B6" w:rsidRDefault="003C5CF0" w:rsidP="003C5CF0">
      <w:pPr>
        <w:spacing w:after="0" w:line="240" w:lineRule="auto"/>
        <w:ind w:firstLine="709"/>
        <w:jc w:val="both"/>
        <w:rPr>
          <w:rFonts w:ascii="Times New Roman" w:eastAsia="Cambria" w:hAnsi="Times New Roman" w:cs="Times New Roman"/>
          <w:sz w:val="24"/>
          <w:szCs w:val="24"/>
        </w:rPr>
      </w:pPr>
      <w:r>
        <w:rPr>
          <w:rFonts w:ascii="Times New Roman" w:hAnsi="Times New Roman" w:cs="Times New Roman"/>
          <w:b/>
          <w:color w:val="231F20"/>
          <w:w w:val="95"/>
          <w:sz w:val="24"/>
          <w:szCs w:val="24"/>
        </w:rPr>
        <w:t>Самообслуживание, самостоятельность, трудовое воспитание.</w:t>
      </w:r>
      <w:r>
        <w:rPr>
          <w:rFonts w:ascii="Times New Roman" w:hAnsi="Times New Roman" w:cs="Times New Roman"/>
          <w:b/>
          <w:color w:val="231F20"/>
          <w:spacing w:val="20"/>
          <w:w w:val="95"/>
          <w:sz w:val="24"/>
          <w:szCs w:val="24"/>
        </w:rPr>
        <w:t xml:space="preserve"> </w:t>
      </w:r>
      <w:r>
        <w:rPr>
          <w:rStyle w:val="a8"/>
        </w:rPr>
        <w:t>Развитие навыков самообслуживания; становление самостоятельности,</w:t>
      </w:r>
      <w:r>
        <w:rPr>
          <w:rFonts w:ascii="Times New Roman" w:hAnsi="Times New Roman" w:cs="Times New Roman"/>
          <w:color w:val="231F20"/>
          <w:spacing w:val="36"/>
          <w:w w:val="95"/>
          <w:sz w:val="24"/>
          <w:szCs w:val="24"/>
        </w:rPr>
        <w:t xml:space="preserve"> </w:t>
      </w:r>
      <w:r>
        <w:rPr>
          <w:rFonts w:ascii="Times New Roman" w:hAnsi="Times New Roman" w:cs="Times New Roman"/>
          <w:color w:val="231F20"/>
          <w:w w:val="95"/>
          <w:sz w:val="24"/>
          <w:szCs w:val="24"/>
        </w:rPr>
        <w:t>целе</w:t>
      </w:r>
      <w:r>
        <w:rPr>
          <w:rFonts w:ascii="Times New Roman" w:hAnsi="Times New Roman" w:cs="Times New Roman"/>
          <w:color w:val="231F20"/>
          <w:sz w:val="24"/>
          <w:szCs w:val="24"/>
        </w:rPr>
        <w:t>направленности</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и</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саморегуляции</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собственных</w:t>
      </w:r>
      <w:r>
        <w:rPr>
          <w:rFonts w:ascii="Times New Roman" w:hAnsi="Times New Roman" w:cs="Times New Roman"/>
          <w:color w:val="231F20"/>
          <w:spacing w:val="-21"/>
          <w:sz w:val="24"/>
          <w:szCs w:val="24"/>
        </w:rPr>
        <w:t xml:space="preserve"> </w:t>
      </w:r>
      <w:r>
        <w:rPr>
          <w:rFonts w:ascii="Times New Roman" w:hAnsi="Times New Roman" w:cs="Times New Roman"/>
          <w:color w:val="231F20"/>
          <w:sz w:val="24"/>
          <w:szCs w:val="24"/>
        </w:rPr>
        <w:t>действий.</w:t>
      </w:r>
    </w:p>
    <w:p w:rsidR="000B33B6" w:rsidRDefault="003C5CF0" w:rsidP="003C5CF0">
      <w:pPr>
        <w:spacing w:after="0" w:line="240" w:lineRule="auto"/>
        <w:ind w:firstLine="709"/>
        <w:rPr>
          <w:rFonts w:ascii="Times New Roman" w:hAnsi="Times New Roman" w:cs="Times New Roman"/>
          <w:b/>
          <w:sz w:val="24"/>
          <w:szCs w:val="24"/>
        </w:rPr>
      </w:pPr>
      <w:r>
        <w:rPr>
          <w:rFonts w:ascii="Times New Roman" w:hAnsi="Times New Roman" w:cs="Times New Roman"/>
          <w:b/>
          <w:w w:val="95"/>
          <w:sz w:val="24"/>
          <w:szCs w:val="24"/>
        </w:rPr>
        <w:t xml:space="preserve">Воспитание   культурно-гигиенических </w:t>
      </w:r>
      <w:r>
        <w:rPr>
          <w:rFonts w:ascii="Times New Roman" w:hAnsi="Times New Roman" w:cs="Times New Roman"/>
          <w:b/>
          <w:spacing w:val="39"/>
          <w:w w:val="95"/>
          <w:sz w:val="24"/>
          <w:szCs w:val="24"/>
        </w:rPr>
        <w:t xml:space="preserve"> </w:t>
      </w:r>
      <w:r>
        <w:rPr>
          <w:rFonts w:ascii="Times New Roman" w:hAnsi="Times New Roman" w:cs="Times New Roman"/>
          <w:b/>
          <w:w w:val="95"/>
          <w:sz w:val="24"/>
          <w:szCs w:val="24"/>
        </w:rPr>
        <w:t>навыков.</w:t>
      </w:r>
    </w:p>
    <w:p w:rsidR="000B33B6" w:rsidRDefault="003C5CF0" w:rsidP="003C5CF0">
      <w:pPr>
        <w:pStyle w:val="ab"/>
        <w:spacing w:after="0"/>
        <w:ind w:firstLine="709"/>
        <w:jc w:val="both"/>
      </w:pPr>
      <w:r>
        <w:rPr>
          <w:color w:val="231F20"/>
          <w:spacing w:val="-6"/>
        </w:rPr>
        <w:t>Формирование</w:t>
      </w:r>
      <w:r>
        <w:rPr>
          <w:color w:val="231F20"/>
          <w:spacing w:val="-11"/>
        </w:rPr>
        <w:t xml:space="preserve"> </w:t>
      </w:r>
      <w:r>
        <w:rPr>
          <w:color w:val="231F20"/>
          <w:spacing w:val="-6"/>
        </w:rPr>
        <w:t>позитивных</w:t>
      </w:r>
      <w:r>
        <w:rPr>
          <w:color w:val="231F20"/>
          <w:spacing w:val="-11"/>
        </w:rPr>
        <w:t xml:space="preserve"> </w:t>
      </w:r>
      <w:r>
        <w:rPr>
          <w:color w:val="231F20"/>
          <w:spacing w:val="-6"/>
        </w:rPr>
        <w:t>установок</w:t>
      </w:r>
      <w:r>
        <w:rPr>
          <w:color w:val="231F20"/>
          <w:spacing w:val="-11"/>
        </w:rPr>
        <w:t xml:space="preserve"> </w:t>
      </w:r>
      <w:r>
        <w:rPr>
          <w:color w:val="231F20"/>
        </w:rPr>
        <w:t>к</w:t>
      </w:r>
      <w:r>
        <w:rPr>
          <w:color w:val="231F20"/>
          <w:spacing w:val="-11"/>
        </w:rPr>
        <w:t xml:space="preserve"> </w:t>
      </w:r>
      <w:r>
        <w:rPr>
          <w:color w:val="231F20"/>
          <w:spacing w:val="-6"/>
        </w:rPr>
        <w:t>различным</w:t>
      </w:r>
      <w:r>
        <w:rPr>
          <w:color w:val="231F20"/>
          <w:spacing w:val="-11"/>
        </w:rPr>
        <w:t xml:space="preserve"> </w:t>
      </w:r>
      <w:r>
        <w:rPr>
          <w:color w:val="231F20"/>
          <w:spacing w:val="-5"/>
        </w:rPr>
        <w:t>видам</w:t>
      </w:r>
      <w:r>
        <w:rPr>
          <w:color w:val="231F20"/>
          <w:spacing w:val="-11"/>
        </w:rPr>
        <w:t xml:space="preserve"> </w:t>
      </w:r>
      <w:r>
        <w:rPr>
          <w:color w:val="231F20"/>
          <w:spacing w:val="-5"/>
        </w:rPr>
        <w:t>труда</w:t>
      </w:r>
      <w:r>
        <w:rPr>
          <w:color w:val="231F20"/>
          <w:spacing w:val="-11"/>
        </w:rPr>
        <w:t xml:space="preserve"> </w:t>
      </w:r>
      <w:r>
        <w:rPr>
          <w:color w:val="231F20"/>
        </w:rPr>
        <w:t>и</w:t>
      </w:r>
      <w:r>
        <w:rPr>
          <w:color w:val="231F20"/>
          <w:spacing w:val="-11"/>
        </w:rPr>
        <w:t xml:space="preserve"> </w:t>
      </w:r>
      <w:r>
        <w:rPr>
          <w:color w:val="231F20"/>
          <w:spacing w:val="-5"/>
        </w:rPr>
        <w:t>творчества,</w:t>
      </w:r>
      <w:r>
        <w:rPr>
          <w:color w:val="231F20"/>
          <w:spacing w:val="-12"/>
        </w:rPr>
        <w:t xml:space="preserve"> </w:t>
      </w:r>
      <w:r>
        <w:rPr>
          <w:color w:val="231F20"/>
          <w:spacing w:val="-6"/>
        </w:rPr>
        <w:t>воспитание</w:t>
      </w:r>
      <w:r>
        <w:rPr>
          <w:color w:val="231F20"/>
          <w:spacing w:val="-12"/>
        </w:rPr>
        <w:t xml:space="preserve"> </w:t>
      </w:r>
      <w:r>
        <w:rPr>
          <w:color w:val="231F20"/>
          <w:spacing w:val="-6"/>
        </w:rPr>
        <w:t>положительного</w:t>
      </w:r>
      <w:r>
        <w:rPr>
          <w:color w:val="231F20"/>
          <w:spacing w:val="-12"/>
        </w:rPr>
        <w:t xml:space="preserve"> </w:t>
      </w:r>
      <w:r>
        <w:rPr>
          <w:color w:val="231F20"/>
          <w:spacing w:val="-6"/>
        </w:rPr>
        <w:t>отношения</w:t>
      </w:r>
      <w:r>
        <w:rPr>
          <w:color w:val="231F20"/>
          <w:spacing w:val="-12"/>
        </w:rPr>
        <w:t xml:space="preserve"> </w:t>
      </w:r>
      <w:r>
        <w:rPr>
          <w:color w:val="231F20"/>
        </w:rPr>
        <w:t>к</w:t>
      </w:r>
      <w:r>
        <w:rPr>
          <w:color w:val="231F20"/>
          <w:spacing w:val="-12"/>
        </w:rPr>
        <w:t xml:space="preserve"> </w:t>
      </w:r>
      <w:r>
        <w:rPr>
          <w:color w:val="231F20"/>
          <w:spacing w:val="-9"/>
        </w:rPr>
        <w:t>труду,</w:t>
      </w:r>
      <w:r>
        <w:rPr>
          <w:color w:val="231F20"/>
          <w:spacing w:val="-12"/>
        </w:rPr>
        <w:t xml:space="preserve"> </w:t>
      </w:r>
      <w:r>
        <w:rPr>
          <w:color w:val="231F20"/>
          <w:spacing w:val="-5"/>
        </w:rPr>
        <w:t>желания</w:t>
      </w:r>
      <w:r>
        <w:rPr>
          <w:color w:val="231F20"/>
          <w:spacing w:val="-12"/>
        </w:rPr>
        <w:t xml:space="preserve"> </w:t>
      </w:r>
      <w:r>
        <w:rPr>
          <w:color w:val="231F20"/>
          <w:spacing w:val="-6"/>
        </w:rPr>
        <w:t>трудиться.</w:t>
      </w:r>
      <w:r>
        <w:rPr>
          <w:color w:val="231F20"/>
          <w:w w:val="111"/>
        </w:rPr>
        <w:t xml:space="preserve"> </w:t>
      </w:r>
      <w:r>
        <w:rPr>
          <w:color w:val="231F20"/>
        </w:rPr>
        <w:t xml:space="preserve">Воспитание ценностного отношения к собственному </w:t>
      </w:r>
      <w:r>
        <w:rPr>
          <w:color w:val="231F20"/>
          <w:spacing w:val="-4"/>
        </w:rPr>
        <w:t>труду,</w:t>
      </w:r>
      <w:r>
        <w:rPr>
          <w:color w:val="231F20"/>
          <w:spacing w:val="34"/>
        </w:rPr>
        <w:t xml:space="preserve"> </w:t>
      </w:r>
      <w:r>
        <w:rPr>
          <w:color w:val="231F20"/>
        </w:rPr>
        <w:t>труду</w:t>
      </w:r>
      <w:r>
        <w:rPr>
          <w:color w:val="231F20"/>
          <w:w w:val="98"/>
        </w:rPr>
        <w:t xml:space="preserve"> </w:t>
      </w:r>
      <w:r>
        <w:rPr>
          <w:color w:val="231F20"/>
        </w:rPr>
        <w:t>других</w:t>
      </w:r>
      <w:r>
        <w:rPr>
          <w:color w:val="231F20"/>
          <w:spacing w:val="32"/>
        </w:rPr>
        <w:t xml:space="preserve"> </w:t>
      </w:r>
      <w:r>
        <w:rPr>
          <w:color w:val="231F20"/>
        </w:rPr>
        <w:t>людей</w:t>
      </w:r>
      <w:r>
        <w:rPr>
          <w:color w:val="231F20"/>
          <w:spacing w:val="32"/>
        </w:rPr>
        <w:t xml:space="preserve"> </w:t>
      </w:r>
      <w:r>
        <w:rPr>
          <w:color w:val="231F20"/>
        </w:rPr>
        <w:t>и</w:t>
      </w:r>
      <w:r>
        <w:rPr>
          <w:color w:val="231F20"/>
          <w:spacing w:val="32"/>
        </w:rPr>
        <w:t xml:space="preserve"> </w:t>
      </w:r>
      <w:r>
        <w:rPr>
          <w:color w:val="231F20"/>
        </w:rPr>
        <w:t>его</w:t>
      </w:r>
      <w:r>
        <w:rPr>
          <w:color w:val="231F20"/>
          <w:spacing w:val="32"/>
        </w:rPr>
        <w:t xml:space="preserve"> </w:t>
      </w:r>
      <w:r>
        <w:rPr>
          <w:color w:val="231F20"/>
        </w:rPr>
        <w:t>результатам.</w:t>
      </w:r>
      <w:r>
        <w:rPr>
          <w:color w:val="231F20"/>
          <w:spacing w:val="32"/>
        </w:rPr>
        <w:t xml:space="preserve"> </w:t>
      </w:r>
      <w:r>
        <w:rPr>
          <w:color w:val="231F20"/>
        </w:rPr>
        <w:t>Формирование</w:t>
      </w:r>
      <w:r>
        <w:rPr>
          <w:color w:val="231F20"/>
          <w:spacing w:val="32"/>
        </w:rPr>
        <w:t xml:space="preserve"> </w:t>
      </w:r>
      <w:r>
        <w:rPr>
          <w:color w:val="231F20"/>
        </w:rPr>
        <w:t xml:space="preserve">умения </w:t>
      </w:r>
      <w:r>
        <w:rPr>
          <w:color w:val="231F20"/>
          <w:spacing w:val="31"/>
        </w:rPr>
        <w:t xml:space="preserve"> </w:t>
      </w:r>
      <w:r>
        <w:rPr>
          <w:color w:val="231F20"/>
        </w:rPr>
        <w:t>ответственно</w:t>
      </w:r>
      <w:r>
        <w:rPr>
          <w:color w:val="231F20"/>
          <w:w w:val="95"/>
        </w:rPr>
        <w:t xml:space="preserve"> </w:t>
      </w:r>
      <w:r>
        <w:rPr>
          <w:color w:val="231F20"/>
        </w:rPr>
        <w:t>относиться</w:t>
      </w:r>
      <w:r>
        <w:rPr>
          <w:color w:val="231F20"/>
          <w:spacing w:val="-7"/>
        </w:rPr>
        <w:t xml:space="preserve"> </w:t>
      </w:r>
      <w:r>
        <w:rPr>
          <w:color w:val="231F20"/>
        </w:rPr>
        <w:t>к</w:t>
      </w:r>
      <w:r>
        <w:rPr>
          <w:color w:val="231F20"/>
          <w:spacing w:val="-7"/>
        </w:rPr>
        <w:t xml:space="preserve"> </w:t>
      </w:r>
      <w:r>
        <w:rPr>
          <w:color w:val="231F20"/>
        </w:rPr>
        <w:t>порученному</w:t>
      </w:r>
      <w:r>
        <w:rPr>
          <w:color w:val="231F20"/>
          <w:spacing w:val="-7"/>
        </w:rPr>
        <w:t xml:space="preserve"> </w:t>
      </w:r>
      <w:r>
        <w:rPr>
          <w:color w:val="231F20"/>
        </w:rPr>
        <w:t>заданию</w:t>
      </w:r>
      <w:r>
        <w:rPr>
          <w:color w:val="231F20"/>
          <w:spacing w:val="-7"/>
        </w:rPr>
        <w:t xml:space="preserve"> </w:t>
      </w:r>
      <w:r>
        <w:rPr>
          <w:color w:val="231F20"/>
        </w:rPr>
        <w:t>(умение</w:t>
      </w:r>
      <w:r>
        <w:rPr>
          <w:color w:val="231F20"/>
          <w:spacing w:val="-7"/>
        </w:rPr>
        <w:t xml:space="preserve"> </w:t>
      </w:r>
      <w:r>
        <w:rPr>
          <w:color w:val="231F20"/>
        </w:rPr>
        <w:t>и</w:t>
      </w:r>
      <w:r>
        <w:rPr>
          <w:color w:val="231F20"/>
          <w:spacing w:val="-7"/>
        </w:rPr>
        <w:t xml:space="preserve"> </w:t>
      </w:r>
      <w:r>
        <w:rPr>
          <w:color w:val="231F20"/>
        </w:rPr>
        <w:t>желание</w:t>
      </w:r>
      <w:r>
        <w:rPr>
          <w:color w:val="231F20"/>
          <w:spacing w:val="-7"/>
        </w:rPr>
        <w:t xml:space="preserve"> </w:t>
      </w:r>
      <w:r>
        <w:rPr>
          <w:color w:val="231F20"/>
        </w:rPr>
        <w:t>доводить</w:t>
      </w:r>
      <w:r>
        <w:rPr>
          <w:color w:val="231F20"/>
          <w:spacing w:val="-7"/>
        </w:rPr>
        <w:t xml:space="preserve"> </w:t>
      </w:r>
      <w:r>
        <w:rPr>
          <w:color w:val="231F20"/>
        </w:rPr>
        <w:lastRenderedPageBreak/>
        <w:t>дело</w:t>
      </w:r>
      <w:r>
        <w:rPr>
          <w:color w:val="231F20"/>
          <w:spacing w:val="-7"/>
        </w:rPr>
        <w:t xml:space="preserve"> </w:t>
      </w:r>
      <w:r>
        <w:rPr>
          <w:color w:val="231F20"/>
        </w:rPr>
        <w:t>до</w:t>
      </w:r>
      <w:r>
        <w:t xml:space="preserve"> </w:t>
      </w:r>
      <w:r>
        <w:rPr>
          <w:color w:val="231F20"/>
        </w:rPr>
        <w:t>конца,</w:t>
      </w:r>
      <w:r>
        <w:rPr>
          <w:color w:val="231F20"/>
          <w:spacing w:val="-14"/>
        </w:rPr>
        <w:t xml:space="preserve"> </w:t>
      </w:r>
      <w:r>
        <w:rPr>
          <w:color w:val="231F20"/>
        </w:rPr>
        <w:t>стремление</w:t>
      </w:r>
      <w:r>
        <w:rPr>
          <w:color w:val="231F20"/>
          <w:spacing w:val="-14"/>
        </w:rPr>
        <w:t xml:space="preserve"> </w:t>
      </w:r>
      <w:r>
        <w:rPr>
          <w:color w:val="231F20"/>
        </w:rPr>
        <w:t>сделать</w:t>
      </w:r>
      <w:r>
        <w:rPr>
          <w:color w:val="231F20"/>
          <w:spacing w:val="-14"/>
        </w:rPr>
        <w:t xml:space="preserve"> </w:t>
      </w:r>
      <w:r>
        <w:rPr>
          <w:color w:val="231F20"/>
        </w:rPr>
        <w:t>его</w:t>
      </w:r>
      <w:r>
        <w:rPr>
          <w:color w:val="231F20"/>
          <w:spacing w:val="-14"/>
        </w:rPr>
        <w:t xml:space="preserve"> </w:t>
      </w:r>
      <w:r>
        <w:rPr>
          <w:color w:val="231F20"/>
        </w:rPr>
        <w:t>хорошо).</w:t>
      </w:r>
    </w:p>
    <w:p w:rsidR="000B33B6" w:rsidRDefault="003C5CF0" w:rsidP="003C5CF0">
      <w:pPr>
        <w:pStyle w:val="ab"/>
        <w:spacing w:after="0"/>
        <w:ind w:firstLine="709"/>
        <w:jc w:val="both"/>
      </w:pPr>
      <w:r>
        <w:rPr>
          <w:color w:val="231F20"/>
        </w:rPr>
        <w:t>Формирование</w:t>
      </w:r>
      <w:r>
        <w:rPr>
          <w:color w:val="231F20"/>
          <w:spacing w:val="-12"/>
        </w:rPr>
        <w:t xml:space="preserve"> </w:t>
      </w:r>
      <w:r>
        <w:rPr>
          <w:color w:val="231F20"/>
        </w:rPr>
        <w:t>первичных</w:t>
      </w:r>
      <w:r>
        <w:rPr>
          <w:color w:val="231F20"/>
          <w:spacing w:val="-12"/>
        </w:rPr>
        <w:t xml:space="preserve"> </w:t>
      </w:r>
      <w:r>
        <w:rPr>
          <w:color w:val="231F20"/>
        </w:rPr>
        <w:t>представлений</w:t>
      </w:r>
      <w:r>
        <w:rPr>
          <w:color w:val="231F20"/>
          <w:spacing w:val="-12"/>
        </w:rPr>
        <w:t xml:space="preserve"> </w:t>
      </w:r>
      <w:r>
        <w:rPr>
          <w:color w:val="231F20"/>
        </w:rPr>
        <w:t>о</w:t>
      </w:r>
      <w:r>
        <w:rPr>
          <w:color w:val="231F20"/>
          <w:spacing w:val="-12"/>
        </w:rPr>
        <w:t xml:space="preserve"> </w:t>
      </w:r>
      <w:r>
        <w:rPr>
          <w:color w:val="231F20"/>
        </w:rPr>
        <w:t>труде</w:t>
      </w:r>
      <w:r>
        <w:rPr>
          <w:color w:val="231F20"/>
          <w:spacing w:val="-12"/>
        </w:rPr>
        <w:t xml:space="preserve"> </w:t>
      </w:r>
      <w:r>
        <w:rPr>
          <w:color w:val="231F20"/>
        </w:rPr>
        <w:t>взрослых,</w:t>
      </w:r>
      <w:r>
        <w:rPr>
          <w:color w:val="231F20"/>
          <w:spacing w:val="-12"/>
        </w:rPr>
        <w:t xml:space="preserve"> </w:t>
      </w:r>
      <w:r>
        <w:rPr>
          <w:color w:val="231F20"/>
        </w:rPr>
        <w:t>его</w:t>
      </w:r>
      <w:r>
        <w:rPr>
          <w:color w:val="231F20"/>
          <w:spacing w:val="-12"/>
        </w:rPr>
        <w:t xml:space="preserve"> </w:t>
      </w:r>
      <w:r>
        <w:rPr>
          <w:color w:val="231F20"/>
        </w:rPr>
        <w:t>роли</w:t>
      </w:r>
      <w:r>
        <w:rPr>
          <w:color w:val="231F20"/>
          <w:w w:val="98"/>
        </w:rPr>
        <w:t xml:space="preserve"> </w:t>
      </w:r>
      <w:r>
        <w:rPr>
          <w:color w:val="231F20"/>
        </w:rPr>
        <w:t>в</w:t>
      </w:r>
      <w:r>
        <w:rPr>
          <w:color w:val="231F20"/>
          <w:spacing w:val="-9"/>
        </w:rPr>
        <w:t xml:space="preserve"> </w:t>
      </w:r>
      <w:r>
        <w:rPr>
          <w:color w:val="231F20"/>
        </w:rPr>
        <w:t>обществе</w:t>
      </w:r>
      <w:r>
        <w:rPr>
          <w:color w:val="231F20"/>
          <w:spacing w:val="-9"/>
        </w:rPr>
        <w:t xml:space="preserve"> </w:t>
      </w:r>
      <w:r>
        <w:rPr>
          <w:color w:val="231F20"/>
        </w:rPr>
        <w:t>и</w:t>
      </w:r>
      <w:r>
        <w:rPr>
          <w:color w:val="231F20"/>
          <w:spacing w:val="-9"/>
        </w:rPr>
        <w:t xml:space="preserve"> </w:t>
      </w:r>
      <w:r>
        <w:rPr>
          <w:color w:val="231F20"/>
        </w:rPr>
        <w:t>жизни</w:t>
      </w:r>
      <w:r>
        <w:rPr>
          <w:color w:val="231F20"/>
          <w:spacing w:val="-9"/>
        </w:rPr>
        <w:t xml:space="preserve"> </w:t>
      </w:r>
      <w:r>
        <w:rPr>
          <w:color w:val="231F20"/>
        </w:rPr>
        <w:t>каждого</w:t>
      </w:r>
      <w:r>
        <w:rPr>
          <w:color w:val="231F20"/>
          <w:spacing w:val="-9"/>
        </w:rPr>
        <w:t xml:space="preserve"> </w:t>
      </w:r>
      <w:r>
        <w:rPr>
          <w:color w:val="231F20"/>
        </w:rPr>
        <w:t>человека.</w:t>
      </w:r>
    </w:p>
    <w:p w:rsidR="000B33B6" w:rsidRDefault="003C5CF0" w:rsidP="003C5CF0">
      <w:pPr>
        <w:pStyle w:val="ab"/>
        <w:spacing w:after="0"/>
        <w:ind w:firstLine="709"/>
        <w:jc w:val="both"/>
      </w:pPr>
      <w:r>
        <w:rPr>
          <w:b/>
          <w:color w:val="231F20"/>
          <w:spacing w:val="-3"/>
        </w:rPr>
        <w:t>Формирование</w:t>
      </w:r>
      <w:r>
        <w:rPr>
          <w:b/>
          <w:color w:val="231F20"/>
          <w:spacing w:val="-18"/>
        </w:rPr>
        <w:t xml:space="preserve"> </w:t>
      </w:r>
      <w:r>
        <w:rPr>
          <w:b/>
          <w:color w:val="231F20"/>
          <w:spacing w:val="-3"/>
        </w:rPr>
        <w:t>основ</w:t>
      </w:r>
      <w:r>
        <w:rPr>
          <w:b/>
          <w:color w:val="231F20"/>
          <w:spacing w:val="-18"/>
        </w:rPr>
        <w:t xml:space="preserve"> </w:t>
      </w:r>
      <w:r>
        <w:rPr>
          <w:b/>
          <w:color w:val="231F20"/>
          <w:spacing w:val="-3"/>
        </w:rPr>
        <w:t>безопасности.</w:t>
      </w:r>
      <w:r>
        <w:rPr>
          <w:b/>
          <w:color w:val="231F20"/>
          <w:spacing w:val="-16"/>
        </w:rPr>
        <w:t xml:space="preserve"> </w:t>
      </w:r>
      <w:r>
        <w:rPr>
          <w:color w:val="231F20"/>
          <w:spacing w:val="-3"/>
        </w:rPr>
        <w:t>Формирование</w:t>
      </w:r>
      <w:r>
        <w:rPr>
          <w:color w:val="231F20"/>
          <w:spacing w:val="-18"/>
        </w:rPr>
        <w:t xml:space="preserve"> </w:t>
      </w:r>
      <w:r>
        <w:rPr>
          <w:color w:val="231F20"/>
          <w:spacing w:val="-3"/>
        </w:rPr>
        <w:t>первичных</w:t>
      </w:r>
      <w:r>
        <w:rPr>
          <w:color w:val="231F20"/>
          <w:spacing w:val="-18"/>
        </w:rPr>
        <w:t xml:space="preserve"> </w:t>
      </w:r>
      <w:r>
        <w:rPr>
          <w:color w:val="231F20"/>
          <w:spacing w:val="-3"/>
        </w:rPr>
        <w:t>пред</w:t>
      </w:r>
      <w:r>
        <w:rPr>
          <w:color w:val="231F20"/>
        </w:rPr>
        <w:t>ставлений</w:t>
      </w:r>
      <w:r>
        <w:rPr>
          <w:color w:val="231F20"/>
          <w:spacing w:val="-13"/>
        </w:rPr>
        <w:t xml:space="preserve"> </w:t>
      </w:r>
      <w:r>
        <w:rPr>
          <w:color w:val="231F20"/>
        </w:rPr>
        <w:t>о</w:t>
      </w:r>
      <w:r>
        <w:rPr>
          <w:color w:val="231F20"/>
          <w:spacing w:val="-13"/>
        </w:rPr>
        <w:t xml:space="preserve"> </w:t>
      </w:r>
      <w:r>
        <w:rPr>
          <w:color w:val="231F20"/>
        </w:rPr>
        <w:t>безопасном</w:t>
      </w:r>
      <w:r>
        <w:rPr>
          <w:color w:val="231F20"/>
          <w:spacing w:val="-13"/>
        </w:rPr>
        <w:t xml:space="preserve"> </w:t>
      </w:r>
      <w:r>
        <w:rPr>
          <w:color w:val="231F20"/>
        </w:rPr>
        <w:t>поведении</w:t>
      </w:r>
      <w:r>
        <w:rPr>
          <w:color w:val="231F20"/>
          <w:spacing w:val="-13"/>
        </w:rPr>
        <w:t xml:space="preserve"> </w:t>
      </w:r>
      <w:r>
        <w:rPr>
          <w:color w:val="231F20"/>
        </w:rPr>
        <w:t>в</w:t>
      </w:r>
      <w:r>
        <w:rPr>
          <w:color w:val="231F20"/>
          <w:spacing w:val="-13"/>
        </w:rPr>
        <w:t xml:space="preserve"> </w:t>
      </w:r>
      <w:r>
        <w:rPr>
          <w:color w:val="231F20"/>
          <w:spacing w:val="-5"/>
        </w:rPr>
        <w:t>быту,</w:t>
      </w:r>
      <w:r>
        <w:rPr>
          <w:color w:val="231F20"/>
          <w:spacing w:val="-13"/>
        </w:rPr>
        <w:t xml:space="preserve"> </w:t>
      </w:r>
      <w:r>
        <w:rPr>
          <w:color w:val="231F20"/>
        </w:rPr>
        <w:t>социуме,</w:t>
      </w:r>
      <w:r>
        <w:rPr>
          <w:color w:val="231F20"/>
          <w:spacing w:val="-13"/>
        </w:rPr>
        <w:t xml:space="preserve"> </w:t>
      </w:r>
      <w:r>
        <w:rPr>
          <w:color w:val="231F20"/>
        </w:rPr>
        <w:t>природе.</w:t>
      </w:r>
      <w:r>
        <w:rPr>
          <w:color w:val="231F20"/>
          <w:spacing w:val="-13"/>
        </w:rPr>
        <w:t xml:space="preserve"> </w:t>
      </w:r>
      <w:r>
        <w:rPr>
          <w:color w:val="231F20"/>
        </w:rPr>
        <w:t>Воспитание</w:t>
      </w:r>
      <w:r>
        <w:rPr>
          <w:color w:val="231F20"/>
          <w:w w:val="99"/>
        </w:rPr>
        <w:t xml:space="preserve"> </w:t>
      </w:r>
      <w:r>
        <w:rPr>
          <w:color w:val="231F20"/>
        </w:rPr>
        <w:t>осознанного</w:t>
      </w:r>
      <w:r>
        <w:rPr>
          <w:color w:val="231F20"/>
          <w:spacing w:val="-19"/>
        </w:rPr>
        <w:t xml:space="preserve"> </w:t>
      </w:r>
      <w:r>
        <w:rPr>
          <w:color w:val="231F20"/>
        </w:rPr>
        <w:t>отношения</w:t>
      </w:r>
      <w:r>
        <w:rPr>
          <w:color w:val="231F20"/>
          <w:spacing w:val="-19"/>
        </w:rPr>
        <w:t xml:space="preserve"> </w:t>
      </w:r>
      <w:r>
        <w:rPr>
          <w:color w:val="231F20"/>
        </w:rPr>
        <w:t>к</w:t>
      </w:r>
      <w:r>
        <w:rPr>
          <w:color w:val="231F20"/>
          <w:spacing w:val="-19"/>
        </w:rPr>
        <w:t xml:space="preserve"> </w:t>
      </w:r>
      <w:r>
        <w:rPr>
          <w:color w:val="231F20"/>
        </w:rPr>
        <w:t>выполнению</w:t>
      </w:r>
      <w:r>
        <w:rPr>
          <w:color w:val="231F20"/>
          <w:spacing w:val="-19"/>
        </w:rPr>
        <w:t xml:space="preserve"> </w:t>
      </w:r>
      <w:r>
        <w:rPr>
          <w:color w:val="231F20"/>
        </w:rPr>
        <w:t>правил</w:t>
      </w:r>
      <w:r>
        <w:rPr>
          <w:color w:val="231F20"/>
          <w:spacing w:val="-19"/>
        </w:rPr>
        <w:t xml:space="preserve"> </w:t>
      </w:r>
      <w:r>
        <w:rPr>
          <w:color w:val="231F20"/>
        </w:rPr>
        <w:t>безопасности.</w:t>
      </w:r>
    </w:p>
    <w:p w:rsidR="000B33B6" w:rsidRDefault="003C5CF0" w:rsidP="003C5CF0">
      <w:pPr>
        <w:pStyle w:val="ab"/>
        <w:spacing w:after="0"/>
        <w:ind w:firstLine="709"/>
        <w:jc w:val="both"/>
      </w:pPr>
      <w:r>
        <w:rPr>
          <w:color w:val="231F20"/>
          <w:spacing w:val="3"/>
        </w:rPr>
        <w:t xml:space="preserve">Формирование осторожного </w:t>
      </w:r>
      <w:r>
        <w:rPr>
          <w:color w:val="231F20"/>
        </w:rPr>
        <w:t xml:space="preserve">и </w:t>
      </w:r>
      <w:r>
        <w:rPr>
          <w:color w:val="231F20"/>
          <w:spacing w:val="3"/>
        </w:rPr>
        <w:t xml:space="preserve">осмотрительного отношения </w:t>
      </w:r>
      <w:r>
        <w:rPr>
          <w:color w:val="231F20"/>
        </w:rPr>
        <w:t>к</w:t>
      </w:r>
      <w:r>
        <w:rPr>
          <w:color w:val="231F20"/>
          <w:spacing w:val="25"/>
        </w:rPr>
        <w:t xml:space="preserve"> </w:t>
      </w:r>
      <w:r>
        <w:rPr>
          <w:color w:val="231F20"/>
          <w:spacing w:val="2"/>
        </w:rPr>
        <w:t>по</w:t>
      </w:r>
      <w:r>
        <w:rPr>
          <w:color w:val="231F20"/>
          <w:spacing w:val="3"/>
        </w:rPr>
        <w:t xml:space="preserve">тенциально опасным </w:t>
      </w:r>
      <w:r>
        <w:rPr>
          <w:color w:val="231F20"/>
          <w:spacing w:val="2"/>
        </w:rPr>
        <w:t xml:space="preserve">для </w:t>
      </w:r>
      <w:r>
        <w:rPr>
          <w:color w:val="231F20"/>
          <w:spacing w:val="3"/>
        </w:rPr>
        <w:t xml:space="preserve">человека </w:t>
      </w:r>
      <w:r>
        <w:rPr>
          <w:color w:val="231F20"/>
        </w:rPr>
        <w:t xml:space="preserve">и </w:t>
      </w:r>
      <w:r>
        <w:rPr>
          <w:color w:val="231F20"/>
          <w:spacing w:val="3"/>
        </w:rPr>
        <w:t>окружающего мира природы</w:t>
      </w:r>
      <w:r>
        <w:rPr>
          <w:color w:val="231F20"/>
          <w:spacing w:val="41"/>
        </w:rPr>
        <w:t xml:space="preserve"> </w:t>
      </w:r>
      <w:r>
        <w:rPr>
          <w:color w:val="231F20"/>
          <w:spacing w:val="2"/>
        </w:rPr>
        <w:t>си</w:t>
      </w:r>
      <w:r>
        <w:rPr>
          <w:color w:val="231F20"/>
          <w:spacing w:val="3"/>
        </w:rPr>
        <w:t>туациям.</w:t>
      </w:r>
    </w:p>
    <w:p w:rsidR="000B33B6" w:rsidRDefault="003C5CF0" w:rsidP="003C5CF0">
      <w:pPr>
        <w:pStyle w:val="ab"/>
        <w:spacing w:after="0"/>
        <w:ind w:firstLine="709"/>
        <w:jc w:val="both"/>
      </w:pPr>
      <w:r>
        <w:rPr>
          <w:color w:val="231F20"/>
        </w:rPr>
        <w:t>Формирование представлений о некоторых типичных опасных</w:t>
      </w:r>
      <w:r>
        <w:rPr>
          <w:color w:val="231F20"/>
          <w:spacing w:val="-14"/>
        </w:rPr>
        <w:t xml:space="preserve"> </w:t>
      </w:r>
      <w:r>
        <w:rPr>
          <w:color w:val="231F20"/>
        </w:rPr>
        <w:t>ситуациях и способах поведения в</w:t>
      </w:r>
      <w:r>
        <w:rPr>
          <w:color w:val="231F20"/>
          <w:spacing w:val="14"/>
        </w:rPr>
        <w:t xml:space="preserve"> </w:t>
      </w:r>
      <w:r>
        <w:rPr>
          <w:color w:val="231F20"/>
        </w:rPr>
        <w:t>них.</w:t>
      </w:r>
    </w:p>
    <w:p w:rsidR="000B33B6" w:rsidRDefault="003C5CF0" w:rsidP="003C5CF0">
      <w:pPr>
        <w:pStyle w:val="ab"/>
        <w:spacing w:after="0"/>
        <w:ind w:firstLine="709"/>
        <w:jc w:val="both"/>
      </w:pPr>
      <w:r>
        <w:rPr>
          <w:color w:val="231F20"/>
          <w:spacing w:val="-3"/>
        </w:rPr>
        <w:t>Формирование</w:t>
      </w:r>
      <w:r>
        <w:rPr>
          <w:color w:val="231F20"/>
          <w:spacing w:val="-18"/>
        </w:rPr>
        <w:t xml:space="preserve"> </w:t>
      </w:r>
      <w:r>
        <w:rPr>
          <w:color w:val="231F20"/>
          <w:spacing w:val="-3"/>
        </w:rPr>
        <w:t>элементарных</w:t>
      </w:r>
      <w:r>
        <w:rPr>
          <w:color w:val="231F20"/>
          <w:spacing w:val="-18"/>
        </w:rPr>
        <w:t xml:space="preserve"> </w:t>
      </w:r>
      <w:r>
        <w:rPr>
          <w:color w:val="231F20"/>
          <w:spacing w:val="-3"/>
        </w:rPr>
        <w:t>представлений</w:t>
      </w:r>
      <w:r>
        <w:rPr>
          <w:color w:val="231F20"/>
          <w:spacing w:val="-18"/>
        </w:rPr>
        <w:t xml:space="preserve"> </w:t>
      </w:r>
      <w:r>
        <w:rPr>
          <w:color w:val="231F20"/>
        </w:rPr>
        <w:t>о</w:t>
      </w:r>
      <w:r>
        <w:rPr>
          <w:color w:val="231F20"/>
          <w:spacing w:val="-18"/>
        </w:rPr>
        <w:t xml:space="preserve"> </w:t>
      </w:r>
      <w:r>
        <w:rPr>
          <w:color w:val="231F20"/>
          <w:spacing w:val="-3"/>
        </w:rPr>
        <w:t>правилах</w:t>
      </w:r>
      <w:r>
        <w:rPr>
          <w:color w:val="231F20"/>
          <w:spacing w:val="-18"/>
        </w:rPr>
        <w:t xml:space="preserve"> </w:t>
      </w:r>
      <w:r>
        <w:rPr>
          <w:color w:val="231F20"/>
          <w:spacing w:val="-3"/>
        </w:rPr>
        <w:t>безопасности</w:t>
      </w:r>
      <w:r>
        <w:rPr>
          <w:color w:val="231F20"/>
          <w:w w:val="98"/>
        </w:rPr>
        <w:t xml:space="preserve"> </w:t>
      </w:r>
      <w:r>
        <w:t>дорожного движения; воспитание осознанного отношения к необходимости</w:t>
      </w:r>
      <w:r>
        <w:rPr>
          <w:color w:val="231F20"/>
        </w:rPr>
        <w:t xml:space="preserve"> выполнения этих</w:t>
      </w:r>
      <w:r>
        <w:rPr>
          <w:color w:val="231F20"/>
          <w:spacing w:val="-34"/>
        </w:rPr>
        <w:t xml:space="preserve"> </w:t>
      </w:r>
      <w:r>
        <w:rPr>
          <w:color w:val="231F20"/>
        </w:rPr>
        <w:t>правил.</w:t>
      </w:r>
    </w:p>
    <w:p w:rsidR="000B33B6" w:rsidRDefault="003C5CF0" w:rsidP="003C5C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 по программе «Безопасность»</w:t>
      </w:r>
    </w:p>
    <w:tbl>
      <w:tblPr>
        <w:tblStyle w:val="12"/>
        <w:tblW w:w="0" w:type="auto"/>
        <w:tblLook w:val="04A0"/>
      </w:tblPr>
      <w:tblGrid>
        <w:gridCol w:w="1126"/>
        <w:gridCol w:w="2433"/>
        <w:gridCol w:w="3925"/>
        <w:gridCol w:w="2086"/>
      </w:tblGrid>
      <w:tr w:rsidR="000B33B6">
        <w:tc>
          <w:tcPr>
            <w:tcW w:w="1063" w:type="dxa"/>
          </w:tcPr>
          <w:p w:rsidR="000B33B6" w:rsidRDefault="003C5CF0" w:rsidP="003C5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447" w:type="dxa"/>
          </w:tcPr>
          <w:p w:rsidR="000B33B6" w:rsidRDefault="003C5CF0" w:rsidP="003C5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969" w:type="dxa"/>
          </w:tcPr>
          <w:p w:rsidR="000B33B6" w:rsidRDefault="003C5CF0" w:rsidP="003C5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2092" w:type="dxa"/>
          </w:tcPr>
          <w:p w:rsidR="000B33B6" w:rsidRDefault="003C5CF0" w:rsidP="003C5C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сентября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Опасные ситуации: контакты с незнакомыми людьми</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Объяснить ребенку, что приятная внешность незнакомого человека не всегда означает его добрые намерения.</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Обсудить с детьми типичные опасные ситуации возможных контактов с незнакомыми людьми.</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Научить правильно вести себя в таких случаях.</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цветные и черно-белые, цветные карандаши.</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октября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Ребенок и его старшие товарищи.</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Научить ребенка говорить «нет», если старший товарищ попытается вовлечь его в опасную ситуацию</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цветные и черно-белые, цветные карандаши</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октября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Пожар. Пожароопасные предметы</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Познакомить детей с номером телефона, по которому нужно звонить в случае пожара. Помочь детям запомнить основную группу пожароопасных предметов, которыми нельзя самостоятельно пользоваться</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пожароопасных предметов, цветные карандаши. Телефон. Карточки с номерами.</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ноября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Один дома. Предметы, требующие осторожного обращения.</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Помочь детям запомнить правила поведения в быту. Запомнить основные предметы, опасные для жизни и здоровья. Помочь им самостоятельно делать вывод о последствиях неосторожного обращения с такими предметами.</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Рассказать, как ими пользоваться и хранить.</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опасных ситуаций и предметов.</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ноября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Один дома. Незнакомые люди. Как вызвать милицию.</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Научить детей пользоваться телефоном для вызова милиции.</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Закрепить правила поведения ребенка с незнакомыми людьми.</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с изображением ситуаций</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декабря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Один дома. Балкон, открытое окно и другие опасности.</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 xml:space="preserve">Расширить представления детей о предметах, которые могут служить источником опасности в доме. </w:t>
            </w:r>
            <w:r>
              <w:rPr>
                <w:rFonts w:ascii="Times New Roman" w:hAnsi="Times New Roman" w:cs="Times New Roman"/>
                <w:sz w:val="24"/>
                <w:szCs w:val="24"/>
              </w:rPr>
              <w:lastRenderedPageBreak/>
              <w:t>Выучить правила запрета.</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Закрепить правила обращения с опасными и пожароопасными предметами.</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Иллюстрации пожароопасных и опасных </w:t>
            </w:r>
            <w:r>
              <w:rPr>
                <w:rFonts w:ascii="Times New Roman" w:hAnsi="Times New Roman" w:cs="Times New Roman"/>
                <w:sz w:val="24"/>
                <w:szCs w:val="24"/>
              </w:rPr>
              <w:lastRenderedPageBreak/>
              <w:t>предметов.</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lastRenderedPageBreak/>
              <w:t>3 неделя декабря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В  городском транспорте</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Познакомить детей с правилами этичного и безопасного поведения в городском транспорте.</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с ситуациями в транспорте.</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января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Дорожные знаки 1</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Учить различать и понимать, что обозначают некоторые дорожные знаки</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Изображение знаков</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февраля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Дорожные знаки 2</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Учить различать и понимать, что обозначают некоторые дорожные знаки</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Изображение знаков. Макет.</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февраля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Игры во дворе. Катание на велосипеде, самокате, роликах в черте города.</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 xml:space="preserve">Обсудить различные опасные ситуации, которые могут возникнуть при играх во дворе дома, научить  мерам предосторожности. </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для обсуждения опасных ситуаций</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марта</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Опасные участки на пешеходной части улицы</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Иллюстрации для обсуждения опасных ситуаций</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марта</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Безопасное поведение на улице. Что делать, если ты потерялся?</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Научить правилам поведения на улице, где можно, а где нельзя играть. К кому можно обратиться, если ты потерялся на улице.</w:t>
            </w:r>
          </w:p>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Учить правильно, называть свой адрес или телефон родителей.</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Карандаши. Бумага.</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апреля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Взаимосвязь и взаимодействие в природе</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Развивать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воздушной среды.</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Краски, бумага.</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апреля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Беречь и охранять природу.</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Воспитывать природоохранное поведение; развивать представление о том, какое действие вредит природе, портят ее, а какие способствуют ее восстановлению.</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Изображение ситуаций для последующего обсуждения</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1 неделя мая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Съедобное - не съедобное.</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Учить детей различать грибы  и ягоды по внешнему виду. Определять ядовитые растения.</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Настольная игра «Сбор грибов и ягод»</w:t>
            </w:r>
          </w:p>
        </w:tc>
      </w:tr>
      <w:tr w:rsidR="000B33B6">
        <w:tc>
          <w:tcPr>
            <w:tcW w:w="1063"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3 неделя мая</w:t>
            </w:r>
          </w:p>
        </w:tc>
        <w:tc>
          <w:tcPr>
            <w:tcW w:w="2447"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Контакты с животными.</w:t>
            </w:r>
          </w:p>
        </w:tc>
        <w:tc>
          <w:tcPr>
            <w:tcW w:w="3969"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t xml:space="preserve">Объяснить, что животные могут быть опасными. Учить правильно </w:t>
            </w:r>
            <w:r>
              <w:rPr>
                <w:rFonts w:ascii="Times New Roman" w:hAnsi="Times New Roman" w:cs="Times New Roman"/>
                <w:sz w:val="24"/>
                <w:szCs w:val="24"/>
              </w:rPr>
              <w:lastRenderedPageBreak/>
              <w:t>обращаться с животными, знать их повадки, не забывать об осторожности.</w:t>
            </w:r>
          </w:p>
        </w:tc>
        <w:tc>
          <w:tcPr>
            <w:tcW w:w="2092" w:type="dxa"/>
          </w:tcPr>
          <w:p w:rsidR="000B33B6" w:rsidRDefault="003C5CF0" w:rsidP="003C5C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Иллюстрации с опасными </w:t>
            </w:r>
            <w:r>
              <w:rPr>
                <w:rFonts w:ascii="Times New Roman" w:hAnsi="Times New Roman" w:cs="Times New Roman"/>
                <w:sz w:val="24"/>
                <w:szCs w:val="24"/>
              </w:rPr>
              <w:lastRenderedPageBreak/>
              <w:t>ситуациями.</w:t>
            </w:r>
          </w:p>
        </w:tc>
      </w:tr>
    </w:tbl>
    <w:p w:rsidR="000B33B6" w:rsidRDefault="000B33B6" w:rsidP="003C5CF0">
      <w:pPr>
        <w:spacing w:after="0" w:line="240" w:lineRule="auto"/>
        <w:jc w:val="both"/>
        <w:rPr>
          <w:rFonts w:ascii="Times New Roman" w:hAnsi="Times New Roman" w:cs="Times New Roman"/>
          <w:b/>
          <w:sz w:val="24"/>
          <w:szCs w:val="24"/>
        </w:rPr>
      </w:pPr>
    </w:p>
    <w:p w:rsidR="000B33B6" w:rsidRDefault="003C5CF0" w:rsidP="003C5CF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p>
    <w:p w:rsidR="000B33B6" w:rsidRDefault="003C5CF0" w:rsidP="003C5CF0">
      <w:pPr>
        <w:spacing w:after="0" w:line="240" w:lineRule="auto"/>
        <w:ind w:firstLine="709"/>
        <w:jc w:val="both"/>
        <w:rPr>
          <w:rFonts w:ascii="Times New Roman" w:hAnsi="Times New Roman" w:cs="Times New Roman"/>
          <w:b/>
          <w:sz w:val="32"/>
          <w:szCs w:val="32"/>
        </w:rPr>
      </w:pPr>
      <w:r>
        <w:rPr>
          <w:rFonts w:ascii="Times New Roman" w:hAnsi="Times New Roman" w:cs="Times New Roman"/>
          <w:b/>
          <w:i/>
          <w:sz w:val="24"/>
          <w:szCs w:val="24"/>
        </w:rPr>
        <w:t xml:space="preserve"> </w:t>
      </w:r>
    </w:p>
    <w:p w:rsidR="000B33B6" w:rsidRDefault="003C5CF0" w:rsidP="003C5C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элементарных математических представлений</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Количество и счет.</w:t>
      </w:r>
      <w:r>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 4–4, 4–5, 5–5.</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«Елочек больше (3), а зайчиков меньше (2). Убрали 1 елочку, их стало тоже 2. Елочек и зайчиков стало поровну: 2 и   2»).</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Величина.</w:t>
      </w:r>
      <w:r>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w:t>
      </w:r>
      <w:r>
        <w:rPr>
          <w:rFonts w:ascii="Times New Roman" w:hAnsi="Times New Roman" w:cs="Times New Roman"/>
          <w:sz w:val="24"/>
          <w:szCs w:val="24"/>
        </w:rPr>
        <w:lastRenderedPageBreak/>
        <w:t>эта (оранжевая)— пониже, эта (розовая) — еще ниже, а эта (желтая) — самая низкая» и т. д.).</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Форма.</w:t>
      </w:r>
      <w:r>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соотносить форму предметов с известными геометрическими фигурами: тарелка—круг, платок—квадрат, мяч—шар, окно, дверь—прямоугольник и др.</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Ориентировка в пространстве.</w:t>
      </w:r>
      <w:r>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Ориентировка во времени.</w:t>
      </w:r>
      <w:r>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Объяснить значение слов: «вчера», «сегодня», «завтра».</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w w:val="95"/>
          <w:sz w:val="24"/>
          <w:szCs w:val="24"/>
        </w:rPr>
        <w:t xml:space="preserve">Познавательно-исследовательская деятельность. </w:t>
      </w:r>
      <w:r>
        <w:rPr>
          <w:rFonts w:ascii="Times New Roman" w:hAnsi="Times New Roman" w:cs="Times New Roman"/>
          <w:w w:val="95"/>
          <w:sz w:val="24"/>
          <w:szCs w:val="24"/>
        </w:rPr>
        <w:t>Продолжать</w:t>
      </w:r>
      <w:r>
        <w:rPr>
          <w:rFonts w:ascii="Times New Roman" w:hAnsi="Times New Roman" w:cs="Times New Roman"/>
          <w:spacing w:val="23"/>
          <w:w w:val="95"/>
          <w:sz w:val="24"/>
          <w:szCs w:val="24"/>
        </w:rPr>
        <w:t xml:space="preserve"> </w:t>
      </w:r>
      <w:r>
        <w:rPr>
          <w:rFonts w:ascii="Times New Roman" w:hAnsi="Times New Roman" w:cs="Times New Roman"/>
          <w:w w:val="95"/>
          <w:sz w:val="24"/>
          <w:szCs w:val="24"/>
        </w:rPr>
        <w:t>зна</w:t>
      </w:r>
      <w:r>
        <w:rPr>
          <w:rFonts w:ascii="Times New Roman" w:hAnsi="Times New Roman" w:cs="Times New Roman"/>
          <w:sz w:val="24"/>
          <w:szCs w:val="24"/>
        </w:rPr>
        <w:t>комить детей с обобщенными способами исследования разных</w:t>
      </w:r>
      <w:r>
        <w:rPr>
          <w:rFonts w:ascii="Times New Roman" w:hAnsi="Times New Roman" w:cs="Times New Roman"/>
          <w:spacing w:val="-18"/>
          <w:sz w:val="24"/>
          <w:szCs w:val="24"/>
        </w:rPr>
        <w:t xml:space="preserve"> </w:t>
      </w:r>
      <w:r>
        <w:rPr>
          <w:rFonts w:ascii="Times New Roman" w:hAnsi="Times New Roman" w:cs="Times New Roman"/>
          <w:sz w:val="24"/>
          <w:szCs w:val="24"/>
        </w:rPr>
        <w:t>объектов</w:t>
      </w:r>
      <w:r>
        <w:rPr>
          <w:rFonts w:ascii="Times New Roman" w:hAnsi="Times New Roman" w:cs="Times New Roman"/>
          <w:w w:val="95"/>
          <w:sz w:val="24"/>
          <w:szCs w:val="24"/>
        </w:rPr>
        <w:t xml:space="preserve"> </w:t>
      </w:r>
      <w:r>
        <w:rPr>
          <w:rFonts w:ascii="Times New Roman" w:hAnsi="Times New Roman" w:cs="Times New Roman"/>
          <w:sz w:val="24"/>
          <w:szCs w:val="24"/>
        </w:rPr>
        <w:t>с</w:t>
      </w:r>
      <w:r>
        <w:rPr>
          <w:rFonts w:ascii="Times New Roman" w:hAnsi="Times New Roman" w:cs="Times New Roman"/>
          <w:spacing w:val="-17"/>
          <w:sz w:val="24"/>
          <w:szCs w:val="24"/>
        </w:rPr>
        <w:t xml:space="preserve"> </w:t>
      </w:r>
      <w:r>
        <w:rPr>
          <w:rFonts w:ascii="Times New Roman" w:hAnsi="Times New Roman" w:cs="Times New Roman"/>
          <w:sz w:val="24"/>
          <w:szCs w:val="24"/>
        </w:rPr>
        <w:t>помощью</w:t>
      </w:r>
      <w:r>
        <w:rPr>
          <w:rFonts w:ascii="Times New Roman" w:hAnsi="Times New Roman" w:cs="Times New Roman"/>
          <w:spacing w:val="-17"/>
          <w:sz w:val="24"/>
          <w:szCs w:val="24"/>
        </w:rPr>
        <w:t xml:space="preserve"> </w:t>
      </w:r>
      <w:r>
        <w:rPr>
          <w:rFonts w:ascii="Times New Roman" w:hAnsi="Times New Roman" w:cs="Times New Roman"/>
          <w:sz w:val="24"/>
          <w:szCs w:val="24"/>
        </w:rPr>
        <w:t>специально</w:t>
      </w:r>
      <w:r>
        <w:rPr>
          <w:rFonts w:ascii="Times New Roman" w:hAnsi="Times New Roman" w:cs="Times New Roman"/>
          <w:spacing w:val="-17"/>
          <w:sz w:val="24"/>
          <w:szCs w:val="24"/>
        </w:rPr>
        <w:t xml:space="preserve"> </w:t>
      </w:r>
      <w:r>
        <w:rPr>
          <w:rFonts w:ascii="Times New Roman" w:hAnsi="Times New Roman" w:cs="Times New Roman"/>
          <w:sz w:val="24"/>
          <w:szCs w:val="24"/>
        </w:rPr>
        <w:t>разработанных</w:t>
      </w:r>
      <w:r>
        <w:rPr>
          <w:rFonts w:ascii="Times New Roman" w:hAnsi="Times New Roman" w:cs="Times New Roman"/>
          <w:spacing w:val="-17"/>
          <w:sz w:val="24"/>
          <w:szCs w:val="24"/>
        </w:rPr>
        <w:t xml:space="preserve"> </w:t>
      </w:r>
      <w:r>
        <w:rPr>
          <w:rFonts w:ascii="Times New Roman" w:hAnsi="Times New Roman" w:cs="Times New Roman"/>
          <w:sz w:val="24"/>
          <w:szCs w:val="24"/>
        </w:rPr>
        <w:t>систем</w:t>
      </w:r>
      <w:r>
        <w:rPr>
          <w:rFonts w:ascii="Times New Roman" w:hAnsi="Times New Roman" w:cs="Times New Roman"/>
          <w:spacing w:val="-17"/>
          <w:sz w:val="24"/>
          <w:szCs w:val="24"/>
        </w:rPr>
        <w:t xml:space="preserve"> </w:t>
      </w:r>
      <w:r>
        <w:rPr>
          <w:rFonts w:ascii="Times New Roman" w:hAnsi="Times New Roman" w:cs="Times New Roman"/>
          <w:sz w:val="24"/>
          <w:szCs w:val="24"/>
        </w:rPr>
        <w:t>сенсорных</w:t>
      </w:r>
      <w:r>
        <w:rPr>
          <w:rFonts w:ascii="Times New Roman" w:hAnsi="Times New Roman" w:cs="Times New Roman"/>
          <w:spacing w:val="-17"/>
          <w:sz w:val="24"/>
          <w:szCs w:val="24"/>
        </w:rPr>
        <w:t xml:space="preserve"> </w:t>
      </w:r>
      <w:r>
        <w:rPr>
          <w:rFonts w:ascii="Times New Roman" w:hAnsi="Times New Roman" w:cs="Times New Roman"/>
          <w:sz w:val="24"/>
          <w:szCs w:val="24"/>
        </w:rPr>
        <w:t>эталонов,</w:t>
      </w:r>
      <w:r>
        <w:rPr>
          <w:rFonts w:ascii="Times New Roman" w:hAnsi="Times New Roman" w:cs="Times New Roman"/>
          <w:spacing w:val="-17"/>
          <w:sz w:val="24"/>
          <w:szCs w:val="24"/>
        </w:rPr>
        <w:t xml:space="preserve"> </w:t>
      </w:r>
      <w:r>
        <w:rPr>
          <w:rFonts w:ascii="Times New Roman" w:hAnsi="Times New Roman" w:cs="Times New Roman"/>
          <w:sz w:val="24"/>
          <w:szCs w:val="24"/>
        </w:rPr>
        <w:t>помогать осваивать персептивные действия. Формировать умение получать</w:t>
      </w:r>
      <w:r>
        <w:rPr>
          <w:rFonts w:ascii="Times New Roman" w:hAnsi="Times New Roman" w:cs="Times New Roman"/>
          <w:w w:val="97"/>
          <w:sz w:val="24"/>
          <w:szCs w:val="24"/>
        </w:rPr>
        <w:t xml:space="preserve"> </w:t>
      </w:r>
      <w:r>
        <w:rPr>
          <w:rFonts w:ascii="Times New Roman" w:hAnsi="Times New Roman" w:cs="Times New Roman"/>
          <w:sz w:val="24"/>
          <w:szCs w:val="24"/>
        </w:rPr>
        <w:t>сведения</w:t>
      </w:r>
      <w:r>
        <w:rPr>
          <w:rFonts w:ascii="Times New Roman" w:hAnsi="Times New Roman" w:cs="Times New Roman"/>
          <w:spacing w:val="-15"/>
          <w:sz w:val="24"/>
          <w:szCs w:val="24"/>
        </w:rPr>
        <w:t xml:space="preserve"> </w:t>
      </w:r>
      <w:r>
        <w:rPr>
          <w:rFonts w:ascii="Times New Roman" w:hAnsi="Times New Roman" w:cs="Times New Roman"/>
          <w:sz w:val="24"/>
          <w:szCs w:val="24"/>
        </w:rPr>
        <w:t>о</w:t>
      </w:r>
      <w:r>
        <w:rPr>
          <w:rFonts w:ascii="Times New Roman" w:hAnsi="Times New Roman" w:cs="Times New Roman"/>
          <w:spacing w:val="-15"/>
          <w:sz w:val="24"/>
          <w:szCs w:val="24"/>
        </w:rPr>
        <w:t xml:space="preserve"> </w:t>
      </w:r>
      <w:r>
        <w:rPr>
          <w:rFonts w:ascii="Times New Roman" w:hAnsi="Times New Roman" w:cs="Times New Roman"/>
          <w:sz w:val="24"/>
          <w:szCs w:val="24"/>
        </w:rPr>
        <w:t>новом</w:t>
      </w:r>
      <w:r>
        <w:rPr>
          <w:rFonts w:ascii="Times New Roman" w:hAnsi="Times New Roman" w:cs="Times New Roman"/>
          <w:spacing w:val="-15"/>
          <w:sz w:val="24"/>
          <w:szCs w:val="24"/>
        </w:rPr>
        <w:t xml:space="preserve"> </w:t>
      </w:r>
      <w:r>
        <w:rPr>
          <w:rFonts w:ascii="Times New Roman" w:hAnsi="Times New Roman" w:cs="Times New Roman"/>
          <w:sz w:val="24"/>
          <w:szCs w:val="24"/>
        </w:rPr>
        <w:t>объекте</w:t>
      </w:r>
      <w:r>
        <w:rPr>
          <w:rFonts w:ascii="Times New Roman" w:hAnsi="Times New Roman" w:cs="Times New Roman"/>
          <w:spacing w:val="-15"/>
          <w:sz w:val="24"/>
          <w:szCs w:val="24"/>
        </w:rPr>
        <w:t xml:space="preserve"> </w:t>
      </w:r>
      <w:r>
        <w:rPr>
          <w:rFonts w:ascii="Times New Roman" w:hAnsi="Times New Roman" w:cs="Times New Roman"/>
          <w:sz w:val="24"/>
          <w:szCs w:val="24"/>
        </w:rPr>
        <w:t>в</w:t>
      </w:r>
      <w:r>
        <w:rPr>
          <w:rFonts w:ascii="Times New Roman" w:hAnsi="Times New Roman" w:cs="Times New Roman"/>
          <w:spacing w:val="-15"/>
          <w:sz w:val="24"/>
          <w:szCs w:val="24"/>
        </w:rPr>
        <w:t xml:space="preserve"> </w:t>
      </w:r>
      <w:r>
        <w:rPr>
          <w:rFonts w:ascii="Times New Roman" w:hAnsi="Times New Roman" w:cs="Times New Roman"/>
          <w:sz w:val="24"/>
          <w:szCs w:val="24"/>
        </w:rPr>
        <w:t>процессе</w:t>
      </w:r>
      <w:r>
        <w:rPr>
          <w:rFonts w:ascii="Times New Roman" w:hAnsi="Times New Roman" w:cs="Times New Roman"/>
          <w:spacing w:val="-15"/>
          <w:sz w:val="24"/>
          <w:szCs w:val="24"/>
        </w:rPr>
        <w:t xml:space="preserve"> </w:t>
      </w:r>
      <w:r>
        <w:rPr>
          <w:rFonts w:ascii="Times New Roman" w:hAnsi="Times New Roman" w:cs="Times New Roman"/>
          <w:sz w:val="24"/>
          <w:szCs w:val="24"/>
        </w:rPr>
        <w:t>его</w:t>
      </w:r>
      <w:r>
        <w:rPr>
          <w:rFonts w:ascii="Times New Roman" w:hAnsi="Times New Roman" w:cs="Times New Roman"/>
          <w:spacing w:val="-15"/>
          <w:sz w:val="24"/>
          <w:szCs w:val="24"/>
        </w:rPr>
        <w:t xml:space="preserve"> </w:t>
      </w:r>
      <w:r>
        <w:rPr>
          <w:rFonts w:ascii="Times New Roman" w:hAnsi="Times New Roman" w:cs="Times New Roman"/>
          <w:sz w:val="24"/>
          <w:szCs w:val="24"/>
        </w:rPr>
        <w:t>практического</w:t>
      </w:r>
      <w:r>
        <w:rPr>
          <w:rFonts w:ascii="Times New Roman" w:hAnsi="Times New Roman" w:cs="Times New Roman"/>
          <w:spacing w:val="-15"/>
          <w:sz w:val="24"/>
          <w:szCs w:val="24"/>
        </w:rPr>
        <w:t xml:space="preserve"> </w:t>
      </w:r>
      <w:r>
        <w:rPr>
          <w:rFonts w:ascii="Times New Roman" w:hAnsi="Times New Roman" w:cs="Times New Roman"/>
          <w:sz w:val="24"/>
          <w:szCs w:val="24"/>
        </w:rPr>
        <w:t>исследования.</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выполнять  ряд  последовательных </w:t>
      </w:r>
      <w:r>
        <w:rPr>
          <w:rFonts w:ascii="Times New Roman" w:hAnsi="Times New Roman" w:cs="Times New Roman"/>
          <w:spacing w:val="14"/>
          <w:sz w:val="24"/>
          <w:szCs w:val="24"/>
        </w:rPr>
        <w:t xml:space="preserve"> </w:t>
      </w:r>
      <w:r>
        <w:rPr>
          <w:rFonts w:ascii="Times New Roman" w:hAnsi="Times New Roman" w:cs="Times New Roman"/>
          <w:sz w:val="24"/>
          <w:szCs w:val="24"/>
        </w:rPr>
        <w:t>действий</w:t>
      </w:r>
      <w:r>
        <w:rPr>
          <w:rFonts w:ascii="Times New Roman" w:hAnsi="Times New Roman" w:cs="Times New Roman"/>
          <w:w w:val="97"/>
          <w:sz w:val="24"/>
          <w:szCs w:val="24"/>
        </w:rPr>
        <w:t xml:space="preserve"> </w:t>
      </w:r>
      <w:r w:rsidR="00B74067">
        <w:rPr>
          <w:rFonts w:ascii="Times New Roman" w:hAnsi="Times New Roman" w:cs="Times New Roman"/>
          <w:sz w:val="24"/>
          <w:szCs w:val="24"/>
        </w:rPr>
        <w:t>в</w:t>
      </w:r>
      <w:r w:rsidR="00B74067" w:rsidRPr="00B74067">
        <w:rPr>
          <w:rFonts w:ascii="Times New Roman" w:hAnsi="Times New Roman" w:cs="Times New Roman"/>
          <w:sz w:val="24"/>
          <w:szCs w:val="24"/>
        </w:rPr>
        <w:t xml:space="preserve"> соответствии с задачей и предлагаемым алгоритмом деятельности. Учить понимать и использовать в познавательно-исслед</w:t>
      </w:r>
      <w:r w:rsidR="00B74067">
        <w:rPr>
          <w:rFonts w:ascii="Times New Roman" w:hAnsi="Times New Roman" w:cs="Times New Roman"/>
          <w:sz w:val="24"/>
          <w:szCs w:val="24"/>
        </w:rPr>
        <w:t xml:space="preserve">овательской деятельности </w:t>
      </w:r>
      <w:r w:rsidRPr="00B74067">
        <w:rPr>
          <w:rFonts w:ascii="Times New Roman" w:hAnsi="Times New Roman" w:cs="Times New Roman"/>
          <w:sz w:val="24"/>
          <w:szCs w:val="24"/>
        </w:rPr>
        <w:t>модели,</w:t>
      </w:r>
      <w:r w:rsidRPr="00B74067">
        <w:rPr>
          <w:rFonts w:ascii="Times New Roman" w:hAnsi="Times New Roman" w:cs="Times New Roman"/>
          <w:spacing w:val="-22"/>
          <w:sz w:val="24"/>
          <w:szCs w:val="24"/>
        </w:rPr>
        <w:t xml:space="preserve"> </w:t>
      </w:r>
      <w:r w:rsidRPr="00B74067">
        <w:rPr>
          <w:rFonts w:ascii="Times New Roman" w:hAnsi="Times New Roman" w:cs="Times New Roman"/>
          <w:sz w:val="24"/>
          <w:szCs w:val="24"/>
        </w:rPr>
        <w:t>предложенные</w:t>
      </w:r>
      <w:r w:rsidRPr="00B74067">
        <w:rPr>
          <w:rFonts w:ascii="Times New Roman" w:hAnsi="Times New Roman" w:cs="Times New Roman"/>
          <w:spacing w:val="-22"/>
          <w:sz w:val="24"/>
          <w:szCs w:val="24"/>
        </w:rPr>
        <w:t xml:space="preserve"> </w:t>
      </w:r>
      <w:r w:rsidRPr="00B74067">
        <w:rPr>
          <w:rFonts w:ascii="Times New Roman" w:hAnsi="Times New Roman" w:cs="Times New Roman"/>
          <w:sz w:val="24"/>
          <w:szCs w:val="24"/>
        </w:rPr>
        <w:t>взрослым</w:t>
      </w:r>
      <w:r>
        <w:rPr>
          <w:rFonts w:ascii="Times New Roman" w:hAnsi="Times New Roman" w:cs="Times New Roman"/>
          <w:sz w:val="24"/>
          <w:szCs w:val="24"/>
        </w:rPr>
        <w:t>.</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Ознакомление с предметным окружением. </w:t>
      </w:r>
      <w:r>
        <w:rPr>
          <w:rFonts w:ascii="Times New Roman" w:hAnsi="Times New Roman" w:cs="Times New Roman"/>
          <w:sz w:val="24"/>
          <w:szCs w:val="24"/>
        </w:rPr>
        <w:t>Расширять</w:t>
      </w:r>
      <w:r>
        <w:rPr>
          <w:rFonts w:ascii="Times New Roman" w:hAnsi="Times New Roman" w:cs="Times New Roman"/>
          <w:spacing w:val="-17"/>
          <w:sz w:val="24"/>
          <w:szCs w:val="24"/>
        </w:rPr>
        <w:t xml:space="preserve"> </w:t>
      </w:r>
      <w:r>
        <w:rPr>
          <w:rFonts w:ascii="Times New Roman" w:hAnsi="Times New Roman" w:cs="Times New Roman"/>
          <w:sz w:val="24"/>
          <w:szCs w:val="24"/>
        </w:rPr>
        <w:t>представления</w:t>
      </w:r>
      <w:r>
        <w:rPr>
          <w:rFonts w:ascii="Times New Roman" w:hAnsi="Times New Roman" w:cs="Times New Roman"/>
          <w:spacing w:val="-17"/>
          <w:sz w:val="24"/>
          <w:szCs w:val="24"/>
        </w:rPr>
        <w:t xml:space="preserve"> </w:t>
      </w:r>
      <w:r>
        <w:rPr>
          <w:rFonts w:ascii="Times New Roman" w:hAnsi="Times New Roman" w:cs="Times New Roman"/>
          <w:sz w:val="24"/>
          <w:szCs w:val="24"/>
        </w:rPr>
        <w:t>детей</w:t>
      </w:r>
      <w:r>
        <w:rPr>
          <w:rFonts w:ascii="Times New Roman" w:hAnsi="Times New Roman" w:cs="Times New Roman"/>
          <w:spacing w:val="-17"/>
          <w:sz w:val="24"/>
          <w:szCs w:val="24"/>
        </w:rPr>
        <w:t xml:space="preserve"> </w:t>
      </w:r>
      <w:r>
        <w:rPr>
          <w:rFonts w:ascii="Times New Roman" w:hAnsi="Times New Roman" w:cs="Times New Roman"/>
          <w:sz w:val="24"/>
          <w:szCs w:val="24"/>
        </w:rPr>
        <w:t>о</w:t>
      </w:r>
      <w:r>
        <w:rPr>
          <w:rFonts w:ascii="Times New Roman" w:hAnsi="Times New Roman" w:cs="Times New Roman"/>
          <w:spacing w:val="-17"/>
          <w:sz w:val="24"/>
          <w:szCs w:val="24"/>
        </w:rPr>
        <w:t xml:space="preserve"> </w:t>
      </w:r>
      <w:r>
        <w:rPr>
          <w:rFonts w:ascii="Times New Roman" w:hAnsi="Times New Roman" w:cs="Times New Roman"/>
          <w:sz w:val="24"/>
          <w:szCs w:val="24"/>
        </w:rPr>
        <w:t>природе.</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w:t>
      </w:r>
      <w:r>
        <w:rPr>
          <w:rFonts w:ascii="Times New Roman" w:hAnsi="Times New Roman" w:cs="Times New Roman"/>
          <w:spacing w:val="-11"/>
          <w:sz w:val="24"/>
          <w:szCs w:val="24"/>
        </w:rPr>
        <w:t xml:space="preserve"> </w:t>
      </w:r>
      <w:r>
        <w:rPr>
          <w:rFonts w:ascii="Times New Roman" w:hAnsi="Times New Roman" w:cs="Times New Roman"/>
          <w:sz w:val="24"/>
          <w:szCs w:val="24"/>
        </w:rPr>
        <w:t>с</w:t>
      </w:r>
      <w:r>
        <w:rPr>
          <w:rFonts w:ascii="Times New Roman" w:hAnsi="Times New Roman" w:cs="Times New Roman"/>
          <w:spacing w:val="-11"/>
          <w:sz w:val="24"/>
          <w:szCs w:val="24"/>
        </w:rPr>
        <w:t xml:space="preserve"> </w:t>
      </w:r>
      <w:r>
        <w:rPr>
          <w:rFonts w:ascii="Times New Roman" w:hAnsi="Times New Roman" w:cs="Times New Roman"/>
          <w:sz w:val="24"/>
          <w:szCs w:val="24"/>
        </w:rPr>
        <w:t>домашними</w:t>
      </w:r>
      <w:r>
        <w:rPr>
          <w:rFonts w:ascii="Times New Roman" w:hAnsi="Times New Roman" w:cs="Times New Roman"/>
          <w:spacing w:val="-11"/>
          <w:sz w:val="24"/>
          <w:szCs w:val="24"/>
        </w:rPr>
        <w:t xml:space="preserve"> </w:t>
      </w:r>
      <w:r>
        <w:rPr>
          <w:rFonts w:ascii="Times New Roman" w:hAnsi="Times New Roman" w:cs="Times New Roman"/>
          <w:sz w:val="24"/>
          <w:szCs w:val="24"/>
        </w:rPr>
        <w:t>животными,</w:t>
      </w:r>
      <w:r>
        <w:rPr>
          <w:rFonts w:ascii="Times New Roman" w:hAnsi="Times New Roman" w:cs="Times New Roman"/>
          <w:spacing w:val="-11"/>
          <w:sz w:val="24"/>
          <w:szCs w:val="24"/>
        </w:rPr>
        <w:t xml:space="preserve"> </w:t>
      </w:r>
      <w:r>
        <w:rPr>
          <w:rFonts w:ascii="Times New Roman" w:hAnsi="Times New Roman" w:cs="Times New Roman"/>
          <w:sz w:val="24"/>
          <w:szCs w:val="24"/>
        </w:rPr>
        <w:t>декоративными</w:t>
      </w:r>
      <w:r>
        <w:rPr>
          <w:rFonts w:ascii="Times New Roman" w:hAnsi="Times New Roman" w:cs="Times New Roman"/>
          <w:spacing w:val="-11"/>
          <w:sz w:val="24"/>
          <w:szCs w:val="24"/>
        </w:rPr>
        <w:t xml:space="preserve"> </w:t>
      </w:r>
      <w:r>
        <w:rPr>
          <w:rFonts w:ascii="Times New Roman" w:hAnsi="Times New Roman" w:cs="Times New Roman"/>
          <w:sz w:val="24"/>
          <w:szCs w:val="24"/>
        </w:rPr>
        <w:t>рыбками</w:t>
      </w:r>
      <w:r>
        <w:rPr>
          <w:rFonts w:ascii="Times New Roman" w:hAnsi="Times New Roman" w:cs="Times New Roman"/>
          <w:spacing w:val="-11"/>
          <w:sz w:val="24"/>
          <w:szCs w:val="24"/>
        </w:rPr>
        <w:t xml:space="preserve"> </w:t>
      </w:r>
      <w:r>
        <w:rPr>
          <w:rFonts w:ascii="Times New Roman" w:hAnsi="Times New Roman" w:cs="Times New Roman"/>
          <w:sz w:val="24"/>
          <w:szCs w:val="24"/>
        </w:rPr>
        <w:t>(с</w:t>
      </w:r>
      <w:r>
        <w:rPr>
          <w:rFonts w:ascii="Times New Roman" w:hAnsi="Times New Roman" w:cs="Times New Roman"/>
          <w:spacing w:val="-11"/>
          <w:sz w:val="24"/>
          <w:szCs w:val="24"/>
        </w:rPr>
        <w:t xml:space="preserve"> </w:t>
      </w:r>
      <w:r>
        <w:rPr>
          <w:rFonts w:ascii="Times New Roman" w:hAnsi="Times New Roman" w:cs="Times New Roman"/>
          <w:sz w:val="24"/>
          <w:szCs w:val="24"/>
        </w:rPr>
        <w:t>золотыми</w:t>
      </w:r>
      <w:r>
        <w:rPr>
          <w:rFonts w:ascii="Times New Roman" w:hAnsi="Times New Roman" w:cs="Times New Roman"/>
          <w:spacing w:val="-15"/>
          <w:sz w:val="24"/>
          <w:szCs w:val="24"/>
        </w:rPr>
        <w:t xml:space="preserve"> </w:t>
      </w:r>
      <w:r>
        <w:rPr>
          <w:rFonts w:ascii="Times New Roman" w:hAnsi="Times New Roman" w:cs="Times New Roman"/>
          <w:sz w:val="24"/>
          <w:szCs w:val="24"/>
        </w:rPr>
        <w:t>рыбками,</w:t>
      </w:r>
      <w:r>
        <w:rPr>
          <w:rFonts w:ascii="Times New Roman" w:hAnsi="Times New Roman" w:cs="Times New Roman"/>
          <w:spacing w:val="-15"/>
          <w:sz w:val="24"/>
          <w:szCs w:val="24"/>
        </w:rPr>
        <w:t xml:space="preserve"> </w:t>
      </w:r>
      <w:r>
        <w:rPr>
          <w:rFonts w:ascii="Times New Roman" w:hAnsi="Times New Roman" w:cs="Times New Roman"/>
          <w:sz w:val="24"/>
          <w:szCs w:val="24"/>
        </w:rPr>
        <w:t>кроме</w:t>
      </w:r>
      <w:r>
        <w:rPr>
          <w:rFonts w:ascii="Times New Roman" w:hAnsi="Times New Roman" w:cs="Times New Roman"/>
          <w:spacing w:val="-15"/>
          <w:sz w:val="24"/>
          <w:szCs w:val="24"/>
        </w:rPr>
        <w:t xml:space="preserve"> </w:t>
      </w:r>
      <w:r>
        <w:rPr>
          <w:rFonts w:ascii="Times New Roman" w:hAnsi="Times New Roman" w:cs="Times New Roman"/>
          <w:sz w:val="24"/>
          <w:szCs w:val="24"/>
        </w:rPr>
        <w:t>вуалехвоста</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телескопа,</w:t>
      </w:r>
      <w:r>
        <w:rPr>
          <w:rFonts w:ascii="Times New Roman" w:hAnsi="Times New Roman" w:cs="Times New Roman"/>
          <w:spacing w:val="-15"/>
          <w:sz w:val="24"/>
          <w:szCs w:val="24"/>
        </w:rPr>
        <w:t xml:space="preserve"> </w:t>
      </w:r>
      <w:r>
        <w:rPr>
          <w:rFonts w:ascii="Times New Roman" w:hAnsi="Times New Roman" w:cs="Times New Roman"/>
          <w:sz w:val="24"/>
          <w:szCs w:val="24"/>
        </w:rPr>
        <w:t>карасем</w:t>
      </w:r>
      <w:r>
        <w:rPr>
          <w:rFonts w:ascii="Times New Roman" w:hAnsi="Times New Roman" w:cs="Times New Roman"/>
          <w:spacing w:val="-15"/>
          <w:sz w:val="24"/>
          <w:szCs w:val="24"/>
        </w:rPr>
        <w:t xml:space="preserve">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z w:val="24"/>
          <w:szCs w:val="24"/>
        </w:rPr>
        <w:t>др.),</w:t>
      </w:r>
      <w:r>
        <w:rPr>
          <w:rFonts w:ascii="Times New Roman" w:hAnsi="Times New Roman" w:cs="Times New Roman"/>
          <w:spacing w:val="-15"/>
          <w:sz w:val="24"/>
          <w:szCs w:val="24"/>
        </w:rPr>
        <w:t xml:space="preserve"> </w:t>
      </w:r>
      <w:r>
        <w:rPr>
          <w:rFonts w:ascii="Times New Roman" w:hAnsi="Times New Roman" w:cs="Times New Roman"/>
          <w:sz w:val="24"/>
          <w:szCs w:val="24"/>
        </w:rPr>
        <w:t>птицами</w:t>
      </w:r>
      <w:r>
        <w:rPr>
          <w:rFonts w:ascii="Times New Roman" w:hAnsi="Times New Roman" w:cs="Times New Roman"/>
          <w:w w:val="98"/>
          <w:sz w:val="24"/>
          <w:szCs w:val="24"/>
        </w:rPr>
        <w:t xml:space="preserve"> </w:t>
      </w:r>
      <w:r>
        <w:rPr>
          <w:rFonts w:ascii="Times New Roman" w:hAnsi="Times New Roman" w:cs="Times New Roman"/>
          <w:sz w:val="24"/>
          <w:szCs w:val="24"/>
        </w:rPr>
        <w:t>(волнистые попугайчики, канарейки и</w:t>
      </w:r>
      <w:r>
        <w:rPr>
          <w:rFonts w:ascii="Times New Roman" w:hAnsi="Times New Roman" w:cs="Times New Roman"/>
          <w:spacing w:val="-24"/>
          <w:sz w:val="24"/>
          <w:szCs w:val="24"/>
        </w:rPr>
        <w:t xml:space="preserve"> </w:t>
      </w:r>
      <w:r>
        <w:rPr>
          <w:rFonts w:ascii="Times New Roman" w:hAnsi="Times New Roman" w:cs="Times New Roman"/>
          <w:sz w:val="24"/>
          <w:szCs w:val="24"/>
        </w:rPr>
        <w:t>др.).</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w:t>
      </w:r>
      <w:r>
        <w:rPr>
          <w:rFonts w:ascii="Times New Roman" w:hAnsi="Times New Roman" w:cs="Times New Roman"/>
          <w:spacing w:val="-29"/>
          <w:sz w:val="24"/>
          <w:szCs w:val="24"/>
        </w:rPr>
        <w:t xml:space="preserve"> </w:t>
      </w:r>
      <w:r>
        <w:rPr>
          <w:rFonts w:ascii="Times New Roman" w:hAnsi="Times New Roman" w:cs="Times New Roman"/>
          <w:sz w:val="24"/>
          <w:szCs w:val="24"/>
        </w:rPr>
        <w:t>детей</w:t>
      </w:r>
      <w:r>
        <w:rPr>
          <w:rFonts w:ascii="Times New Roman" w:hAnsi="Times New Roman" w:cs="Times New Roman"/>
          <w:spacing w:val="-29"/>
          <w:sz w:val="24"/>
          <w:szCs w:val="24"/>
        </w:rPr>
        <w:t xml:space="preserve"> </w:t>
      </w:r>
      <w:r>
        <w:rPr>
          <w:rFonts w:ascii="Times New Roman" w:hAnsi="Times New Roman" w:cs="Times New Roman"/>
          <w:sz w:val="24"/>
          <w:szCs w:val="24"/>
        </w:rPr>
        <w:t>с</w:t>
      </w:r>
      <w:r>
        <w:rPr>
          <w:rFonts w:ascii="Times New Roman" w:hAnsi="Times New Roman" w:cs="Times New Roman"/>
          <w:spacing w:val="-29"/>
          <w:sz w:val="24"/>
          <w:szCs w:val="24"/>
        </w:rPr>
        <w:t xml:space="preserve"> </w:t>
      </w:r>
      <w:r>
        <w:rPr>
          <w:rFonts w:ascii="Times New Roman" w:hAnsi="Times New Roman" w:cs="Times New Roman"/>
          <w:sz w:val="24"/>
          <w:szCs w:val="24"/>
        </w:rPr>
        <w:t>представителями</w:t>
      </w:r>
      <w:r>
        <w:rPr>
          <w:rFonts w:ascii="Times New Roman" w:hAnsi="Times New Roman" w:cs="Times New Roman"/>
          <w:spacing w:val="-29"/>
          <w:sz w:val="24"/>
          <w:szCs w:val="24"/>
        </w:rPr>
        <w:t xml:space="preserve"> </w:t>
      </w:r>
      <w:r>
        <w:rPr>
          <w:rFonts w:ascii="Times New Roman" w:hAnsi="Times New Roman" w:cs="Times New Roman"/>
          <w:sz w:val="24"/>
          <w:szCs w:val="24"/>
        </w:rPr>
        <w:t>класса</w:t>
      </w:r>
      <w:r>
        <w:rPr>
          <w:rFonts w:ascii="Times New Roman" w:hAnsi="Times New Roman" w:cs="Times New Roman"/>
          <w:spacing w:val="-29"/>
          <w:sz w:val="24"/>
          <w:szCs w:val="24"/>
        </w:rPr>
        <w:t xml:space="preserve"> </w:t>
      </w:r>
      <w:r>
        <w:rPr>
          <w:rFonts w:ascii="Times New Roman" w:hAnsi="Times New Roman" w:cs="Times New Roman"/>
          <w:sz w:val="24"/>
          <w:szCs w:val="24"/>
        </w:rPr>
        <w:t>пресмыкающихся</w:t>
      </w:r>
      <w:r>
        <w:rPr>
          <w:rFonts w:ascii="Times New Roman" w:hAnsi="Times New Roman" w:cs="Times New Roman"/>
          <w:spacing w:val="-29"/>
          <w:sz w:val="24"/>
          <w:szCs w:val="24"/>
        </w:rPr>
        <w:t xml:space="preserve"> </w:t>
      </w:r>
      <w:r>
        <w:rPr>
          <w:rFonts w:ascii="Times New Roman" w:hAnsi="Times New Roman" w:cs="Times New Roman"/>
          <w:sz w:val="24"/>
          <w:szCs w:val="24"/>
        </w:rPr>
        <w:t>(ящерица, черепаха), их внешним видом и способами передвижения (у</w:t>
      </w:r>
      <w:r>
        <w:rPr>
          <w:rFonts w:ascii="Times New Roman" w:hAnsi="Times New Roman" w:cs="Times New Roman"/>
          <w:spacing w:val="-29"/>
          <w:sz w:val="24"/>
          <w:szCs w:val="24"/>
        </w:rPr>
        <w:t xml:space="preserve"> </w:t>
      </w:r>
      <w:r>
        <w:rPr>
          <w:rFonts w:ascii="Times New Roman" w:hAnsi="Times New Roman" w:cs="Times New Roman"/>
          <w:sz w:val="24"/>
          <w:szCs w:val="24"/>
        </w:rPr>
        <w:t>ящерицы</w:t>
      </w:r>
      <w:r>
        <w:rPr>
          <w:rFonts w:ascii="Times New Roman" w:hAnsi="Times New Roman" w:cs="Times New Roman"/>
          <w:w w:val="98"/>
          <w:sz w:val="24"/>
          <w:szCs w:val="24"/>
        </w:rPr>
        <w:t xml:space="preserve"> </w:t>
      </w:r>
      <w:r>
        <w:rPr>
          <w:rFonts w:ascii="Times New Roman" w:hAnsi="Times New Roman" w:cs="Times New Roman"/>
          <w:spacing w:val="-4"/>
          <w:sz w:val="24"/>
          <w:szCs w:val="24"/>
        </w:rPr>
        <w:t>продолговатое</w:t>
      </w:r>
      <w:r>
        <w:rPr>
          <w:rFonts w:ascii="Times New Roman" w:hAnsi="Times New Roman" w:cs="Times New Roman"/>
          <w:spacing w:val="-22"/>
          <w:sz w:val="24"/>
          <w:szCs w:val="24"/>
        </w:rPr>
        <w:t xml:space="preserve"> </w:t>
      </w:r>
      <w:r>
        <w:rPr>
          <w:rFonts w:ascii="Times New Roman" w:hAnsi="Times New Roman" w:cs="Times New Roman"/>
          <w:spacing w:val="-4"/>
          <w:sz w:val="24"/>
          <w:szCs w:val="24"/>
        </w:rPr>
        <w:t>тело,</w:t>
      </w:r>
      <w:r>
        <w:rPr>
          <w:rFonts w:ascii="Times New Roman" w:hAnsi="Times New Roman" w:cs="Times New Roman"/>
          <w:spacing w:val="-22"/>
          <w:sz w:val="24"/>
          <w:szCs w:val="24"/>
        </w:rPr>
        <w:t xml:space="preserve"> </w:t>
      </w:r>
      <w:r>
        <w:rPr>
          <w:rFonts w:ascii="Times New Roman" w:hAnsi="Times New Roman" w:cs="Times New Roman"/>
          <w:sz w:val="24"/>
          <w:szCs w:val="24"/>
        </w:rPr>
        <w:t>у</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нее</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есть</w:t>
      </w:r>
      <w:r>
        <w:rPr>
          <w:rFonts w:ascii="Times New Roman" w:hAnsi="Times New Roman" w:cs="Times New Roman"/>
          <w:spacing w:val="-22"/>
          <w:sz w:val="24"/>
          <w:szCs w:val="24"/>
        </w:rPr>
        <w:t xml:space="preserve"> </w:t>
      </w:r>
      <w:r>
        <w:rPr>
          <w:rFonts w:ascii="Times New Roman" w:hAnsi="Times New Roman" w:cs="Times New Roman"/>
          <w:spacing w:val="-4"/>
          <w:sz w:val="24"/>
          <w:szCs w:val="24"/>
        </w:rPr>
        <w:t>длинный</w:t>
      </w:r>
      <w:r>
        <w:rPr>
          <w:rFonts w:ascii="Times New Roman" w:hAnsi="Times New Roman" w:cs="Times New Roman"/>
          <w:spacing w:val="-22"/>
          <w:sz w:val="24"/>
          <w:szCs w:val="24"/>
        </w:rPr>
        <w:t xml:space="preserve"> </w:t>
      </w:r>
      <w:r>
        <w:rPr>
          <w:rFonts w:ascii="Times New Roman" w:hAnsi="Times New Roman" w:cs="Times New Roman"/>
          <w:spacing w:val="-5"/>
          <w:sz w:val="24"/>
          <w:szCs w:val="24"/>
        </w:rPr>
        <w:t>хвост,</w:t>
      </w:r>
      <w:r>
        <w:rPr>
          <w:rFonts w:ascii="Times New Roman" w:hAnsi="Times New Roman" w:cs="Times New Roman"/>
          <w:spacing w:val="-22"/>
          <w:sz w:val="24"/>
          <w:szCs w:val="24"/>
        </w:rPr>
        <w:t xml:space="preserve"> </w:t>
      </w:r>
      <w:r>
        <w:rPr>
          <w:rFonts w:ascii="Times New Roman" w:hAnsi="Times New Roman" w:cs="Times New Roman"/>
          <w:spacing w:val="-4"/>
          <w:sz w:val="24"/>
          <w:szCs w:val="24"/>
        </w:rPr>
        <w:t>который</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она</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может</w:t>
      </w:r>
      <w:r>
        <w:rPr>
          <w:rFonts w:ascii="Times New Roman" w:hAnsi="Times New Roman" w:cs="Times New Roman"/>
          <w:spacing w:val="-22"/>
          <w:sz w:val="24"/>
          <w:szCs w:val="24"/>
        </w:rPr>
        <w:t xml:space="preserve"> </w:t>
      </w:r>
      <w:r>
        <w:rPr>
          <w:rFonts w:ascii="Times New Roman" w:hAnsi="Times New Roman" w:cs="Times New Roman"/>
          <w:spacing w:val="-4"/>
          <w:sz w:val="24"/>
          <w:szCs w:val="24"/>
        </w:rPr>
        <w:t>сбросить;</w:t>
      </w:r>
      <w:r>
        <w:rPr>
          <w:rFonts w:ascii="Times New Roman" w:hAnsi="Times New Roman" w:cs="Times New Roman"/>
          <w:w w:val="89"/>
          <w:sz w:val="24"/>
          <w:szCs w:val="24"/>
        </w:rPr>
        <w:t xml:space="preserve"> </w:t>
      </w:r>
      <w:r>
        <w:rPr>
          <w:rFonts w:ascii="Times New Roman" w:hAnsi="Times New Roman" w:cs="Times New Roman"/>
          <w:sz w:val="24"/>
          <w:szCs w:val="24"/>
        </w:rPr>
        <w:t>ящерица</w:t>
      </w:r>
      <w:r>
        <w:rPr>
          <w:rFonts w:ascii="Times New Roman" w:hAnsi="Times New Roman" w:cs="Times New Roman"/>
          <w:spacing w:val="-21"/>
          <w:sz w:val="24"/>
          <w:szCs w:val="24"/>
        </w:rPr>
        <w:t xml:space="preserve"> </w:t>
      </w:r>
      <w:r>
        <w:rPr>
          <w:rFonts w:ascii="Times New Roman" w:hAnsi="Times New Roman" w:cs="Times New Roman"/>
          <w:sz w:val="24"/>
          <w:szCs w:val="24"/>
        </w:rPr>
        <w:t>очень</w:t>
      </w:r>
      <w:r>
        <w:rPr>
          <w:rFonts w:ascii="Times New Roman" w:hAnsi="Times New Roman" w:cs="Times New Roman"/>
          <w:spacing w:val="-21"/>
          <w:sz w:val="24"/>
          <w:szCs w:val="24"/>
        </w:rPr>
        <w:t xml:space="preserve"> </w:t>
      </w:r>
      <w:r>
        <w:rPr>
          <w:rFonts w:ascii="Times New Roman" w:hAnsi="Times New Roman" w:cs="Times New Roman"/>
          <w:sz w:val="24"/>
          <w:szCs w:val="24"/>
        </w:rPr>
        <w:t>быстро</w:t>
      </w:r>
      <w:r>
        <w:rPr>
          <w:rFonts w:ascii="Times New Roman" w:hAnsi="Times New Roman" w:cs="Times New Roman"/>
          <w:spacing w:val="-21"/>
          <w:sz w:val="24"/>
          <w:szCs w:val="24"/>
        </w:rPr>
        <w:t xml:space="preserve"> </w:t>
      </w:r>
      <w:r>
        <w:rPr>
          <w:rFonts w:ascii="Times New Roman" w:hAnsi="Times New Roman" w:cs="Times New Roman"/>
          <w:sz w:val="24"/>
          <w:szCs w:val="24"/>
        </w:rPr>
        <w:t>бегает).</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некоторых насекомых</w:t>
      </w:r>
      <w:r>
        <w:rPr>
          <w:rFonts w:ascii="Times New Roman" w:hAnsi="Times New Roman" w:cs="Times New Roman"/>
          <w:spacing w:val="8"/>
          <w:sz w:val="24"/>
          <w:szCs w:val="24"/>
        </w:rPr>
        <w:t xml:space="preserve"> </w:t>
      </w:r>
      <w:r>
        <w:rPr>
          <w:rFonts w:ascii="Times New Roman" w:hAnsi="Times New Roman" w:cs="Times New Roman"/>
          <w:sz w:val="24"/>
          <w:szCs w:val="24"/>
        </w:rPr>
        <w:t>(муравей,</w:t>
      </w:r>
      <w:r>
        <w:rPr>
          <w:rFonts w:ascii="Times New Roman" w:hAnsi="Times New Roman" w:cs="Times New Roman"/>
          <w:w w:val="99"/>
          <w:sz w:val="24"/>
          <w:szCs w:val="24"/>
        </w:rPr>
        <w:t xml:space="preserve"> </w:t>
      </w:r>
      <w:r>
        <w:rPr>
          <w:rFonts w:ascii="Times New Roman" w:hAnsi="Times New Roman" w:cs="Times New Roman"/>
          <w:sz w:val="24"/>
          <w:szCs w:val="24"/>
        </w:rPr>
        <w:t>бабочка, жук, божья</w:t>
      </w:r>
      <w:r>
        <w:rPr>
          <w:rFonts w:ascii="Times New Roman" w:hAnsi="Times New Roman" w:cs="Times New Roman"/>
          <w:spacing w:val="8"/>
          <w:sz w:val="24"/>
          <w:szCs w:val="24"/>
        </w:rPr>
        <w:t xml:space="preserve"> </w:t>
      </w:r>
      <w:r>
        <w:rPr>
          <w:rFonts w:ascii="Times New Roman" w:hAnsi="Times New Roman" w:cs="Times New Roman"/>
          <w:sz w:val="24"/>
          <w:szCs w:val="24"/>
        </w:rPr>
        <w:t>коровка).</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Расширять представления </w:t>
      </w:r>
      <w:r>
        <w:rPr>
          <w:rFonts w:ascii="Times New Roman" w:hAnsi="Times New Roman" w:cs="Times New Roman"/>
          <w:sz w:val="24"/>
          <w:szCs w:val="24"/>
        </w:rPr>
        <w:t xml:space="preserve">о </w:t>
      </w:r>
      <w:r>
        <w:rPr>
          <w:rFonts w:ascii="Times New Roman" w:hAnsi="Times New Roman" w:cs="Times New Roman"/>
          <w:spacing w:val="3"/>
          <w:sz w:val="24"/>
          <w:szCs w:val="24"/>
        </w:rPr>
        <w:t>фруктах (яблоко, груша, слива,</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персик</w:t>
      </w:r>
      <w:r>
        <w:rPr>
          <w:rFonts w:ascii="Times New Roman" w:hAnsi="Times New Roman" w:cs="Times New Roman"/>
          <w:w w:val="98"/>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др.),</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овощах</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(помидор,</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огурец,</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морковь,</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свекла,</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лук</w:t>
      </w:r>
      <w:r>
        <w:rPr>
          <w:rFonts w:ascii="Times New Roman" w:hAnsi="Times New Roman" w:cs="Times New Roman"/>
          <w:spacing w:val="29"/>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2"/>
          <w:sz w:val="24"/>
          <w:szCs w:val="24"/>
        </w:rPr>
        <w:t>др.)</w:t>
      </w:r>
      <w:r>
        <w:rPr>
          <w:rFonts w:ascii="Times New Roman" w:hAnsi="Times New Roman" w:cs="Times New Roman"/>
          <w:spacing w:val="29"/>
          <w:sz w:val="24"/>
          <w:szCs w:val="24"/>
        </w:rPr>
        <w:t xml:space="preserve"> </w:t>
      </w:r>
      <w:r>
        <w:rPr>
          <w:rFonts w:ascii="Times New Roman" w:hAnsi="Times New Roman" w:cs="Times New Roman"/>
          <w:sz w:val="24"/>
          <w:szCs w:val="24"/>
        </w:rPr>
        <w:t>и</w:t>
      </w:r>
      <w:r>
        <w:rPr>
          <w:rFonts w:ascii="Times New Roman" w:hAnsi="Times New Roman" w:cs="Times New Roman"/>
          <w:spacing w:val="29"/>
          <w:sz w:val="24"/>
          <w:szCs w:val="24"/>
        </w:rPr>
        <w:t xml:space="preserve"> </w:t>
      </w:r>
      <w:r>
        <w:rPr>
          <w:rFonts w:ascii="Times New Roman" w:hAnsi="Times New Roman" w:cs="Times New Roman"/>
          <w:spacing w:val="3"/>
          <w:sz w:val="24"/>
          <w:szCs w:val="24"/>
        </w:rPr>
        <w:t>ягодах</w:t>
      </w:r>
      <w:r>
        <w:rPr>
          <w:rFonts w:ascii="Times New Roman" w:hAnsi="Times New Roman" w:cs="Times New Roman"/>
          <w:w w:val="106"/>
          <w:sz w:val="24"/>
          <w:szCs w:val="24"/>
        </w:rPr>
        <w:t xml:space="preserve"> </w:t>
      </w:r>
      <w:r>
        <w:rPr>
          <w:rFonts w:ascii="Times New Roman" w:hAnsi="Times New Roman" w:cs="Times New Roman"/>
          <w:spacing w:val="3"/>
          <w:sz w:val="24"/>
          <w:szCs w:val="24"/>
        </w:rPr>
        <w:t xml:space="preserve">(малина, смородина, крыжовник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др.), </w:t>
      </w:r>
      <w:r>
        <w:rPr>
          <w:rFonts w:ascii="Times New Roman" w:hAnsi="Times New Roman" w:cs="Times New Roman"/>
          <w:spacing w:val="3"/>
          <w:sz w:val="24"/>
          <w:szCs w:val="24"/>
        </w:rPr>
        <w:t>грибах (маслята, опята,</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сыро</w:t>
      </w:r>
      <w:r>
        <w:rPr>
          <w:rFonts w:ascii="Times New Roman" w:hAnsi="Times New Roman" w:cs="Times New Roman"/>
          <w:spacing w:val="2"/>
          <w:sz w:val="24"/>
          <w:szCs w:val="24"/>
        </w:rPr>
        <w:t xml:space="preserve">ежки </w:t>
      </w:r>
      <w:r>
        <w:rPr>
          <w:rFonts w:ascii="Times New Roman" w:hAnsi="Times New Roman" w:cs="Times New Roman"/>
          <w:sz w:val="24"/>
          <w:szCs w:val="24"/>
        </w:rPr>
        <w:t>и</w:t>
      </w:r>
      <w:r>
        <w:rPr>
          <w:rFonts w:ascii="Times New Roman" w:hAnsi="Times New Roman" w:cs="Times New Roman"/>
          <w:spacing w:val="44"/>
          <w:sz w:val="24"/>
          <w:szCs w:val="24"/>
        </w:rPr>
        <w:t xml:space="preserve"> </w:t>
      </w:r>
      <w:r>
        <w:rPr>
          <w:rFonts w:ascii="Times New Roman" w:hAnsi="Times New Roman" w:cs="Times New Roman"/>
          <w:spacing w:val="2"/>
          <w:sz w:val="24"/>
          <w:szCs w:val="24"/>
        </w:rPr>
        <w:t>др.).</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Закреплять</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знания</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детей</w:t>
      </w:r>
      <w:r>
        <w:rPr>
          <w:rFonts w:ascii="Times New Roman" w:hAnsi="Times New Roman" w:cs="Times New Roman"/>
          <w:spacing w:val="-16"/>
          <w:sz w:val="24"/>
          <w:szCs w:val="24"/>
        </w:rPr>
        <w:t xml:space="preserve"> </w:t>
      </w:r>
      <w:r>
        <w:rPr>
          <w:rFonts w:ascii="Times New Roman" w:hAnsi="Times New Roman" w:cs="Times New Roman"/>
          <w:sz w:val="24"/>
          <w:szCs w:val="24"/>
        </w:rPr>
        <w:t>о</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травянистых</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комнатных</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растениях</w:t>
      </w:r>
      <w:r>
        <w:rPr>
          <w:rFonts w:ascii="Times New Roman" w:hAnsi="Times New Roman" w:cs="Times New Roman"/>
          <w:spacing w:val="-16"/>
          <w:sz w:val="24"/>
          <w:szCs w:val="24"/>
        </w:rPr>
        <w:t xml:space="preserve"> </w:t>
      </w:r>
      <w:r>
        <w:rPr>
          <w:rFonts w:ascii="Times New Roman" w:hAnsi="Times New Roman" w:cs="Times New Roman"/>
          <w:spacing w:val="-3"/>
          <w:sz w:val="24"/>
          <w:szCs w:val="24"/>
        </w:rPr>
        <w:t>(баль</w:t>
      </w:r>
      <w:r>
        <w:rPr>
          <w:rFonts w:ascii="Times New Roman" w:hAnsi="Times New Roman" w:cs="Times New Roman"/>
          <w:sz w:val="24"/>
          <w:szCs w:val="24"/>
        </w:rPr>
        <w:t>замин, фикус, хлорофитум, герань, бегония, примула и др.); знакомить</w:t>
      </w:r>
      <w:r>
        <w:rPr>
          <w:rFonts w:ascii="Times New Roman" w:hAnsi="Times New Roman" w:cs="Times New Roman"/>
          <w:spacing w:val="-29"/>
          <w:sz w:val="24"/>
          <w:szCs w:val="24"/>
        </w:rPr>
        <w:t xml:space="preserve"> </w:t>
      </w:r>
      <w:r>
        <w:rPr>
          <w:rFonts w:ascii="Times New Roman" w:hAnsi="Times New Roman" w:cs="Times New Roman"/>
          <w:sz w:val="24"/>
          <w:szCs w:val="24"/>
        </w:rPr>
        <w:t>со способами ухода за</w:t>
      </w:r>
      <w:r>
        <w:rPr>
          <w:rFonts w:ascii="Times New Roman" w:hAnsi="Times New Roman" w:cs="Times New Roman"/>
          <w:spacing w:val="1"/>
          <w:sz w:val="24"/>
          <w:szCs w:val="24"/>
        </w:rPr>
        <w:t xml:space="preserve"> </w:t>
      </w:r>
      <w:r>
        <w:rPr>
          <w:rFonts w:ascii="Times New Roman" w:hAnsi="Times New Roman" w:cs="Times New Roman"/>
          <w:sz w:val="24"/>
          <w:szCs w:val="24"/>
        </w:rPr>
        <w:t>ними.</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pacing w:val="-7"/>
          <w:sz w:val="24"/>
          <w:szCs w:val="24"/>
        </w:rPr>
        <w:t xml:space="preserve">Учить </w:t>
      </w:r>
      <w:r>
        <w:rPr>
          <w:rFonts w:ascii="Times New Roman" w:hAnsi="Times New Roman" w:cs="Times New Roman"/>
          <w:spacing w:val="-6"/>
          <w:sz w:val="24"/>
          <w:szCs w:val="24"/>
        </w:rPr>
        <w:t xml:space="preserve">узнавать </w:t>
      </w:r>
      <w:r>
        <w:rPr>
          <w:rFonts w:ascii="Times New Roman" w:hAnsi="Times New Roman" w:cs="Times New Roman"/>
          <w:sz w:val="24"/>
          <w:szCs w:val="24"/>
        </w:rPr>
        <w:t xml:space="preserve">и </w:t>
      </w:r>
      <w:r>
        <w:rPr>
          <w:rFonts w:ascii="Times New Roman" w:hAnsi="Times New Roman" w:cs="Times New Roman"/>
          <w:spacing w:val="-6"/>
          <w:sz w:val="24"/>
          <w:szCs w:val="24"/>
        </w:rPr>
        <w:t xml:space="preserve">называть  </w:t>
      </w:r>
      <w:r>
        <w:rPr>
          <w:rFonts w:ascii="Times New Roman" w:hAnsi="Times New Roman" w:cs="Times New Roman"/>
          <w:spacing w:val="-4"/>
          <w:sz w:val="24"/>
          <w:szCs w:val="24"/>
        </w:rPr>
        <w:t xml:space="preserve">3–4  </w:t>
      </w:r>
      <w:r>
        <w:rPr>
          <w:rFonts w:ascii="Times New Roman" w:hAnsi="Times New Roman" w:cs="Times New Roman"/>
          <w:spacing w:val="-5"/>
          <w:sz w:val="24"/>
          <w:szCs w:val="24"/>
        </w:rPr>
        <w:t xml:space="preserve">вида  </w:t>
      </w:r>
      <w:r>
        <w:rPr>
          <w:rFonts w:ascii="Times New Roman" w:hAnsi="Times New Roman" w:cs="Times New Roman"/>
          <w:spacing w:val="-6"/>
          <w:sz w:val="24"/>
          <w:szCs w:val="24"/>
        </w:rPr>
        <w:t xml:space="preserve">деревьев  </w:t>
      </w:r>
      <w:r>
        <w:rPr>
          <w:rFonts w:ascii="Times New Roman" w:hAnsi="Times New Roman" w:cs="Times New Roman"/>
          <w:spacing w:val="-5"/>
          <w:sz w:val="24"/>
          <w:szCs w:val="24"/>
        </w:rPr>
        <w:t xml:space="preserve">(елка,  сосна, </w:t>
      </w:r>
      <w:r>
        <w:rPr>
          <w:rFonts w:ascii="Times New Roman" w:hAnsi="Times New Roman" w:cs="Times New Roman"/>
          <w:spacing w:val="-6"/>
          <w:sz w:val="24"/>
          <w:szCs w:val="24"/>
        </w:rPr>
        <w:t>береза,</w:t>
      </w:r>
      <w:r>
        <w:rPr>
          <w:rFonts w:ascii="Times New Roman" w:hAnsi="Times New Roman" w:cs="Times New Roman"/>
          <w:w w:val="110"/>
          <w:sz w:val="24"/>
          <w:szCs w:val="24"/>
        </w:rPr>
        <w:t xml:space="preserve"> </w:t>
      </w:r>
      <w:r>
        <w:rPr>
          <w:rFonts w:ascii="Times New Roman" w:hAnsi="Times New Roman" w:cs="Times New Roman"/>
          <w:spacing w:val="-5"/>
          <w:sz w:val="24"/>
          <w:szCs w:val="24"/>
        </w:rPr>
        <w:t xml:space="preserve">клен  </w:t>
      </w:r>
      <w:r>
        <w:rPr>
          <w:rFonts w:ascii="Times New Roman" w:hAnsi="Times New Roman" w:cs="Times New Roman"/>
          <w:sz w:val="24"/>
          <w:szCs w:val="24"/>
        </w:rPr>
        <w:t>и</w:t>
      </w:r>
      <w:r>
        <w:rPr>
          <w:rFonts w:ascii="Times New Roman" w:hAnsi="Times New Roman" w:cs="Times New Roman"/>
          <w:spacing w:val="15"/>
          <w:sz w:val="24"/>
          <w:szCs w:val="24"/>
        </w:rPr>
        <w:t xml:space="preserve"> </w:t>
      </w:r>
      <w:r>
        <w:rPr>
          <w:rFonts w:ascii="Times New Roman" w:hAnsi="Times New Roman" w:cs="Times New Roman"/>
          <w:spacing w:val="-5"/>
          <w:sz w:val="24"/>
          <w:szCs w:val="24"/>
        </w:rPr>
        <w:t>др.).</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опытнической деятельности расширять</w:t>
      </w:r>
      <w:r>
        <w:rPr>
          <w:rFonts w:ascii="Times New Roman" w:hAnsi="Times New Roman" w:cs="Times New Roman"/>
          <w:spacing w:val="-18"/>
          <w:sz w:val="24"/>
          <w:szCs w:val="24"/>
        </w:rPr>
        <w:t xml:space="preserve"> </w:t>
      </w:r>
      <w:r>
        <w:rPr>
          <w:rFonts w:ascii="Times New Roman" w:hAnsi="Times New Roman" w:cs="Times New Roman"/>
          <w:sz w:val="24"/>
          <w:szCs w:val="24"/>
        </w:rPr>
        <w:t>представления</w:t>
      </w:r>
      <w:r>
        <w:rPr>
          <w:rFonts w:ascii="Times New Roman" w:hAnsi="Times New Roman" w:cs="Times New Roman"/>
          <w:w w:val="97"/>
          <w:sz w:val="24"/>
          <w:szCs w:val="24"/>
        </w:rPr>
        <w:t xml:space="preserve"> </w:t>
      </w:r>
      <w:r>
        <w:rPr>
          <w:rFonts w:ascii="Times New Roman" w:hAnsi="Times New Roman" w:cs="Times New Roman"/>
          <w:sz w:val="24"/>
          <w:szCs w:val="24"/>
        </w:rPr>
        <w:t>детей о свойствах песка, глины и</w:t>
      </w:r>
      <w:r>
        <w:rPr>
          <w:rFonts w:ascii="Times New Roman" w:hAnsi="Times New Roman" w:cs="Times New Roman"/>
          <w:spacing w:val="-32"/>
          <w:sz w:val="24"/>
          <w:szCs w:val="24"/>
        </w:rPr>
        <w:t xml:space="preserve"> </w:t>
      </w:r>
      <w:r>
        <w:rPr>
          <w:rFonts w:ascii="Times New Roman" w:hAnsi="Times New Roman" w:cs="Times New Roman"/>
          <w:sz w:val="24"/>
          <w:szCs w:val="24"/>
        </w:rPr>
        <w:t>камня.</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w:t>
      </w:r>
      <w:r>
        <w:rPr>
          <w:rFonts w:ascii="Times New Roman" w:hAnsi="Times New Roman" w:cs="Times New Roman"/>
          <w:spacing w:val="-6"/>
          <w:sz w:val="24"/>
          <w:szCs w:val="24"/>
        </w:rPr>
        <w:t xml:space="preserve"> </w:t>
      </w:r>
      <w:r>
        <w:rPr>
          <w:rFonts w:ascii="Times New Roman" w:hAnsi="Times New Roman" w:cs="Times New Roman"/>
          <w:sz w:val="24"/>
          <w:szCs w:val="24"/>
        </w:rPr>
        <w:t>наблюдения</w:t>
      </w:r>
      <w:r>
        <w:rPr>
          <w:rFonts w:ascii="Times New Roman" w:hAnsi="Times New Roman" w:cs="Times New Roman"/>
          <w:spacing w:val="-6"/>
          <w:sz w:val="24"/>
          <w:szCs w:val="24"/>
        </w:rPr>
        <w:t xml:space="preserve"> </w:t>
      </w:r>
      <w:r>
        <w:rPr>
          <w:rFonts w:ascii="Times New Roman" w:hAnsi="Times New Roman" w:cs="Times New Roman"/>
          <w:sz w:val="24"/>
          <w:szCs w:val="24"/>
        </w:rPr>
        <w:t>за</w:t>
      </w:r>
      <w:r>
        <w:rPr>
          <w:rFonts w:ascii="Times New Roman" w:hAnsi="Times New Roman" w:cs="Times New Roman"/>
          <w:spacing w:val="-6"/>
          <w:sz w:val="24"/>
          <w:szCs w:val="24"/>
        </w:rPr>
        <w:t xml:space="preserve"> </w:t>
      </w:r>
      <w:r>
        <w:rPr>
          <w:rFonts w:ascii="Times New Roman" w:hAnsi="Times New Roman" w:cs="Times New Roman"/>
          <w:sz w:val="24"/>
          <w:szCs w:val="24"/>
        </w:rPr>
        <w:t>птицами,</w:t>
      </w:r>
      <w:r>
        <w:rPr>
          <w:rFonts w:ascii="Times New Roman" w:hAnsi="Times New Roman" w:cs="Times New Roman"/>
          <w:spacing w:val="-6"/>
          <w:sz w:val="24"/>
          <w:szCs w:val="24"/>
        </w:rPr>
        <w:t xml:space="preserve"> </w:t>
      </w:r>
      <w:r>
        <w:rPr>
          <w:rFonts w:ascii="Times New Roman" w:hAnsi="Times New Roman" w:cs="Times New Roman"/>
          <w:sz w:val="24"/>
          <w:szCs w:val="24"/>
        </w:rPr>
        <w:t>прилетающими</w:t>
      </w:r>
      <w:r>
        <w:rPr>
          <w:rFonts w:ascii="Times New Roman" w:hAnsi="Times New Roman" w:cs="Times New Roman"/>
          <w:spacing w:val="-6"/>
          <w:sz w:val="24"/>
          <w:szCs w:val="24"/>
        </w:rPr>
        <w:t xml:space="preserve"> </w:t>
      </w:r>
      <w:r>
        <w:rPr>
          <w:rFonts w:ascii="Times New Roman" w:hAnsi="Times New Roman" w:cs="Times New Roman"/>
          <w:sz w:val="24"/>
          <w:szCs w:val="24"/>
        </w:rPr>
        <w:t>на</w:t>
      </w:r>
      <w:r>
        <w:rPr>
          <w:rFonts w:ascii="Times New Roman" w:hAnsi="Times New Roman" w:cs="Times New Roman"/>
          <w:spacing w:val="-6"/>
          <w:sz w:val="24"/>
          <w:szCs w:val="24"/>
        </w:rPr>
        <w:t xml:space="preserve"> </w:t>
      </w:r>
      <w:r>
        <w:rPr>
          <w:rFonts w:ascii="Times New Roman" w:hAnsi="Times New Roman" w:cs="Times New Roman"/>
          <w:sz w:val="24"/>
          <w:szCs w:val="24"/>
        </w:rPr>
        <w:t>участок</w:t>
      </w:r>
      <w:r>
        <w:rPr>
          <w:rFonts w:ascii="Times New Roman" w:hAnsi="Times New Roman" w:cs="Times New Roman"/>
          <w:w w:val="98"/>
          <w:sz w:val="24"/>
          <w:szCs w:val="24"/>
        </w:rPr>
        <w:t xml:space="preserve"> </w:t>
      </w:r>
      <w:r>
        <w:rPr>
          <w:rFonts w:ascii="Times New Roman" w:hAnsi="Times New Roman" w:cs="Times New Roman"/>
          <w:sz w:val="24"/>
          <w:szCs w:val="24"/>
        </w:rPr>
        <w:t>(ворона,</w:t>
      </w:r>
      <w:r>
        <w:rPr>
          <w:rFonts w:ascii="Times New Roman" w:hAnsi="Times New Roman" w:cs="Times New Roman"/>
          <w:spacing w:val="-16"/>
          <w:sz w:val="24"/>
          <w:szCs w:val="24"/>
        </w:rPr>
        <w:t xml:space="preserve"> </w:t>
      </w:r>
      <w:r>
        <w:rPr>
          <w:rFonts w:ascii="Times New Roman" w:hAnsi="Times New Roman" w:cs="Times New Roman"/>
          <w:sz w:val="24"/>
          <w:szCs w:val="24"/>
        </w:rPr>
        <w:t>голубь,</w:t>
      </w:r>
      <w:r>
        <w:rPr>
          <w:rFonts w:ascii="Times New Roman" w:hAnsi="Times New Roman" w:cs="Times New Roman"/>
          <w:spacing w:val="-16"/>
          <w:sz w:val="24"/>
          <w:szCs w:val="24"/>
        </w:rPr>
        <w:t xml:space="preserve"> </w:t>
      </w:r>
      <w:r>
        <w:rPr>
          <w:rFonts w:ascii="Times New Roman" w:hAnsi="Times New Roman" w:cs="Times New Roman"/>
          <w:sz w:val="24"/>
          <w:szCs w:val="24"/>
        </w:rPr>
        <w:t>синица,</w:t>
      </w:r>
      <w:r>
        <w:rPr>
          <w:rFonts w:ascii="Times New Roman" w:hAnsi="Times New Roman" w:cs="Times New Roman"/>
          <w:spacing w:val="-16"/>
          <w:sz w:val="24"/>
          <w:szCs w:val="24"/>
        </w:rPr>
        <w:t xml:space="preserve"> </w:t>
      </w:r>
      <w:r>
        <w:rPr>
          <w:rFonts w:ascii="Times New Roman" w:hAnsi="Times New Roman" w:cs="Times New Roman"/>
          <w:sz w:val="24"/>
          <w:szCs w:val="24"/>
        </w:rPr>
        <w:t>воробей,</w:t>
      </w:r>
      <w:r>
        <w:rPr>
          <w:rFonts w:ascii="Times New Roman" w:hAnsi="Times New Roman" w:cs="Times New Roman"/>
          <w:spacing w:val="-16"/>
          <w:sz w:val="24"/>
          <w:szCs w:val="24"/>
        </w:rPr>
        <w:t xml:space="preserve"> </w:t>
      </w:r>
      <w:r>
        <w:rPr>
          <w:rFonts w:ascii="Times New Roman" w:hAnsi="Times New Roman" w:cs="Times New Roman"/>
          <w:sz w:val="24"/>
          <w:szCs w:val="24"/>
        </w:rPr>
        <w:t>снегирь</w:t>
      </w:r>
      <w:r>
        <w:rPr>
          <w:rFonts w:ascii="Times New Roman" w:hAnsi="Times New Roman" w:cs="Times New Roman"/>
          <w:spacing w:val="-16"/>
          <w:sz w:val="24"/>
          <w:szCs w:val="24"/>
        </w:rPr>
        <w:t xml:space="preserve"> </w:t>
      </w:r>
      <w:r>
        <w:rPr>
          <w:rFonts w:ascii="Times New Roman" w:hAnsi="Times New Roman" w:cs="Times New Roman"/>
          <w:sz w:val="24"/>
          <w:szCs w:val="24"/>
        </w:rPr>
        <w:t>и</w:t>
      </w:r>
      <w:r>
        <w:rPr>
          <w:rFonts w:ascii="Times New Roman" w:hAnsi="Times New Roman" w:cs="Times New Roman"/>
          <w:spacing w:val="-16"/>
          <w:sz w:val="24"/>
          <w:szCs w:val="24"/>
        </w:rPr>
        <w:t xml:space="preserve"> </w:t>
      </w:r>
      <w:r>
        <w:rPr>
          <w:rFonts w:ascii="Times New Roman" w:hAnsi="Times New Roman" w:cs="Times New Roman"/>
          <w:sz w:val="24"/>
          <w:szCs w:val="24"/>
        </w:rPr>
        <w:t>др.),</w:t>
      </w:r>
      <w:r>
        <w:rPr>
          <w:rFonts w:ascii="Times New Roman" w:hAnsi="Times New Roman" w:cs="Times New Roman"/>
          <w:spacing w:val="-16"/>
          <w:sz w:val="24"/>
          <w:szCs w:val="24"/>
        </w:rPr>
        <w:t xml:space="preserve"> </w:t>
      </w:r>
      <w:r>
        <w:rPr>
          <w:rFonts w:ascii="Times New Roman" w:hAnsi="Times New Roman" w:cs="Times New Roman"/>
          <w:sz w:val="24"/>
          <w:szCs w:val="24"/>
        </w:rPr>
        <w:t>подкармливать</w:t>
      </w:r>
      <w:r>
        <w:rPr>
          <w:rFonts w:ascii="Times New Roman" w:hAnsi="Times New Roman" w:cs="Times New Roman"/>
          <w:spacing w:val="-16"/>
          <w:sz w:val="24"/>
          <w:szCs w:val="24"/>
        </w:rPr>
        <w:t xml:space="preserve"> </w:t>
      </w:r>
      <w:r>
        <w:rPr>
          <w:rFonts w:ascii="Times New Roman" w:hAnsi="Times New Roman" w:cs="Times New Roman"/>
          <w:sz w:val="24"/>
          <w:szCs w:val="24"/>
        </w:rPr>
        <w:t>их</w:t>
      </w:r>
      <w:r>
        <w:rPr>
          <w:rFonts w:ascii="Times New Roman" w:hAnsi="Times New Roman" w:cs="Times New Roman"/>
          <w:spacing w:val="-16"/>
          <w:sz w:val="24"/>
          <w:szCs w:val="24"/>
        </w:rPr>
        <w:t xml:space="preserve"> </w:t>
      </w:r>
      <w:r>
        <w:rPr>
          <w:rFonts w:ascii="Times New Roman" w:hAnsi="Times New Roman" w:cs="Times New Roman"/>
          <w:sz w:val="24"/>
          <w:szCs w:val="24"/>
        </w:rPr>
        <w:t>зимой.</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Закреплять</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представления</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детей</w:t>
      </w:r>
      <w:r>
        <w:rPr>
          <w:rFonts w:ascii="Times New Roman" w:hAnsi="Times New Roman" w:cs="Times New Roman"/>
          <w:spacing w:val="-22"/>
          <w:sz w:val="24"/>
          <w:szCs w:val="24"/>
        </w:rPr>
        <w:t xml:space="preserve"> </w:t>
      </w:r>
      <w:r>
        <w:rPr>
          <w:rFonts w:ascii="Times New Roman" w:hAnsi="Times New Roman" w:cs="Times New Roman"/>
          <w:sz w:val="24"/>
          <w:szCs w:val="24"/>
        </w:rPr>
        <w:t>об</w:t>
      </w:r>
      <w:r>
        <w:rPr>
          <w:rFonts w:ascii="Times New Roman" w:hAnsi="Times New Roman" w:cs="Times New Roman"/>
          <w:spacing w:val="-22"/>
          <w:sz w:val="24"/>
          <w:szCs w:val="24"/>
        </w:rPr>
        <w:t xml:space="preserve"> </w:t>
      </w:r>
      <w:r>
        <w:rPr>
          <w:rFonts w:ascii="Times New Roman" w:hAnsi="Times New Roman" w:cs="Times New Roman"/>
          <w:sz w:val="24"/>
          <w:szCs w:val="24"/>
        </w:rPr>
        <w:t>условиях,</w:t>
      </w:r>
      <w:r>
        <w:rPr>
          <w:rFonts w:ascii="Times New Roman" w:hAnsi="Times New Roman" w:cs="Times New Roman"/>
          <w:spacing w:val="-22"/>
          <w:sz w:val="24"/>
          <w:szCs w:val="24"/>
        </w:rPr>
        <w:t xml:space="preserve"> </w:t>
      </w:r>
      <w:r>
        <w:rPr>
          <w:rFonts w:ascii="Times New Roman" w:hAnsi="Times New Roman" w:cs="Times New Roman"/>
          <w:spacing w:val="-3"/>
          <w:sz w:val="24"/>
          <w:szCs w:val="24"/>
        </w:rPr>
        <w:t>необходимых</w:t>
      </w:r>
      <w:r>
        <w:rPr>
          <w:rFonts w:ascii="Times New Roman" w:hAnsi="Times New Roman" w:cs="Times New Roman"/>
          <w:spacing w:val="-22"/>
          <w:sz w:val="24"/>
          <w:szCs w:val="24"/>
        </w:rPr>
        <w:t xml:space="preserve"> </w:t>
      </w:r>
      <w:r>
        <w:rPr>
          <w:rFonts w:ascii="Times New Roman" w:hAnsi="Times New Roman" w:cs="Times New Roman"/>
          <w:sz w:val="24"/>
          <w:szCs w:val="24"/>
        </w:rPr>
        <w:t>для</w:t>
      </w:r>
      <w:r>
        <w:rPr>
          <w:rFonts w:ascii="Times New Roman" w:hAnsi="Times New Roman" w:cs="Times New Roman"/>
          <w:spacing w:val="-22"/>
          <w:sz w:val="24"/>
          <w:szCs w:val="24"/>
        </w:rPr>
        <w:t xml:space="preserve"> </w:t>
      </w:r>
      <w:r>
        <w:rPr>
          <w:rFonts w:ascii="Times New Roman" w:hAnsi="Times New Roman" w:cs="Times New Roman"/>
          <w:sz w:val="24"/>
          <w:szCs w:val="24"/>
        </w:rPr>
        <w:t>жизни</w:t>
      </w:r>
      <w:r>
        <w:rPr>
          <w:rFonts w:ascii="Times New Roman" w:hAnsi="Times New Roman" w:cs="Times New Roman"/>
          <w:w w:val="98"/>
          <w:sz w:val="24"/>
          <w:szCs w:val="24"/>
        </w:rPr>
        <w:t xml:space="preserve"> </w:t>
      </w:r>
      <w:r>
        <w:rPr>
          <w:rFonts w:ascii="Times New Roman" w:hAnsi="Times New Roman" w:cs="Times New Roman"/>
          <w:sz w:val="24"/>
          <w:szCs w:val="24"/>
        </w:rPr>
        <w:t xml:space="preserve">людей, животных, растений (воздух, вода, питание и </w:t>
      </w:r>
      <w:r>
        <w:rPr>
          <w:rFonts w:ascii="Times New Roman" w:hAnsi="Times New Roman" w:cs="Times New Roman"/>
          <w:spacing w:val="-4"/>
          <w:sz w:val="24"/>
          <w:szCs w:val="24"/>
        </w:rPr>
        <w:t>т.</w:t>
      </w:r>
      <w:r>
        <w:rPr>
          <w:rFonts w:ascii="Times New Roman" w:hAnsi="Times New Roman" w:cs="Times New Roman"/>
          <w:spacing w:val="-15"/>
          <w:sz w:val="24"/>
          <w:szCs w:val="24"/>
        </w:rPr>
        <w:t xml:space="preserve"> </w:t>
      </w:r>
      <w:r>
        <w:rPr>
          <w:rFonts w:ascii="Times New Roman" w:hAnsi="Times New Roman" w:cs="Times New Roman"/>
          <w:sz w:val="24"/>
          <w:szCs w:val="24"/>
        </w:rPr>
        <w:t>п.).</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Учить </w:t>
      </w:r>
      <w:r>
        <w:rPr>
          <w:rFonts w:ascii="Times New Roman" w:hAnsi="Times New Roman" w:cs="Times New Roman"/>
          <w:sz w:val="24"/>
          <w:szCs w:val="24"/>
        </w:rPr>
        <w:t>детей замечать изменения в</w:t>
      </w:r>
      <w:r>
        <w:rPr>
          <w:rFonts w:ascii="Times New Roman" w:hAnsi="Times New Roman" w:cs="Times New Roman"/>
          <w:spacing w:val="-15"/>
          <w:sz w:val="24"/>
          <w:szCs w:val="24"/>
        </w:rPr>
        <w:t xml:space="preserve"> </w:t>
      </w:r>
      <w:r>
        <w:rPr>
          <w:rFonts w:ascii="Times New Roman" w:hAnsi="Times New Roman" w:cs="Times New Roman"/>
          <w:sz w:val="24"/>
          <w:szCs w:val="24"/>
        </w:rPr>
        <w:t>природе.</w:t>
      </w:r>
      <w:r>
        <w:rPr>
          <w:rFonts w:ascii="Times New Roman" w:hAnsi="Times New Roman" w:cs="Times New Roman"/>
          <w:w w:val="97"/>
          <w:sz w:val="24"/>
          <w:szCs w:val="24"/>
        </w:rPr>
        <w:t xml:space="preserve"> </w:t>
      </w:r>
      <w:r>
        <w:rPr>
          <w:rFonts w:ascii="Times New Roman" w:hAnsi="Times New Roman" w:cs="Times New Roman"/>
          <w:sz w:val="24"/>
          <w:szCs w:val="24"/>
        </w:rPr>
        <w:t>Рассказывать</w:t>
      </w:r>
      <w:r>
        <w:rPr>
          <w:rFonts w:ascii="Times New Roman" w:hAnsi="Times New Roman" w:cs="Times New Roman"/>
          <w:spacing w:val="-8"/>
          <w:sz w:val="24"/>
          <w:szCs w:val="24"/>
        </w:rPr>
        <w:t xml:space="preserve"> </w:t>
      </w:r>
      <w:r>
        <w:rPr>
          <w:rFonts w:ascii="Times New Roman" w:hAnsi="Times New Roman" w:cs="Times New Roman"/>
          <w:sz w:val="24"/>
          <w:szCs w:val="24"/>
        </w:rPr>
        <w:t>об</w:t>
      </w:r>
      <w:r>
        <w:rPr>
          <w:rFonts w:ascii="Times New Roman" w:hAnsi="Times New Roman" w:cs="Times New Roman"/>
          <w:spacing w:val="-8"/>
          <w:sz w:val="24"/>
          <w:szCs w:val="24"/>
        </w:rPr>
        <w:t xml:space="preserve"> </w:t>
      </w:r>
      <w:r>
        <w:rPr>
          <w:rFonts w:ascii="Times New Roman" w:hAnsi="Times New Roman" w:cs="Times New Roman"/>
          <w:sz w:val="24"/>
          <w:szCs w:val="24"/>
        </w:rPr>
        <w:t>охране</w:t>
      </w:r>
      <w:r>
        <w:rPr>
          <w:rFonts w:ascii="Times New Roman" w:hAnsi="Times New Roman" w:cs="Times New Roman"/>
          <w:spacing w:val="-8"/>
          <w:sz w:val="24"/>
          <w:szCs w:val="24"/>
        </w:rPr>
        <w:t xml:space="preserve"> </w:t>
      </w:r>
      <w:r>
        <w:rPr>
          <w:rFonts w:ascii="Times New Roman" w:hAnsi="Times New Roman" w:cs="Times New Roman"/>
          <w:sz w:val="24"/>
          <w:szCs w:val="24"/>
        </w:rPr>
        <w:t>растений</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8"/>
          <w:sz w:val="24"/>
          <w:szCs w:val="24"/>
        </w:rPr>
        <w:t xml:space="preserve"> </w:t>
      </w:r>
      <w:r>
        <w:rPr>
          <w:rFonts w:ascii="Times New Roman" w:hAnsi="Times New Roman" w:cs="Times New Roman"/>
          <w:sz w:val="24"/>
          <w:szCs w:val="24"/>
        </w:rPr>
        <w:t>животных.</w:t>
      </w:r>
    </w:p>
    <w:p w:rsidR="000B33B6" w:rsidRDefault="000B33B6" w:rsidP="003C5CF0">
      <w:pPr>
        <w:spacing w:after="0" w:line="240" w:lineRule="auto"/>
        <w:jc w:val="both"/>
        <w:rPr>
          <w:rFonts w:ascii="Times New Roman" w:hAnsi="Times New Roman" w:cs="Times New Roman"/>
          <w:b/>
          <w:sz w:val="24"/>
          <w:szCs w:val="24"/>
        </w:rPr>
      </w:pPr>
    </w:p>
    <w:p w:rsidR="00BC2C15" w:rsidRDefault="00BC2C15" w:rsidP="003C5CF0">
      <w:pPr>
        <w:spacing w:after="0" w:line="240" w:lineRule="auto"/>
        <w:jc w:val="both"/>
        <w:rPr>
          <w:rFonts w:ascii="Times New Roman" w:hAnsi="Times New Roman" w:cs="Times New Roman"/>
          <w:b/>
          <w:sz w:val="24"/>
          <w:szCs w:val="24"/>
        </w:rPr>
      </w:pPr>
    </w:p>
    <w:p w:rsidR="00BC2C15" w:rsidRDefault="00BC2C15" w:rsidP="003C5CF0">
      <w:pPr>
        <w:spacing w:after="0" w:line="240" w:lineRule="auto"/>
        <w:jc w:val="both"/>
        <w:rPr>
          <w:rFonts w:ascii="Times New Roman" w:hAnsi="Times New Roman" w:cs="Times New Roman"/>
          <w:b/>
          <w:sz w:val="24"/>
          <w:szCs w:val="24"/>
        </w:rPr>
      </w:pPr>
    </w:p>
    <w:p w:rsidR="00BC2C15" w:rsidRDefault="00BC2C15" w:rsidP="003C5CF0">
      <w:pPr>
        <w:spacing w:after="0" w:line="240" w:lineRule="auto"/>
        <w:jc w:val="both"/>
        <w:rPr>
          <w:rFonts w:ascii="Times New Roman" w:hAnsi="Times New Roman" w:cs="Times New Roman"/>
          <w:b/>
          <w:sz w:val="24"/>
          <w:szCs w:val="24"/>
        </w:rPr>
      </w:pPr>
    </w:p>
    <w:p w:rsidR="000B33B6" w:rsidRPr="00BC2C15" w:rsidRDefault="00BC2C15" w:rsidP="003C5CF0">
      <w:pPr>
        <w:spacing w:after="0" w:line="240" w:lineRule="auto"/>
        <w:ind w:firstLine="709"/>
        <w:jc w:val="both"/>
        <w:rPr>
          <w:rFonts w:ascii="Times New Roman" w:hAnsi="Times New Roman" w:cs="Times New Roman"/>
          <w:b/>
          <w:i/>
          <w:sz w:val="24"/>
          <w:szCs w:val="24"/>
        </w:rPr>
      </w:pPr>
      <w:r w:rsidRPr="00BC2C15">
        <w:rPr>
          <w:rFonts w:ascii="Times New Roman" w:hAnsi="Times New Roman" w:cs="Times New Roman"/>
          <w:b/>
          <w:i/>
          <w:sz w:val="24"/>
          <w:szCs w:val="24"/>
        </w:rPr>
        <w:t>Речевое развитие</w:t>
      </w:r>
    </w:p>
    <w:p w:rsidR="000B33B6" w:rsidRDefault="003C5CF0" w:rsidP="003C5C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Развивающая  речевая  среда.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любознательности.</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Формирование словаря.</w:t>
      </w:r>
      <w:r>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Продолжать учить детей определять и называть местоположение пред- 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Звуковая культура речи.</w:t>
      </w:r>
      <w:r>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Совершенствовать  интонационную  выразительность   речи.</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Грамматический строй речи</w:t>
      </w:r>
      <w:r>
        <w:rPr>
          <w:rFonts w:ascii="Times New Roman" w:hAnsi="Times New Roman" w:cs="Times New Roman"/>
          <w:sz w:val="24"/>
          <w:szCs w:val="24"/>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0B33B6" w:rsidRDefault="003C5CF0" w:rsidP="003C5C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Связная речь.</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диалогическую речь: учить участвовать в беседе, понятно для слушателей отвечать на вопросы и задавать их.</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0B33B6" w:rsidRDefault="003C5CF0" w:rsidP="003C5C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Приобщение к художественной литературе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Поддерживать внимание и интерес к слову в литературном произведении.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B33B6" w:rsidRDefault="003C5CF0" w:rsidP="003C5CF0">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Художественно-эстетическое развитие</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Приобщение к искусству</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здания  и сооружения (архитектура).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Развивать интерес к посещению кукольного театра, выставок.</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произведениям искусства.</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создавать коллективные произведния в рисовании, лепке, аппликации.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проявлять дружелюбие при оценке работ других детей.</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Рисование.</w:t>
      </w:r>
      <w:r>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как можно получить эти цвета.</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смешивать краски для получения нужных цветов и оттенков.</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Декоративное рисование.</w:t>
      </w:r>
      <w:r>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w:t>
      </w:r>
      <w:r>
        <w:rPr>
          <w:rFonts w:ascii="Times New Roman" w:hAnsi="Times New Roman" w:cs="Times New Roman"/>
          <w:sz w:val="24"/>
          <w:szCs w:val="24"/>
        </w:rPr>
        <w:lastRenderedPageBreak/>
        <w:t>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Лепка.</w:t>
      </w:r>
      <w:r>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Закреплять приемы аккуратной лепки.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Аппликация.</w:t>
      </w:r>
      <w:r>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 мы, разрезая их на две или четыре части (круг — на полукруги, четверти;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квадрат — на треугольники и т. д.).</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p w:rsidR="000B33B6" w:rsidRDefault="003C5CF0" w:rsidP="003C5CF0">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Физическое развитие</w:t>
      </w:r>
    </w:p>
    <w:p w:rsidR="000B33B6" w:rsidRDefault="003C5CF0" w:rsidP="003C5C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правильную осанку.</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кататься на двухколесном велосипеде по прямой, по кругу. Учить детей ходить на лыжах скользящим шагом, выполнять повороты, подниматься на гору.</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Учить выполнять ведущую роль в подвижной игре, осознанно относиться к выполнению правил игры.</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Подвижные игры. Продолжать развивать активность детей в играх с мячами, скакалками, обручами и т. д.</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Развивать быстроту, силу, ловкость, пространственную ориентировку.</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Воспитывать самостоятельность и инициативность в организации знакомых игр.</w:t>
      </w:r>
    </w:p>
    <w:p w:rsidR="000B33B6" w:rsidRDefault="003C5CF0" w:rsidP="003C5C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Приучать к выполнению действий по сигналу.</w:t>
      </w:r>
    </w:p>
    <w:p w:rsidR="000B33B6" w:rsidRDefault="003C5CF0" w:rsidP="003C5CF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Продолжать знакомство детей с частями тела и органами чувств человека.</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0B33B6" w:rsidRDefault="003C5CF0" w:rsidP="003C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Знакомить детей с понятиями «здоровье» и «болезнь».</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0B33B6" w:rsidRDefault="003C5CF0" w:rsidP="003C5C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B33B6" w:rsidRDefault="000B33B6" w:rsidP="003C5CF0">
      <w:pPr>
        <w:spacing w:after="0" w:line="240" w:lineRule="auto"/>
        <w:jc w:val="center"/>
        <w:rPr>
          <w:rFonts w:ascii="Times New Roman" w:hAnsi="Times New Roman" w:cs="Times New Roman"/>
          <w:b/>
          <w:sz w:val="24"/>
          <w:szCs w:val="24"/>
        </w:rPr>
      </w:pPr>
    </w:p>
    <w:p w:rsidR="000B33B6" w:rsidRDefault="003C5CF0" w:rsidP="003C5CF0">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B33B6" w:rsidRDefault="003C5CF0" w:rsidP="00B7406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на год</w:t>
      </w:r>
    </w:p>
    <w:tbl>
      <w:tblPr>
        <w:tblStyle w:val="22"/>
        <w:tblW w:w="0" w:type="auto"/>
        <w:tblInd w:w="-743" w:type="dxa"/>
        <w:tblLayout w:type="fixed"/>
        <w:tblLook w:val="04A0"/>
      </w:tblPr>
      <w:tblGrid>
        <w:gridCol w:w="425"/>
        <w:gridCol w:w="426"/>
        <w:gridCol w:w="1276"/>
        <w:gridCol w:w="4820"/>
        <w:gridCol w:w="3260"/>
      </w:tblGrid>
      <w:tr w:rsidR="000B33B6">
        <w:trPr>
          <w:cantSplit/>
          <w:trHeight w:val="1359"/>
        </w:trPr>
        <w:tc>
          <w:tcPr>
            <w:tcW w:w="425"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Блок</w:t>
            </w:r>
          </w:p>
        </w:tc>
        <w:tc>
          <w:tcPr>
            <w:tcW w:w="42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месяц</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Тематическая неделя</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0B33B6">
        <w:trPr>
          <w:cantSplit/>
          <w:trHeight w:val="1134"/>
        </w:trPr>
        <w:tc>
          <w:tcPr>
            <w:tcW w:w="425"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осень</w:t>
            </w:r>
          </w:p>
        </w:tc>
        <w:tc>
          <w:tcPr>
            <w:tcW w:w="426" w:type="dxa"/>
            <w:vMerge w:val="restart"/>
            <w:textDirection w:val="btLr"/>
          </w:tcPr>
          <w:p w:rsidR="000B33B6" w:rsidRDefault="003C5CF0" w:rsidP="00B74067">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знаний</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Что такое «детский сад»,  почему так назвали. Чему учат в детском саду. Дорога к детскому саду. Безопасность на дороге. Транспорт, виды транспорта.</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Праздник «День знаний»</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 руководитель</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Развлекательно- познавательная программа по ПДД</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дошкольного работника</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Знакомство с профессиями работников ДОУ. Орудия труда. Инструменты. Бытовые приборы.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Творческая мастерская «Подарки своими руками»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октябрь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Я - человек</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Представления о себе, о взрослом, о человеке вообще. Строение человеческого тела, органы и системы, внешний вид, эмоции поступки. Взаимоотношения в семье и коллективе, взаимопомощь. Родственники</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Мастерская сюрпризов, посвященная Дню мудрости.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Осень золотая</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Овощи, фрукты, ягоды, грибы. Сезонные изменения. Перелетные птицы. Дикие животные наших лесов. Явления живой и неживой природы. Взаимоотношения человека с миром природы.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Выставка совместного творчества «Осень золотая»</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Утренник «Здравствуй, Осень!»</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Муз.руководитель</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ноябрь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Россия- огромная многонациональная страна. Города России. Символика Российского государства. Знакомство с русским народным творчеством. Народные промыслы, фольклор.</w:t>
            </w:r>
          </w:p>
        </w:tc>
        <w:tc>
          <w:tcPr>
            <w:tcW w:w="3260" w:type="dxa"/>
            <w:vMerge w:val="restart"/>
          </w:tcPr>
          <w:p w:rsidR="000B33B6" w:rsidRDefault="000B33B6" w:rsidP="00B74067">
            <w:pPr>
              <w:jc w:val="both"/>
              <w:rPr>
                <w:rFonts w:ascii="Times New Roman" w:hAnsi="Times New Roman" w:cs="Times New Roman"/>
                <w:sz w:val="24"/>
                <w:szCs w:val="24"/>
              </w:rPr>
            </w:pPr>
          </w:p>
          <w:p w:rsidR="000B33B6" w:rsidRDefault="000B33B6" w:rsidP="00B74067">
            <w:pPr>
              <w:jc w:val="both"/>
              <w:rPr>
                <w:rFonts w:ascii="Times New Roman" w:hAnsi="Times New Roman" w:cs="Times New Roman"/>
                <w:sz w:val="24"/>
                <w:szCs w:val="24"/>
              </w:rPr>
            </w:pPr>
          </w:p>
          <w:p w:rsidR="000B33B6" w:rsidRDefault="000B33B6" w:rsidP="00B74067">
            <w:pPr>
              <w:jc w:val="both"/>
              <w:rPr>
                <w:rFonts w:ascii="Times New Roman" w:hAnsi="Times New Roman" w:cs="Times New Roman"/>
                <w:sz w:val="24"/>
                <w:szCs w:val="24"/>
              </w:rPr>
            </w:pPr>
          </w:p>
          <w:p w:rsidR="000B33B6" w:rsidRDefault="000B33B6" w:rsidP="00B74067">
            <w:pPr>
              <w:jc w:val="both"/>
              <w:rPr>
                <w:rFonts w:ascii="Times New Roman" w:hAnsi="Times New Roman" w:cs="Times New Roman"/>
                <w:sz w:val="24"/>
                <w:szCs w:val="24"/>
              </w:rPr>
            </w:pP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Фотовыставка «Я живу в России», «Природа России.»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 групп</w:t>
            </w:r>
          </w:p>
        </w:tc>
      </w:tr>
      <w:tr w:rsidR="000B33B6">
        <w:trPr>
          <w:cantSplit/>
          <w:trHeight w:val="1134"/>
        </w:trPr>
        <w:tc>
          <w:tcPr>
            <w:tcW w:w="425" w:type="dxa"/>
            <w:vMerge w:val="restart"/>
            <w:tcBorders>
              <w:top w:val="nil"/>
            </w:tcBorders>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val="restart"/>
            <w:tcBorders>
              <w:top w:val="nil"/>
            </w:tcBorders>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Природа России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Растительный и животный мир, полезные ископаемые России и родного края. Бережное отношение к природе.</w:t>
            </w:r>
          </w:p>
        </w:tc>
        <w:tc>
          <w:tcPr>
            <w:tcW w:w="3260" w:type="dxa"/>
            <w:vMerge/>
          </w:tcPr>
          <w:p w:rsidR="000B33B6" w:rsidRDefault="000B33B6" w:rsidP="00B74067">
            <w:pPr>
              <w:jc w:val="both"/>
              <w:rPr>
                <w:rFonts w:ascii="Times New Roman" w:hAnsi="Times New Roman" w:cs="Times New Roman"/>
                <w:sz w:val="24"/>
                <w:szCs w:val="24"/>
              </w:rPr>
            </w:pP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Ты одна у меня на свете</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Семья, родственные отношения, взаимопомощь близким. Любовь и уважение к родителям. Продукты питания, посуда, бытовые приборы.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Концерт для мам в группе</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 xml:space="preserve"> Отв. Воспитатели групп</w:t>
            </w:r>
          </w:p>
        </w:tc>
      </w:tr>
      <w:tr w:rsidR="000B33B6">
        <w:trPr>
          <w:cantSplit/>
          <w:trHeight w:val="1134"/>
        </w:trPr>
        <w:tc>
          <w:tcPr>
            <w:tcW w:w="425"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зима</w:t>
            </w:r>
          </w:p>
          <w:p w:rsidR="000B33B6" w:rsidRDefault="000B33B6" w:rsidP="00B74067">
            <w:pPr>
              <w:ind w:left="113" w:right="113"/>
              <w:jc w:val="both"/>
              <w:rPr>
                <w:rFonts w:ascii="Times New Roman" w:hAnsi="Times New Roman" w:cs="Times New Roman"/>
                <w:sz w:val="24"/>
                <w:szCs w:val="24"/>
              </w:rPr>
            </w:pPr>
          </w:p>
          <w:p w:rsidR="000B33B6" w:rsidRDefault="000B33B6" w:rsidP="00B74067">
            <w:pPr>
              <w:ind w:left="113" w:right="113"/>
              <w:jc w:val="both"/>
              <w:rPr>
                <w:rFonts w:ascii="Times New Roman" w:hAnsi="Times New Roman" w:cs="Times New Roman"/>
                <w:sz w:val="24"/>
                <w:szCs w:val="24"/>
              </w:rPr>
            </w:pPr>
          </w:p>
        </w:tc>
        <w:tc>
          <w:tcPr>
            <w:tcW w:w="426"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декабрь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Зимушка-зима</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Сезонные изменения. Зимующие птицы. Жизнь диких животных зимой. Зимние забавы. Одежда, обувь, свойства снега, воды, льда )опыты)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Спортивное развлечение «Зимние забавы»</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Что за чудо эти сказки!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Русские народные сказки. Сказочные герои. Сказки народов мира. Авторские сказки. Знакомство с жизнью и творчеством сказочников.</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 театром в гости к малышам»</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 групп</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Новый год у ворот</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История возникновения праздника. Игрушки. Подарки. Безопасность</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Утренник «Здравствуй, праздник Новый год!»</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Муз.руководитель</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январь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музыки и поэзии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Поэты, стихи о природе. Композиторы. Музыкальные инструменты и жанры. Русская народная музыка. Музыка народов мира.</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«Пушкинский балл»</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 руководитель, воспитатели подготовительных групп</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февраль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Хочу все знать!</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Мальчики и девочки (гендерные особенности). Игры мальчиков и девочек. Имена. Культура поведения.</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Развлечение в группах «Праздник игры и игрушки»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tcBorders>
              <w:top w:val="nil"/>
            </w:tcBorders>
            <w:textDirection w:val="btLr"/>
          </w:tcPr>
          <w:p w:rsidR="000B33B6" w:rsidRDefault="000B33B6" w:rsidP="00B74067">
            <w:pPr>
              <w:ind w:left="113" w:right="113"/>
              <w:jc w:val="both"/>
              <w:rPr>
                <w:rFonts w:ascii="Times New Roman" w:hAnsi="Times New Roman" w:cs="Times New Roman"/>
                <w:sz w:val="24"/>
                <w:szCs w:val="24"/>
              </w:rPr>
            </w:pPr>
          </w:p>
        </w:tc>
        <w:tc>
          <w:tcPr>
            <w:tcW w:w="426" w:type="dxa"/>
            <w:tcBorders>
              <w:top w:val="nil"/>
            </w:tcBorders>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Роль отца в семье. Былинные богатыри. Российская армия. Любовь к Родине.</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Развлечение «Мы-защитники»</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Муз.руководитель</w:t>
            </w:r>
          </w:p>
        </w:tc>
      </w:tr>
      <w:tr w:rsidR="000B33B6">
        <w:trPr>
          <w:cantSplit/>
          <w:trHeight w:val="1134"/>
        </w:trPr>
        <w:tc>
          <w:tcPr>
            <w:tcW w:w="425"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весна</w:t>
            </w:r>
          </w:p>
        </w:tc>
        <w:tc>
          <w:tcPr>
            <w:tcW w:w="426"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март</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О любимых мамах</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Представление о семье: бабушка, мама, дочь, сестра.</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История праздника. Подарки</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Утренники «8марта»</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Муз.руководитель</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Мы помощники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Виды хозяйственного труда. Действия по самообслуживанию. Посуда.мебель</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Фотовыставка «Не мешайте мне трудиться!»</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Веснушка-весна</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Сезонные изменения. Фольклорные произведения на тему «Весна». Исследовательская деятельность. ОБЖ. Свойства воды.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Развлечение «Проводы зимы»</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Муз.руководитель</w:t>
            </w:r>
          </w:p>
          <w:p w:rsidR="000B33B6" w:rsidRDefault="000B33B6" w:rsidP="00B74067">
            <w:pPr>
              <w:jc w:val="both"/>
              <w:rPr>
                <w:rFonts w:ascii="Times New Roman" w:hAnsi="Times New Roman" w:cs="Times New Roman"/>
                <w:sz w:val="24"/>
                <w:szCs w:val="24"/>
              </w:rPr>
            </w:pP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апрель</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Спорт. Виды спрта. Спортивный инвентарь. Спортивные развлечения. Здоровый образ жизни, активный отдых.</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Спортивное развлечение на улице</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космоса</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Космос. День космонавтики. Планеты солнечной системы</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Посещение выездного планетария</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Земли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Планета Земля. Природа и охрана. Экология. Природа родного края. Полезные ископаемые. Свойства различных материалов (металла, дерева, бумаги) Минералы (песок, глина)</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Экологический праздник «Земля наш дом»</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 xml:space="preserve">Отв. Муз. Руководитель, воспитатели </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Выставка работ из бросового материала.</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Неделя пожарной безопасности</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Огонь- польз и вред. Профессия пожарного, безопасность поведения в быту. Правила пользования электроприборами</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Выставка рисунков «Огонь лазами детей»</w:t>
            </w:r>
          </w:p>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Отв. воспитатели</w:t>
            </w:r>
          </w:p>
        </w:tc>
      </w:tr>
      <w:tr w:rsidR="000B33B6">
        <w:trPr>
          <w:cantSplit/>
          <w:trHeight w:val="1134"/>
        </w:trPr>
        <w:tc>
          <w:tcPr>
            <w:tcW w:w="425" w:type="dxa"/>
            <w:vMerge w:val="restart"/>
            <w:tcBorders>
              <w:top w:val="nil"/>
            </w:tcBorders>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val="restart"/>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май</w:t>
            </w: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За мирное детство-спасибо!</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Героическая история России история праздника День Победы, подвиг солдат и нашего народа.</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Фотовыставка «И помнит мир спасенный», Праздничный концерт. Книга памяти «Помню! Горжусь!»</w:t>
            </w:r>
          </w:p>
        </w:tc>
      </w:tr>
      <w:tr w:rsidR="000B33B6">
        <w:trPr>
          <w:cantSplit/>
          <w:trHeight w:val="1134"/>
        </w:trPr>
        <w:tc>
          <w:tcPr>
            <w:tcW w:w="425" w:type="dxa"/>
            <w:vMerge/>
            <w:textDirection w:val="btLr"/>
          </w:tcPr>
          <w:p w:rsidR="000B33B6" w:rsidRDefault="000B33B6" w:rsidP="00B74067">
            <w:pPr>
              <w:ind w:left="113" w:right="113"/>
              <w:jc w:val="both"/>
              <w:rPr>
                <w:rFonts w:ascii="Times New Roman" w:hAnsi="Times New Roman" w:cs="Times New Roman"/>
                <w:sz w:val="24"/>
                <w:szCs w:val="24"/>
              </w:rPr>
            </w:pPr>
          </w:p>
        </w:tc>
        <w:tc>
          <w:tcPr>
            <w:tcW w:w="426" w:type="dxa"/>
            <w:vMerge/>
            <w:textDirection w:val="btLr"/>
          </w:tcPr>
          <w:p w:rsidR="000B33B6" w:rsidRDefault="000B33B6" w:rsidP="00B74067">
            <w:pPr>
              <w:ind w:left="113" w:right="113"/>
              <w:jc w:val="both"/>
              <w:rPr>
                <w:rFonts w:ascii="Times New Roman" w:hAnsi="Times New Roman" w:cs="Times New Roman"/>
                <w:sz w:val="24"/>
                <w:szCs w:val="24"/>
              </w:rPr>
            </w:pPr>
          </w:p>
        </w:tc>
        <w:tc>
          <w:tcPr>
            <w:tcW w:w="1276" w:type="dxa"/>
            <w:textDirection w:val="btLr"/>
          </w:tcPr>
          <w:p w:rsidR="000B33B6" w:rsidRDefault="003C5CF0" w:rsidP="00B74067">
            <w:pPr>
              <w:ind w:left="113" w:right="113"/>
              <w:jc w:val="both"/>
              <w:rPr>
                <w:rFonts w:ascii="Times New Roman" w:hAnsi="Times New Roman" w:cs="Times New Roman"/>
                <w:sz w:val="24"/>
                <w:szCs w:val="24"/>
              </w:rPr>
            </w:pPr>
            <w:r>
              <w:rPr>
                <w:rFonts w:ascii="Times New Roman" w:hAnsi="Times New Roman" w:cs="Times New Roman"/>
                <w:sz w:val="24"/>
                <w:szCs w:val="24"/>
              </w:rPr>
              <w:t>Фестиваль наших достижений</w:t>
            </w:r>
          </w:p>
        </w:tc>
        <w:tc>
          <w:tcPr>
            <w:tcW w:w="482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Детский сад. Чему учат в детском саду. Что мы умеем и знаем. Чему будут учить в школе. Викторины. Итоговые обобщающие занятия по пройденным темам.</w:t>
            </w:r>
          </w:p>
        </w:tc>
        <w:tc>
          <w:tcPr>
            <w:tcW w:w="3260" w:type="dxa"/>
          </w:tcPr>
          <w:p w:rsidR="000B33B6" w:rsidRDefault="003C5CF0" w:rsidP="00B74067">
            <w:pPr>
              <w:jc w:val="both"/>
              <w:rPr>
                <w:rFonts w:ascii="Times New Roman" w:hAnsi="Times New Roman" w:cs="Times New Roman"/>
                <w:sz w:val="24"/>
                <w:szCs w:val="24"/>
              </w:rPr>
            </w:pPr>
            <w:r>
              <w:rPr>
                <w:rFonts w:ascii="Times New Roman" w:hAnsi="Times New Roman" w:cs="Times New Roman"/>
                <w:sz w:val="24"/>
                <w:szCs w:val="24"/>
              </w:rPr>
              <w:t>Утренник «Вот и стали мы на год взрослее»</w:t>
            </w:r>
          </w:p>
        </w:tc>
      </w:tr>
    </w:tbl>
    <w:p w:rsidR="000B33B6" w:rsidRDefault="000B33B6">
      <w:pPr>
        <w:spacing w:line="360" w:lineRule="auto"/>
        <w:jc w:val="both"/>
        <w:rPr>
          <w:rFonts w:ascii="Times New Roman" w:hAnsi="Times New Roman" w:cs="Times New Roman"/>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Вариативные формы, способы, методы и средства реализации Программы с учетом возрастных и индивидуальных особенностей воспитанников</w:t>
      </w: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представлена следующими направлениями:</w:t>
      </w:r>
    </w:p>
    <w:p w:rsidR="000B33B6" w:rsidRDefault="003C5CF0" w:rsidP="00B74067">
      <w:pPr>
        <w:pStyle w:val="Default"/>
        <w:jc w:val="both"/>
      </w:pPr>
      <w:r>
        <w:t>- Развитие игровой деятельности детей с целью освоения различных социальных ролей</w:t>
      </w:r>
    </w:p>
    <w:p w:rsidR="000B33B6" w:rsidRDefault="003C5CF0" w:rsidP="00B74067">
      <w:pPr>
        <w:pStyle w:val="Default"/>
        <w:jc w:val="both"/>
        <w:rPr>
          <w:bCs/>
          <w:color w:val="auto"/>
        </w:rPr>
      </w:pPr>
      <w:r>
        <w:t xml:space="preserve">- </w:t>
      </w:r>
      <w:r>
        <w:rPr>
          <w:bCs/>
          <w:color w:val="auto"/>
        </w:rPr>
        <w:t>Формирование основ безопасного поведения в быту, социуме, природе</w:t>
      </w:r>
    </w:p>
    <w:p w:rsidR="000B33B6" w:rsidRDefault="003C5CF0" w:rsidP="00B74067">
      <w:pPr>
        <w:pStyle w:val="Default"/>
        <w:jc w:val="both"/>
        <w:rPr>
          <w:bCs/>
          <w:color w:val="auto"/>
        </w:rPr>
      </w:pPr>
      <w:r>
        <w:t xml:space="preserve">- </w:t>
      </w:r>
      <w:r>
        <w:rPr>
          <w:bCs/>
          <w:color w:val="auto"/>
        </w:rPr>
        <w:t>Трудовое воспитание</w:t>
      </w:r>
    </w:p>
    <w:p w:rsidR="000B33B6" w:rsidRDefault="003C5CF0" w:rsidP="00B74067">
      <w:pPr>
        <w:pStyle w:val="Default"/>
        <w:jc w:val="both"/>
        <w:rPr>
          <w:bCs/>
          <w:color w:val="auto"/>
        </w:rPr>
      </w:pPr>
      <w:r>
        <w:t xml:space="preserve">- </w:t>
      </w:r>
      <w:r>
        <w:rPr>
          <w:bCs/>
          <w:color w:val="auto"/>
        </w:rPr>
        <w:t>Патриотическое воспитание детей дошкольного возраста</w:t>
      </w:r>
    </w:p>
    <w:p w:rsidR="000B33B6" w:rsidRDefault="000B33B6" w:rsidP="00B74067">
      <w:pPr>
        <w:pStyle w:val="Default"/>
        <w:jc w:val="both"/>
        <w:rPr>
          <w:bCs/>
          <w:color w:val="auto"/>
        </w:rPr>
      </w:pPr>
    </w:p>
    <w:tbl>
      <w:tblPr>
        <w:tblStyle w:val="ae"/>
        <w:tblW w:w="0" w:type="auto"/>
        <w:tblLook w:val="01E0"/>
      </w:tblPr>
      <w:tblGrid>
        <w:gridCol w:w="2692"/>
        <w:gridCol w:w="4507"/>
        <w:gridCol w:w="2371"/>
      </w:tblGrid>
      <w:tr w:rsidR="000B33B6">
        <w:tc>
          <w:tcPr>
            <w:tcW w:w="2660" w:type="dxa"/>
          </w:tcPr>
          <w:p w:rsidR="000B33B6" w:rsidRDefault="003C5CF0" w:rsidP="00B74067">
            <w:pPr>
              <w:jc w:val="both"/>
              <w:rPr>
                <w:sz w:val="24"/>
                <w:szCs w:val="24"/>
              </w:rPr>
            </w:pPr>
            <w:r>
              <w:rPr>
                <w:sz w:val="24"/>
                <w:szCs w:val="24"/>
              </w:rPr>
              <w:t>Формы реализации Программы</w:t>
            </w:r>
          </w:p>
        </w:tc>
        <w:tc>
          <w:tcPr>
            <w:tcW w:w="4536" w:type="dxa"/>
          </w:tcPr>
          <w:p w:rsidR="000B33B6" w:rsidRDefault="003C5CF0" w:rsidP="00B74067">
            <w:pPr>
              <w:jc w:val="both"/>
              <w:rPr>
                <w:sz w:val="24"/>
                <w:szCs w:val="24"/>
              </w:rPr>
            </w:pPr>
            <w:r>
              <w:rPr>
                <w:sz w:val="24"/>
                <w:szCs w:val="24"/>
              </w:rPr>
              <w:t>Методы реализации Программы</w:t>
            </w:r>
          </w:p>
        </w:tc>
        <w:tc>
          <w:tcPr>
            <w:tcW w:w="2374" w:type="dxa"/>
          </w:tcPr>
          <w:p w:rsidR="000B33B6" w:rsidRDefault="003C5CF0" w:rsidP="00B74067">
            <w:pPr>
              <w:jc w:val="both"/>
              <w:rPr>
                <w:sz w:val="24"/>
                <w:szCs w:val="24"/>
              </w:rPr>
            </w:pPr>
            <w:r>
              <w:rPr>
                <w:sz w:val="24"/>
                <w:szCs w:val="24"/>
              </w:rPr>
              <w:t>Средства реализации Программы</w:t>
            </w:r>
          </w:p>
        </w:tc>
      </w:tr>
      <w:tr w:rsidR="000B33B6">
        <w:tc>
          <w:tcPr>
            <w:tcW w:w="9570" w:type="dxa"/>
            <w:gridSpan w:val="3"/>
          </w:tcPr>
          <w:p w:rsidR="000B33B6" w:rsidRDefault="003C5CF0" w:rsidP="00B74067">
            <w:pPr>
              <w:jc w:val="both"/>
              <w:rPr>
                <w:b/>
                <w:sz w:val="24"/>
                <w:szCs w:val="24"/>
              </w:rPr>
            </w:pPr>
            <w:r>
              <w:rPr>
                <w:b/>
                <w:sz w:val="24"/>
                <w:szCs w:val="24"/>
              </w:rPr>
              <w:t>Трудовое воспитание</w:t>
            </w:r>
          </w:p>
        </w:tc>
      </w:tr>
      <w:tr w:rsidR="000B33B6">
        <w:tc>
          <w:tcPr>
            <w:tcW w:w="2660" w:type="dxa"/>
          </w:tcPr>
          <w:p w:rsidR="000B33B6" w:rsidRDefault="003C5CF0" w:rsidP="00B74067">
            <w:pPr>
              <w:autoSpaceDE w:val="0"/>
              <w:autoSpaceDN w:val="0"/>
              <w:adjustRightInd w:val="0"/>
              <w:jc w:val="both"/>
              <w:rPr>
                <w:sz w:val="24"/>
                <w:szCs w:val="24"/>
              </w:rPr>
            </w:pPr>
            <w:r>
              <w:rPr>
                <w:b/>
                <w:bCs/>
                <w:sz w:val="24"/>
                <w:szCs w:val="24"/>
              </w:rPr>
              <w:t xml:space="preserve">Поручения: </w:t>
            </w:r>
          </w:p>
          <w:p w:rsidR="000B33B6" w:rsidRDefault="003C5CF0" w:rsidP="00B74067">
            <w:pPr>
              <w:autoSpaceDE w:val="0"/>
              <w:autoSpaceDN w:val="0"/>
              <w:adjustRightInd w:val="0"/>
              <w:jc w:val="both"/>
              <w:rPr>
                <w:sz w:val="24"/>
                <w:szCs w:val="24"/>
              </w:rPr>
            </w:pPr>
            <w:r>
              <w:rPr>
                <w:sz w:val="24"/>
                <w:szCs w:val="24"/>
              </w:rPr>
              <w:t>-</w:t>
            </w:r>
            <w:r>
              <w:rPr>
                <w:bCs/>
                <w:sz w:val="24"/>
                <w:szCs w:val="24"/>
              </w:rPr>
              <w:t xml:space="preserve">Простые и сложные </w:t>
            </w:r>
          </w:p>
          <w:p w:rsidR="000B33B6" w:rsidRDefault="003C5CF0" w:rsidP="00B74067">
            <w:pPr>
              <w:autoSpaceDE w:val="0"/>
              <w:autoSpaceDN w:val="0"/>
              <w:adjustRightInd w:val="0"/>
              <w:jc w:val="both"/>
              <w:rPr>
                <w:sz w:val="24"/>
                <w:szCs w:val="24"/>
              </w:rPr>
            </w:pPr>
            <w:r>
              <w:rPr>
                <w:sz w:val="24"/>
                <w:szCs w:val="24"/>
              </w:rPr>
              <w:t xml:space="preserve">- </w:t>
            </w:r>
            <w:r>
              <w:rPr>
                <w:bCs/>
                <w:sz w:val="24"/>
                <w:szCs w:val="24"/>
              </w:rPr>
              <w:t xml:space="preserve">Эпизодические и длительные </w:t>
            </w:r>
          </w:p>
          <w:p w:rsidR="000B33B6" w:rsidRDefault="003C5CF0" w:rsidP="00B74067">
            <w:pPr>
              <w:autoSpaceDE w:val="0"/>
              <w:autoSpaceDN w:val="0"/>
              <w:adjustRightInd w:val="0"/>
              <w:jc w:val="both"/>
              <w:rPr>
                <w:bCs/>
                <w:sz w:val="24"/>
                <w:szCs w:val="24"/>
              </w:rPr>
            </w:pPr>
            <w:r>
              <w:rPr>
                <w:sz w:val="24"/>
                <w:szCs w:val="24"/>
              </w:rPr>
              <w:t xml:space="preserve">- </w:t>
            </w:r>
            <w:r>
              <w:rPr>
                <w:bCs/>
                <w:sz w:val="24"/>
                <w:szCs w:val="24"/>
              </w:rPr>
              <w:t xml:space="preserve">Коллективные и индивидуальные </w:t>
            </w:r>
          </w:p>
          <w:p w:rsidR="000B33B6" w:rsidRDefault="000B33B6" w:rsidP="00B74067">
            <w:pPr>
              <w:autoSpaceDE w:val="0"/>
              <w:autoSpaceDN w:val="0"/>
              <w:adjustRightInd w:val="0"/>
              <w:jc w:val="both"/>
              <w:rPr>
                <w:color w:val="000000"/>
                <w:sz w:val="24"/>
                <w:szCs w:val="24"/>
              </w:rPr>
            </w:pPr>
          </w:p>
          <w:p w:rsidR="000B33B6" w:rsidRDefault="003C5CF0" w:rsidP="00B74067">
            <w:pPr>
              <w:autoSpaceDE w:val="0"/>
              <w:autoSpaceDN w:val="0"/>
              <w:adjustRightInd w:val="0"/>
              <w:jc w:val="both"/>
              <w:rPr>
                <w:sz w:val="24"/>
                <w:szCs w:val="24"/>
              </w:rPr>
            </w:pPr>
            <w:r>
              <w:rPr>
                <w:b/>
                <w:bCs/>
                <w:sz w:val="24"/>
                <w:szCs w:val="24"/>
              </w:rPr>
              <w:t xml:space="preserve">Дежурство (не более 20 минут) </w:t>
            </w:r>
          </w:p>
          <w:p w:rsidR="000B33B6" w:rsidRDefault="003C5CF0" w:rsidP="00B74067">
            <w:pPr>
              <w:autoSpaceDE w:val="0"/>
              <w:autoSpaceDN w:val="0"/>
              <w:adjustRightInd w:val="0"/>
              <w:jc w:val="both"/>
              <w:rPr>
                <w:b/>
                <w:sz w:val="24"/>
                <w:szCs w:val="24"/>
              </w:rPr>
            </w:pPr>
            <w:r>
              <w:rPr>
                <w:b/>
                <w:sz w:val="24"/>
                <w:szCs w:val="24"/>
              </w:rPr>
              <w:t>Коллективный труд</w:t>
            </w:r>
          </w:p>
          <w:p w:rsidR="000B33B6" w:rsidRDefault="000B33B6" w:rsidP="00B74067">
            <w:pPr>
              <w:jc w:val="both"/>
              <w:rPr>
                <w:sz w:val="24"/>
                <w:szCs w:val="24"/>
              </w:rPr>
            </w:pPr>
          </w:p>
        </w:tc>
        <w:tc>
          <w:tcPr>
            <w:tcW w:w="4536" w:type="dxa"/>
          </w:tcPr>
          <w:p w:rsidR="000B33B6" w:rsidRDefault="003C5CF0" w:rsidP="00B74067">
            <w:pPr>
              <w:autoSpaceDE w:val="0"/>
              <w:autoSpaceDN w:val="0"/>
              <w:adjustRightInd w:val="0"/>
              <w:jc w:val="both"/>
              <w:rPr>
                <w:b/>
                <w:sz w:val="24"/>
                <w:szCs w:val="24"/>
              </w:rPr>
            </w:pPr>
            <w:r>
              <w:rPr>
                <w:b/>
                <w:sz w:val="24"/>
                <w:szCs w:val="24"/>
              </w:rPr>
              <w:t>I группа методов:</w:t>
            </w:r>
          </w:p>
          <w:p w:rsidR="000B33B6" w:rsidRDefault="003C5CF0" w:rsidP="00B74067">
            <w:pPr>
              <w:autoSpaceDE w:val="0"/>
              <w:autoSpaceDN w:val="0"/>
              <w:adjustRightInd w:val="0"/>
              <w:jc w:val="both"/>
              <w:rPr>
                <w:sz w:val="24"/>
                <w:szCs w:val="24"/>
              </w:rPr>
            </w:pPr>
            <w:r>
              <w:rPr>
                <w:b/>
                <w:i/>
                <w:sz w:val="24"/>
                <w:szCs w:val="24"/>
              </w:rPr>
              <w:t xml:space="preserve">формирование нравственных представлений, суждений, </w:t>
            </w:r>
            <w:r>
              <w:rPr>
                <w:sz w:val="24"/>
                <w:szCs w:val="24"/>
              </w:rPr>
              <w:t xml:space="preserve">оценок </w:t>
            </w:r>
          </w:p>
          <w:p w:rsidR="000B33B6" w:rsidRDefault="003C5CF0" w:rsidP="00B74067">
            <w:pPr>
              <w:autoSpaceDE w:val="0"/>
              <w:autoSpaceDN w:val="0"/>
              <w:adjustRightInd w:val="0"/>
              <w:jc w:val="both"/>
              <w:rPr>
                <w:sz w:val="24"/>
                <w:szCs w:val="24"/>
              </w:rPr>
            </w:pPr>
            <w:r>
              <w:rPr>
                <w:sz w:val="24"/>
                <w:szCs w:val="24"/>
              </w:rPr>
              <w:t>-Создание у детей практического опыта трудовой деятельности</w:t>
            </w:r>
          </w:p>
          <w:p w:rsidR="000B33B6" w:rsidRDefault="003C5CF0" w:rsidP="00B74067">
            <w:pPr>
              <w:autoSpaceDE w:val="0"/>
              <w:autoSpaceDN w:val="0"/>
              <w:adjustRightInd w:val="0"/>
              <w:jc w:val="both"/>
              <w:rPr>
                <w:sz w:val="24"/>
                <w:szCs w:val="24"/>
              </w:rPr>
            </w:pPr>
            <w:r>
              <w:rPr>
                <w:sz w:val="24"/>
                <w:szCs w:val="24"/>
              </w:rPr>
              <w:t>-Приучение к размышлению, эвристические беседы</w:t>
            </w:r>
          </w:p>
          <w:p w:rsidR="000B33B6" w:rsidRDefault="003C5CF0" w:rsidP="00B74067">
            <w:pPr>
              <w:autoSpaceDE w:val="0"/>
              <w:autoSpaceDN w:val="0"/>
              <w:adjustRightInd w:val="0"/>
              <w:jc w:val="both"/>
              <w:rPr>
                <w:sz w:val="24"/>
                <w:szCs w:val="24"/>
              </w:rPr>
            </w:pPr>
            <w:r>
              <w:rPr>
                <w:sz w:val="24"/>
                <w:szCs w:val="24"/>
              </w:rPr>
              <w:t>-Беседы на этические темы</w:t>
            </w:r>
          </w:p>
          <w:p w:rsidR="000B33B6" w:rsidRDefault="003C5CF0" w:rsidP="00B74067">
            <w:pPr>
              <w:autoSpaceDE w:val="0"/>
              <w:autoSpaceDN w:val="0"/>
              <w:adjustRightInd w:val="0"/>
              <w:jc w:val="both"/>
              <w:rPr>
                <w:sz w:val="24"/>
                <w:szCs w:val="24"/>
              </w:rPr>
            </w:pPr>
            <w:r>
              <w:rPr>
                <w:sz w:val="24"/>
                <w:szCs w:val="24"/>
              </w:rPr>
              <w:t>-Чтение художественной литературы</w:t>
            </w:r>
          </w:p>
          <w:p w:rsidR="000B33B6" w:rsidRDefault="003C5CF0" w:rsidP="00B74067">
            <w:pPr>
              <w:autoSpaceDE w:val="0"/>
              <w:autoSpaceDN w:val="0"/>
              <w:adjustRightInd w:val="0"/>
              <w:jc w:val="both"/>
              <w:rPr>
                <w:sz w:val="24"/>
                <w:szCs w:val="24"/>
              </w:rPr>
            </w:pPr>
            <w:r>
              <w:rPr>
                <w:sz w:val="24"/>
                <w:szCs w:val="24"/>
              </w:rPr>
              <w:t>-Рассматривание иллюстраций</w:t>
            </w:r>
          </w:p>
          <w:p w:rsidR="000B33B6" w:rsidRDefault="003C5CF0" w:rsidP="00B74067">
            <w:pPr>
              <w:autoSpaceDE w:val="0"/>
              <w:autoSpaceDN w:val="0"/>
              <w:adjustRightInd w:val="0"/>
              <w:jc w:val="both"/>
              <w:rPr>
                <w:sz w:val="24"/>
                <w:szCs w:val="24"/>
              </w:rPr>
            </w:pPr>
            <w:r>
              <w:rPr>
                <w:sz w:val="24"/>
                <w:szCs w:val="24"/>
              </w:rPr>
              <w:t>- Рассказывание и обсуждение картин, иллюстраций</w:t>
            </w:r>
          </w:p>
          <w:p w:rsidR="000B33B6" w:rsidRDefault="003C5CF0" w:rsidP="00B74067">
            <w:pPr>
              <w:autoSpaceDE w:val="0"/>
              <w:autoSpaceDN w:val="0"/>
              <w:adjustRightInd w:val="0"/>
              <w:jc w:val="both"/>
              <w:rPr>
                <w:sz w:val="24"/>
                <w:szCs w:val="24"/>
              </w:rPr>
            </w:pPr>
            <w:r>
              <w:rPr>
                <w:sz w:val="24"/>
                <w:szCs w:val="24"/>
              </w:rPr>
              <w:t xml:space="preserve">-Просмотр телепередач, диафильмов, видеофильмов </w:t>
            </w:r>
          </w:p>
          <w:p w:rsidR="000B33B6" w:rsidRDefault="003C5CF0" w:rsidP="00B74067">
            <w:pPr>
              <w:autoSpaceDE w:val="0"/>
              <w:autoSpaceDN w:val="0"/>
              <w:adjustRightInd w:val="0"/>
              <w:jc w:val="both"/>
              <w:rPr>
                <w:b/>
                <w:sz w:val="24"/>
                <w:szCs w:val="24"/>
              </w:rPr>
            </w:pPr>
            <w:r>
              <w:rPr>
                <w:b/>
                <w:sz w:val="24"/>
                <w:szCs w:val="24"/>
              </w:rPr>
              <w:t>2 группа методов</w:t>
            </w:r>
          </w:p>
          <w:p w:rsidR="000B33B6" w:rsidRDefault="003C5CF0" w:rsidP="00B74067">
            <w:pPr>
              <w:autoSpaceDE w:val="0"/>
              <w:autoSpaceDN w:val="0"/>
              <w:adjustRightInd w:val="0"/>
              <w:jc w:val="both"/>
              <w:rPr>
                <w:b/>
                <w:i/>
                <w:sz w:val="24"/>
                <w:szCs w:val="24"/>
              </w:rPr>
            </w:pPr>
            <w:r>
              <w:rPr>
                <w:b/>
                <w:i/>
                <w:sz w:val="24"/>
                <w:szCs w:val="24"/>
              </w:rPr>
              <w:t>создание у детей практического опыта трудовой деятельности</w:t>
            </w:r>
          </w:p>
          <w:p w:rsidR="000B33B6" w:rsidRDefault="000B33B6" w:rsidP="00B74067">
            <w:pPr>
              <w:autoSpaceDE w:val="0"/>
              <w:autoSpaceDN w:val="0"/>
              <w:adjustRightInd w:val="0"/>
              <w:jc w:val="both"/>
              <w:rPr>
                <w:color w:val="000000"/>
                <w:sz w:val="24"/>
                <w:szCs w:val="24"/>
              </w:rPr>
            </w:pPr>
          </w:p>
          <w:p w:rsidR="000B33B6" w:rsidRDefault="003C5CF0" w:rsidP="00B74067">
            <w:pPr>
              <w:autoSpaceDE w:val="0"/>
              <w:autoSpaceDN w:val="0"/>
              <w:adjustRightInd w:val="0"/>
              <w:jc w:val="both"/>
              <w:rPr>
                <w:sz w:val="24"/>
                <w:szCs w:val="24"/>
              </w:rPr>
            </w:pPr>
            <w:r>
              <w:rPr>
                <w:sz w:val="24"/>
                <w:szCs w:val="24"/>
              </w:rPr>
              <w:t>-Приучение к положительным</w:t>
            </w:r>
          </w:p>
          <w:p w:rsidR="000B33B6" w:rsidRDefault="003C5CF0" w:rsidP="00B74067">
            <w:pPr>
              <w:autoSpaceDE w:val="0"/>
              <w:autoSpaceDN w:val="0"/>
              <w:adjustRightInd w:val="0"/>
              <w:jc w:val="both"/>
              <w:rPr>
                <w:sz w:val="24"/>
                <w:szCs w:val="24"/>
              </w:rPr>
            </w:pPr>
            <w:r>
              <w:rPr>
                <w:sz w:val="24"/>
                <w:szCs w:val="24"/>
              </w:rPr>
              <w:t>формам общественного поведения</w:t>
            </w:r>
          </w:p>
          <w:p w:rsidR="000B33B6" w:rsidRDefault="003C5CF0" w:rsidP="00B74067">
            <w:pPr>
              <w:autoSpaceDE w:val="0"/>
              <w:autoSpaceDN w:val="0"/>
              <w:adjustRightInd w:val="0"/>
              <w:jc w:val="both"/>
              <w:rPr>
                <w:sz w:val="24"/>
                <w:szCs w:val="24"/>
              </w:rPr>
            </w:pPr>
            <w:r>
              <w:rPr>
                <w:sz w:val="24"/>
                <w:szCs w:val="24"/>
              </w:rPr>
              <w:t>-Показ действий</w:t>
            </w:r>
          </w:p>
          <w:p w:rsidR="000B33B6" w:rsidRDefault="003C5CF0" w:rsidP="00B74067">
            <w:pPr>
              <w:autoSpaceDE w:val="0"/>
              <w:autoSpaceDN w:val="0"/>
              <w:adjustRightInd w:val="0"/>
              <w:jc w:val="both"/>
              <w:rPr>
                <w:sz w:val="24"/>
                <w:szCs w:val="24"/>
              </w:rPr>
            </w:pPr>
            <w:r>
              <w:rPr>
                <w:sz w:val="24"/>
                <w:szCs w:val="24"/>
              </w:rPr>
              <w:t xml:space="preserve">-Пример взрослого и детей -Целенаправленное наблюдение </w:t>
            </w:r>
          </w:p>
          <w:p w:rsidR="000B33B6" w:rsidRDefault="003C5CF0" w:rsidP="00B74067">
            <w:pPr>
              <w:autoSpaceDE w:val="0"/>
              <w:autoSpaceDN w:val="0"/>
              <w:adjustRightInd w:val="0"/>
              <w:jc w:val="both"/>
              <w:rPr>
                <w:sz w:val="24"/>
                <w:szCs w:val="24"/>
              </w:rPr>
            </w:pPr>
            <w:r>
              <w:rPr>
                <w:sz w:val="24"/>
                <w:szCs w:val="24"/>
              </w:rPr>
              <w:t>-Организация интересной</w:t>
            </w:r>
          </w:p>
          <w:p w:rsidR="000B33B6" w:rsidRDefault="003C5CF0" w:rsidP="00B74067">
            <w:pPr>
              <w:autoSpaceDE w:val="0"/>
              <w:autoSpaceDN w:val="0"/>
              <w:adjustRightInd w:val="0"/>
              <w:jc w:val="both"/>
              <w:rPr>
                <w:sz w:val="24"/>
                <w:szCs w:val="24"/>
              </w:rPr>
            </w:pPr>
            <w:r>
              <w:rPr>
                <w:sz w:val="24"/>
                <w:szCs w:val="24"/>
              </w:rPr>
              <w:t>деятельности (общественно-полезный характер)</w:t>
            </w:r>
          </w:p>
          <w:p w:rsidR="000B33B6" w:rsidRDefault="003C5CF0" w:rsidP="00B74067">
            <w:pPr>
              <w:autoSpaceDE w:val="0"/>
              <w:autoSpaceDN w:val="0"/>
              <w:adjustRightInd w:val="0"/>
              <w:jc w:val="both"/>
              <w:rPr>
                <w:sz w:val="24"/>
                <w:szCs w:val="24"/>
              </w:rPr>
            </w:pPr>
            <w:r>
              <w:rPr>
                <w:sz w:val="24"/>
                <w:szCs w:val="24"/>
              </w:rPr>
              <w:t>-Разыгрывание коммуникативных ситуаций</w:t>
            </w:r>
          </w:p>
          <w:p w:rsidR="000B33B6" w:rsidRDefault="003C5CF0" w:rsidP="00B74067">
            <w:pPr>
              <w:autoSpaceDE w:val="0"/>
              <w:autoSpaceDN w:val="0"/>
              <w:adjustRightInd w:val="0"/>
              <w:jc w:val="both"/>
              <w:rPr>
                <w:sz w:val="24"/>
                <w:szCs w:val="24"/>
              </w:rPr>
            </w:pPr>
            <w:r>
              <w:rPr>
                <w:sz w:val="24"/>
                <w:szCs w:val="24"/>
              </w:rPr>
              <w:lastRenderedPageBreak/>
              <w:t>-Создание контрольных педагогических ситуаций</w:t>
            </w:r>
          </w:p>
          <w:p w:rsidR="000B33B6" w:rsidRDefault="000B33B6" w:rsidP="00B74067">
            <w:pPr>
              <w:autoSpaceDE w:val="0"/>
              <w:autoSpaceDN w:val="0"/>
              <w:adjustRightInd w:val="0"/>
              <w:jc w:val="both"/>
              <w:rPr>
                <w:sz w:val="24"/>
                <w:szCs w:val="24"/>
              </w:rPr>
            </w:pPr>
          </w:p>
          <w:p w:rsidR="000B33B6" w:rsidRDefault="000B33B6" w:rsidP="00B74067">
            <w:pPr>
              <w:jc w:val="both"/>
              <w:rPr>
                <w:sz w:val="24"/>
                <w:szCs w:val="24"/>
              </w:rPr>
            </w:pPr>
          </w:p>
          <w:p w:rsidR="000B33B6" w:rsidRDefault="000B33B6" w:rsidP="00B74067">
            <w:pPr>
              <w:jc w:val="both"/>
              <w:rPr>
                <w:sz w:val="24"/>
                <w:szCs w:val="24"/>
              </w:rPr>
            </w:pPr>
          </w:p>
        </w:tc>
        <w:tc>
          <w:tcPr>
            <w:tcW w:w="2374" w:type="dxa"/>
          </w:tcPr>
          <w:p w:rsidR="000B33B6" w:rsidRDefault="003C5CF0" w:rsidP="00B74067">
            <w:pPr>
              <w:jc w:val="both"/>
              <w:rPr>
                <w:sz w:val="24"/>
                <w:szCs w:val="24"/>
              </w:rPr>
            </w:pPr>
            <w:r>
              <w:rPr>
                <w:sz w:val="24"/>
                <w:szCs w:val="24"/>
              </w:rPr>
              <w:lastRenderedPageBreak/>
              <w:t>ознакомление с трудом взрослых</w:t>
            </w:r>
          </w:p>
          <w:p w:rsidR="000B33B6" w:rsidRDefault="003C5CF0" w:rsidP="00B74067">
            <w:pPr>
              <w:jc w:val="both"/>
              <w:rPr>
                <w:sz w:val="24"/>
                <w:szCs w:val="24"/>
              </w:rPr>
            </w:pPr>
            <w:r>
              <w:rPr>
                <w:sz w:val="24"/>
                <w:szCs w:val="24"/>
              </w:rPr>
              <w:t>собственная трудовая деятельность</w:t>
            </w:r>
          </w:p>
          <w:p w:rsidR="000B33B6" w:rsidRDefault="003C5CF0" w:rsidP="00B74067">
            <w:pPr>
              <w:jc w:val="both"/>
              <w:rPr>
                <w:sz w:val="24"/>
                <w:szCs w:val="24"/>
              </w:rPr>
            </w:pPr>
            <w:r>
              <w:rPr>
                <w:sz w:val="24"/>
                <w:szCs w:val="24"/>
              </w:rPr>
              <w:t>художественная литература</w:t>
            </w:r>
          </w:p>
          <w:p w:rsidR="000B33B6" w:rsidRDefault="003C5CF0" w:rsidP="00B74067">
            <w:pPr>
              <w:jc w:val="both"/>
              <w:rPr>
                <w:sz w:val="24"/>
                <w:szCs w:val="24"/>
              </w:rPr>
            </w:pPr>
            <w:r>
              <w:rPr>
                <w:sz w:val="24"/>
                <w:szCs w:val="24"/>
              </w:rPr>
              <w:t>музыка</w:t>
            </w:r>
          </w:p>
          <w:p w:rsidR="000B33B6" w:rsidRDefault="003C5CF0" w:rsidP="00B74067">
            <w:pPr>
              <w:jc w:val="both"/>
              <w:rPr>
                <w:sz w:val="24"/>
                <w:szCs w:val="24"/>
              </w:rPr>
            </w:pPr>
            <w:r>
              <w:rPr>
                <w:sz w:val="24"/>
                <w:szCs w:val="24"/>
              </w:rPr>
              <w:t>изобразительное искусство</w:t>
            </w:r>
          </w:p>
        </w:tc>
      </w:tr>
      <w:tr w:rsidR="000B33B6">
        <w:tc>
          <w:tcPr>
            <w:tcW w:w="9570" w:type="dxa"/>
            <w:gridSpan w:val="3"/>
          </w:tcPr>
          <w:p w:rsidR="000B33B6" w:rsidRDefault="003C5CF0" w:rsidP="00B74067">
            <w:pPr>
              <w:jc w:val="both"/>
              <w:rPr>
                <w:b/>
                <w:sz w:val="24"/>
                <w:szCs w:val="24"/>
              </w:rPr>
            </w:pPr>
            <w:r>
              <w:rPr>
                <w:b/>
                <w:sz w:val="24"/>
                <w:szCs w:val="24"/>
              </w:rPr>
              <w:lastRenderedPageBreak/>
              <w:t>Формирование основ безопасного поведения в быту, природе, социуме</w:t>
            </w:r>
          </w:p>
        </w:tc>
      </w:tr>
      <w:tr w:rsidR="000B33B6">
        <w:tc>
          <w:tcPr>
            <w:tcW w:w="2660" w:type="dxa"/>
          </w:tcPr>
          <w:p w:rsidR="000B33B6" w:rsidRDefault="003C5CF0" w:rsidP="00B74067">
            <w:pPr>
              <w:pStyle w:val="Default"/>
              <w:jc w:val="both"/>
              <w:rPr>
                <w:color w:val="auto"/>
              </w:rPr>
            </w:pPr>
            <w:r>
              <w:rPr>
                <w:bCs/>
                <w:color w:val="auto"/>
              </w:rPr>
              <w:t>Познавательные эвристические беседы, чтение художественной литературы, изобразительная и конструктивная деятельность, экспериментирование и опыты, игры наблюдения, трудовая деятельность, праздники и развлечения индивидуальные беседы</w:t>
            </w:r>
          </w:p>
          <w:p w:rsidR="000B33B6" w:rsidRDefault="000B33B6" w:rsidP="00B74067">
            <w:pPr>
              <w:pStyle w:val="Default"/>
              <w:jc w:val="both"/>
              <w:rPr>
                <w:color w:val="auto"/>
              </w:rPr>
            </w:pPr>
          </w:p>
          <w:p w:rsidR="000B33B6" w:rsidRDefault="000B33B6" w:rsidP="00B74067">
            <w:pPr>
              <w:autoSpaceDE w:val="0"/>
              <w:autoSpaceDN w:val="0"/>
              <w:adjustRightInd w:val="0"/>
              <w:jc w:val="both"/>
              <w:rPr>
                <w:b/>
                <w:bCs/>
                <w:sz w:val="24"/>
                <w:szCs w:val="24"/>
              </w:rPr>
            </w:pPr>
          </w:p>
        </w:tc>
        <w:tc>
          <w:tcPr>
            <w:tcW w:w="4536" w:type="dxa"/>
          </w:tcPr>
          <w:p w:rsidR="000B33B6" w:rsidRDefault="003C5CF0" w:rsidP="00B74067">
            <w:pPr>
              <w:autoSpaceDE w:val="0"/>
              <w:autoSpaceDN w:val="0"/>
              <w:adjustRightInd w:val="0"/>
              <w:jc w:val="both"/>
              <w:rPr>
                <w:sz w:val="24"/>
                <w:szCs w:val="24"/>
              </w:rPr>
            </w:pPr>
            <w:r>
              <w:rPr>
                <w:b/>
                <w:sz w:val="24"/>
                <w:szCs w:val="24"/>
              </w:rPr>
              <w:t xml:space="preserve">Словесные методы: </w:t>
            </w:r>
            <w:r>
              <w:rPr>
                <w:sz w:val="24"/>
                <w:szCs w:val="24"/>
              </w:rPr>
              <w:t>Приучение к размышлению, эвристические беседы</w:t>
            </w:r>
          </w:p>
          <w:p w:rsidR="000B33B6" w:rsidRDefault="003C5CF0" w:rsidP="00B74067">
            <w:pPr>
              <w:autoSpaceDE w:val="0"/>
              <w:autoSpaceDN w:val="0"/>
              <w:adjustRightInd w:val="0"/>
              <w:jc w:val="both"/>
              <w:rPr>
                <w:sz w:val="24"/>
                <w:szCs w:val="24"/>
              </w:rPr>
            </w:pPr>
            <w:r>
              <w:rPr>
                <w:sz w:val="24"/>
                <w:szCs w:val="24"/>
              </w:rPr>
              <w:t>-Беседы на этические темы</w:t>
            </w:r>
          </w:p>
          <w:p w:rsidR="000B33B6" w:rsidRDefault="003C5CF0" w:rsidP="00B74067">
            <w:pPr>
              <w:autoSpaceDE w:val="0"/>
              <w:autoSpaceDN w:val="0"/>
              <w:adjustRightInd w:val="0"/>
              <w:jc w:val="both"/>
              <w:rPr>
                <w:sz w:val="24"/>
                <w:szCs w:val="24"/>
              </w:rPr>
            </w:pPr>
            <w:r>
              <w:rPr>
                <w:sz w:val="24"/>
                <w:szCs w:val="24"/>
              </w:rPr>
              <w:t>-Чтение художественной литературы</w:t>
            </w:r>
          </w:p>
          <w:p w:rsidR="000B33B6" w:rsidRDefault="003C5CF0" w:rsidP="00B74067">
            <w:pPr>
              <w:autoSpaceDE w:val="0"/>
              <w:autoSpaceDN w:val="0"/>
              <w:adjustRightInd w:val="0"/>
              <w:jc w:val="both"/>
              <w:rPr>
                <w:sz w:val="24"/>
                <w:szCs w:val="24"/>
              </w:rPr>
            </w:pPr>
            <w:r>
              <w:rPr>
                <w:sz w:val="24"/>
                <w:szCs w:val="24"/>
              </w:rPr>
              <w:t>- Рассказывание и обсуждение картин, иллюстраций</w:t>
            </w:r>
          </w:p>
          <w:p w:rsidR="000B33B6" w:rsidRDefault="003C5CF0" w:rsidP="00B74067">
            <w:pPr>
              <w:autoSpaceDE w:val="0"/>
              <w:autoSpaceDN w:val="0"/>
              <w:adjustRightInd w:val="0"/>
              <w:jc w:val="both"/>
              <w:rPr>
                <w:b/>
                <w:sz w:val="24"/>
                <w:szCs w:val="24"/>
              </w:rPr>
            </w:pPr>
            <w:r>
              <w:rPr>
                <w:b/>
                <w:sz w:val="24"/>
                <w:szCs w:val="24"/>
              </w:rPr>
              <w:t>Наглядные методы:</w:t>
            </w:r>
          </w:p>
          <w:p w:rsidR="000B33B6" w:rsidRDefault="003C5CF0" w:rsidP="00B74067">
            <w:pPr>
              <w:autoSpaceDE w:val="0"/>
              <w:autoSpaceDN w:val="0"/>
              <w:adjustRightInd w:val="0"/>
              <w:jc w:val="both"/>
              <w:rPr>
                <w:sz w:val="24"/>
                <w:szCs w:val="24"/>
              </w:rPr>
            </w:pPr>
            <w:r>
              <w:rPr>
                <w:sz w:val="24"/>
                <w:szCs w:val="24"/>
              </w:rPr>
              <w:t>Рассматривание иллюстраций</w:t>
            </w:r>
          </w:p>
          <w:p w:rsidR="000B33B6" w:rsidRDefault="003C5CF0" w:rsidP="00B74067">
            <w:pPr>
              <w:autoSpaceDE w:val="0"/>
              <w:autoSpaceDN w:val="0"/>
              <w:adjustRightInd w:val="0"/>
              <w:jc w:val="both"/>
              <w:rPr>
                <w:sz w:val="24"/>
                <w:szCs w:val="24"/>
              </w:rPr>
            </w:pPr>
            <w:r>
              <w:rPr>
                <w:sz w:val="24"/>
                <w:szCs w:val="24"/>
              </w:rPr>
              <w:t>Целенаправленное наблюдение</w:t>
            </w:r>
          </w:p>
          <w:p w:rsidR="000B33B6" w:rsidRDefault="003C5CF0" w:rsidP="00B74067">
            <w:pPr>
              <w:autoSpaceDE w:val="0"/>
              <w:autoSpaceDN w:val="0"/>
              <w:adjustRightInd w:val="0"/>
              <w:jc w:val="both"/>
              <w:rPr>
                <w:sz w:val="24"/>
                <w:szCs w:val="24"/>
              </w:rPr>
            </w:pPr>
            <w:r>
              <w:rPr>
                <w:sz w:val="24"/>
                <w:szCs w:val="24"/>
              </w:rPr>
              <w:t>-Просмотр телепередач, диафильмов, видеофильмов</w:t>
            </w:r>
          </w:p>
          <w:p w:rsidR="000B33B6" w:rsidRDefault="000B33B6" w:rsidP="00B74067">
            <w:pPr>
              <w:autoSpaceDE w:val="0"/>
              <w:autoSpaceDN w:val="0"/>
              <w:adjustRightInd w:val="0"/>
              <w:jc w:val="both"/>
              <w:rPr>
                <w:sz w:val="24"/>
                <w:szCs w:val="24"/>
              </w:rPr>
            </w:pPr>
          </w:p>
          <w:p w:rsidR="000B33B6" w:rsidRDefault="003C5CF0" w:rsidP="00B74067">
            <w:pPr>
              <w:autoSpaceDE w:val="0"/>
              <w:autoSpaceDN w:val="0"/>
              <w:adjustRightInd w:val="0"/>
              <w:jc w:val="both"/>
              <w:rPr>
                <w:b/>
                <w:sz w:val="24"/>
                <w:szCs w:val="24"/>
              </w:rPr>
            </w:pPr>
            <w:r>
              <w:rPr>
                <w:b/>
                <w:sz w:val="24"/>
                <w:szCs w:val="24"/>
              </w:rPr>
              <w:t>Практические методы:</w:t>
            </w:r>
          </w:p>
          <w:p w:rsidR="000B33B6" w:rsidRDefault="003C5CF0" w:rsidP="00B74067">
            <w:pPr>
              <w:autoSpaceDE w:val="0"/>
              <w:autoSpaceDN w:val="0"/>
              <w:adjustRightInd w:val="0"/>
              <w:jc w:val="both"/>
              <w:rPr>
                <w:sz w:val="24"/>
                <w:szCs w:val="24"/>
              </w:rPr>
            </w:pPr>
            <w:r>
              <w:rPr>
                <w:sz w:val="24"/>
                <w:szCs w:val="24"/>
              </w:rPr>
              <w:t xml:space="preserve"> -Задачи на решение коммуникативных ситуаций </w:t>
            </w:r>
          </w:p>
          <w:p w:rsidR="000B33B6" w:rsidRDefault="003C5CF0" w:rsidP="00B74067">
            <w:pPr>
              <w:autoSpaceDE w:val="0"/>
              <w:autoSpaceDN w:val="0"/>
              <w:adjustRightInd w:val="0"/>
              <w:jc w:val="both"/>
              <w:rPr>
                <w:sz w:val="24"/>
                <w:szCs w:val="24"/>
              </w:rPr>
            </w:pPr>
            <w:r>
              <w:rPr>
                <w:sz w:val="24"/>
                <w:szCs w:val="24"/>
              </w:rPr>
              <w:t>-Создание у детей практического опыта безопасного поведения в быту, природе, социуме</w:t>
            </w:r>
          </w:p>
          <w:p w:rsidR="000B33B6" w:rsidRDefault="003C5CF0" w:rsidP="00B74067">
            <w:pPr>
              <w:autoSpaceDE w:val="0"/>
              <w:autoSpaceDN w:val="0"/>
              <w:adjustRightInd w:val="0"/>
              <w:jc w:val="both"/>
              <w:rPr>
                <w:sz w:val="24"/>
                <w:szCs w:val="24"/>
              </w:rPr>
            </w:pPr>
            <w:r>
              <w:rPr>
                <w:sz w:val="24"/>
                <w:szCs w:val="24"/>
              </w:rPr>
              <w:t>-Показ действий</w:t>
            </w:r>
          </w:p>
          <w:p w:rsidR="000B33B6" w:rsidRDefault="003C5CF0" w:rsidP="00B74067">
            <w:pPr>
              <w:autoSpaceDE w:val="0"/>
              <w:autoSpaceDN w:val="0"/>
              <w:adjustRightInd w:val="0"/>
              <w:jc w:val="both"/>
              <w:rPr>
                <w:sz w:val="24"/>
                <w:szCs w:val="24"/>
              </w:rPr>
            </w:pPr>
            <w:r>
              <w:rPr>
                <w:sz w:val="24"/>
                <w:szCs w:val="24"/>
              </w:rPr>
              <w:t>-Приучение к положительным</w:t>
            </w:r>
          </w:p>
          <w:p w:rsidR="000B33B6" w:rsidRDefault="003C5CF0" w:rsidP="00B74067">
            <w:pPr>
              <w:autoSpaceDE w:val="0"/>
              <w:autoSpaceDN w:val="0"/>
              <w:adjustRightInd w:val="0"/>
              <w:jc w:val="both"/>
              <w:rPr>
                <w:sz w:val="24"/>
                <w:szCs w:val="24"/>
              </w:rPr>
            </w:pPr>
            <w:r>
              <w:rPr>
                <w:sz w:val="24"/>
                <w:szCs w:val="24"/>
              </w:rPr>
              <w:t>формам общественного поведения</w:t>
            </w:r>
          </w:p>
          <w:p w:rsidR="000B33B6" w:rsidRDefault="003C5CF0" w:rsidP="00B74067">
            <w:pPr>
              <w:autoSpaceDE w:val="0"/>
              <w:autoSpaceDN w:val="0"/>
              <w:adjustRightInd w:val="0"/>
              <w:jc w:val="both"/>
              <w:rPr>
                <w:sz w:val="24"/>
                <w:szCs w:val="24"/>
              </w:rPr>
            </w:pPr>
            <w:r>
              <w:rPr>
                <w:sz w:val="24"/>
                <w:szCs w:val="24"/>
              </w:rPr>
              <w:t xml:space="preserve">-Пример взрослого и детей - </w:t>
            </w:r>
          </w:p>
          <w:p w:rsidR="000B33B6" w:rsidRDefault="003C5CF0" w:rsidP="00B74067">
            <w:pPr>
              <w:autoSpaceDE w:val="0"/>
              <w:autoSpaceDN w:val="0"/>
              <w:adjustRightInd w:val="0"/>
              <w:jc w:val="both"/>
              <w:rPr>
                <w:sz w:val="24"/>
                <w:szCs w:val="24"/>
              </w:rPr>
            </w:pPr>
            <w:r>
              <w:rPr>
                <w:sz w:val="24"/>
                <w:szCs w:val="24"/>
              </w:rPr>
              <w:t>-Организация интересной</w:t>
            </w:r>
          </w:p>
          <w:p w:rsidR="000B33B6" w:rsidRDefault="003C5CF0" w:rsidP="00B74067">
            <w:pPr>
              <w:autoSpaceDE w:val="0"/>
              <w:autoSpaceDN w:val="0"/>
              <w:adjustRightInd w:val="0"/>
              <w:jc w:val="both"/>
              <w:rPr>
                <w:sz w:val="24"/>
                <w:szCs w:val="24"/>
              </w:rPr>
            </w:pPr>
            <w:r>
              <w:rPr>
                <w:sz w:val="24"/>
                <w:szCs w:val="24"/>
              </w:rPr>
              <w:t>деятельности (общественно-полезный характер)</w:t>
            </w:r>
          </w:p>
          <w:p w:rsidR="000B33B6" w:rsidRDefault="003C5CF0" w:rsidP="00B74067">
            <w:pPr>
              <w:autoSpaceDE w:val="0"/>
              <w:autoSpaceDN w:val="0"/>
              <w:adjustRightInd w:val="0"/>
              <w:jc w:val="both"/>
              <w:rPr>
                <w:sz w:val="24"/>
                <w:szCs w:val="24"/>
              </w:rPr>
            </w:pPr>
            <w:r>
              <w:rPr>
                <w:sz w:val="24"/>
                <w:szCs w:val="24"/>
              </w:rPr>
              <w:t>-Разыгрывание коммуникативных ситуаций</w:t>
            </w:r>
          </w:p>
          <w:p w:rsidR="000B33B6" w:rsidRDefault="003C5CF0" w:rsidP="00B74067">
            <w:pPr>
              <w:autoSpaceDE w:val="0"/>
              <w:autoSpaceDN w:val="0"/>
              <w:adjustRightInd w:val="0"/>
              <w:jc w:val="both"/>
              <w:rPr>
                <w:sz w:val="24"/>
                <w:szCs w:val="24"/>
              </w:rPr>
            </w:pPr>
            <w:r>
              <w:rPr>
                <w:sz w:val="24"/>
                <w:szCs w:val="24"/>
              </w:rPr>
              <w:t>-Создание контрольных педагогических ситуаций</w:t>
            </w:r>
          </w:p>
          <w:p w:rsidR="000B33B6" w:rsidRDefault="000B33B6" w:rsidP="00B74067">
            <w:pPr>
              <w:autoSpaceDE w:val="0"/>
              <w:autoSpaceDN w:val="0"/>
              <w:adjustRightInd w:val="0"/>
              <w:jc w:val="both"/>
              <w:rPr>
                <w:b/>
                <w:sz w:val="24"/>
                <w:szCs w:val="24"/>
              </w:rPr>
            </w:pPr>
          </w:p>
        </w:tc>
        <w:tc>
          <w:tcPr>
            <w:tcW w:w="2374" w:type="dxa"/>
          </w:tcPr>
          <w:p w:rsidR="000B33B6" w:rsidRDefault="003C5CF0" w:rsidP="00B74067">
            <w:pPr>
              <w:jc w:val="both"/>
              <w:rPr>
                <w:sz w:val="24"/>
                <w:szCs w:val="24"/>
              </w:rPr>
            </w:pPr>
            <w:r>
              <w:rPr>
                <w:sz w:val="24"/>
                <w:szCs w:val="24"/>
              </w:rPr>
              <w:t>Ознакомление с трудом взрослых</w:t>
            </w:r>
          </w:p>
          <w:p w:rsidR="000B33B6" w:rsidRDefault="003C5CF0" w:rsidP="00B74067">
            <w:pPr>
              <w:jc w:val="both"/>
              <w:rPr>
                <w:sz w:val="24"/>
                <w:szCs w:val="24"/>
              </w:rPr>
            </w:pPr>
            <w:r>
              <w:rPr>
                <w:sz w:val="24"/>
                <w:szCs w:val="24"/>
              </w:rPr>
              <w:t>собственная трудовая деятельность</w:t>
            </w:r>
          </w:p>
          <w:p w:rsidR="000B33B6" w:rsidRDefault="003C5CF0" w:rsidP="00B74067">
            <w:pPr>
              <w:jc w:val="both"/>
              <w:rPr>
                <w:sz w:val="24"/>
                <w:szCs w:val="24"/>
              </w:rPr>
            </w:pPr>
            <w:r>
              <w:rPr>
                <w:sz w:val="24"/>
                <w:szCs w:val="24"/>
              </w:rPr>
              <w:t>художественная литература</w:t>
            </w:r>
          </w:p>
          <w:p w:rsidR="000B33B6" w:rsidRDefault="003C5CF0" w:rsidP="00B74067">
            <w:pPr>
              <w:jc w:val="both"/>
              <w:rPr>
                <w:sz w:val="24"/>
                <w:szCs w:val="24"/>
              </w:rPr>
            </w:pPr>
            <w:r>
              <w:rPr>
                <w:sz w:val="24"/>
                <w:szCs w:val="24"/>
              </w:rPr>
              <w:t>музыка</w:t>
            </w:r>
          </w:p>
          <w:p w:rsidR="000B33B6" w:rsidRDefault="003C5CF0" w:rsidP="00B74067">
            <w:pPr>
              <w:jc w:val="both"/>
              <w:rPr>
                <w:sz w:val="24"/>
                <w:szCs w:val="24"/>
              </w:rPr>
            </w:pPr>
            <w:r>
              <w:rPr>
                <w:sz w:val="24"/>
                <w:szCs w:val="24"/>
              </w:rPr>
              <w:t>изобразительное искусство</w:t>
            </w:r>
          </w:p>
          <w:p w:rsidR="000B33B6" w:rsidRDefault="003C5CF0" w:rsidP="00B74067">
            <w:pPr>
              <w:pStyle w:val="Default"/>
              <w:jc w:val="both"/>
            </w:pPr>
            <w:r>
              <w:rPr>
                <w:bCs/>
                <w:color w:val="auto"/>
              </w:rPr>
              <w:t>прогулки</w:t>
            </w:r>
          </w:p>
          <w:p w:rsidR="000B33B6" w:rsidRDefault="000B33B6" w:rsidP="00B74067">
            <w:pPr>
              <w:jc w:val="both"/>
              <w:rPr>
                <w:sz w:val="24"/>
                <w:szCs w:val="24"/>
              </w:rPr>
            </w:pPr>
          </w:p>
        </w:tc>
      </w:tr>
      <w:tr w:rsidR="000B33B6">
        <w:tc>
          <w:tcPr>
            <w:tcW w:w="9570" w:type="dxa"/>
            <w:gridSpan w:val="3"/>
          </w:tcPr>
          <w:p w:rsidR="000B33B6" w:rsidRDefault="003C5CF0" w:rsidP="00B74067">
            <w:pPr>
              <w:jc w:val="both"/>
              <w:rPr>
                <w:b/>
                <w:sz w:val="24"/>
                <w:szCs w:val="24"/>
              </w:rPr>
            </w:pPr>
            <w:r>
              <w:rPr>
                <w:b/>
                <w:sz w:val="24"/>
                <w:szCs w:val="24"/>
              </w:rPr>
              <w:t>Патриотическое воспитание</w:t>
            </w:r>
          </w:p>
        </w:tc>
      </w:tr>
      <w:tr w:rsidR="000B33B6">
        <w:tc>
          <w:tcPr>
            <w:tcW w:w="2660" w:type="dxa"/>
          </w:tcPr>
          <w:p w:rsidR="000B33B6" w:rsidRDefault="003C5CF0" w:rsidP="00B74067">
            <w:pPr>
              <w:pStyle w:val="Default"/>
              <w:jc w:val="both"/>
              <w:rPr>
                <w:color w:val="auto"/>
              </w:rPr>
            </w:pPr>
            <w:r>
              <w:rPr>
                <w:bCs/>
                <w:color w:val="auto"/>
              </w:rPr>
              <w:t xml:space="preserve">Познавательные индивидуальные и коллективные беседы, чтение художественной литературы, изобразительная и конструктивная деятельность, проектная деятельность, экспериментирование и опыты, музыка, игры наблюдения, трудовая деятельность, праздники и </w:t>
            </w:r>
            <w:r>
              <w:rPr>
                <w:bCs/>
                <w:color w:val="auto"/>
              </w:rPr>
              <w:lastRenderedPageBreak/>
              <w:t xml:space="preserve">развлечения </w:t>
            </w:r>
          </w:p>
          <w:p w:rsidR="000B33B6" w:rsidRDefault="003C5CF0" w:rsidP="00B74067">
            <w:pPr>
              <w:pStyle w:val="Default"/>
              <w:jc w:val="both"/>
              <w:rPr>
                <w:color w:val="auto"/>
              </w:rPr>
            </w:pPr>
            <w:r>
              <w:rPr>
                <w:color w:val="auto"/>
              </w:rPr>
              <w:t>Мини музеи,</w:t>
            </w:r>
          </w:p>
          <w:p w:rsidR="000B33B6" w:rsidRDefault="003C5CF0" w:rsidP="00B74067">
            <w:pPr>
              <w:pStyle w:val="Default"/>
              <w:jc w:val="both"/>
              <w:rPr>
                <w:color w:val="auto"/>
              </w:rPr>
            </w:pPr>
            <w:r>
              <w:rPr>
                <w:color w:val="auto"/>
              </w:rPr>
              <w:t>Выставки.</w:t>
            </w:r>
          </w:p>
          <w:p w:rsidR="000B33B6" w:rsidRDefault="000B33B6" w:rsidP="00B74067">
            <w:pPr>
              <w:autoSpaceDE w:val="0"/>
              <w:autoSpaceDN w:val="0"/>
              <w:adjustRightInd w:val="0"/>
              <w:jc w:val="both"/>
              <w:rPr>
                <w:b/>
                <w:bCs/>
                <w:sz w:val="24"/>
                <w:szCs w:val="24"/>
              </w:rPr>
            </w:pPr>
          </w:p>
        </w:tc>
        <w:tc>
          <w:tcPr>
            <w:tcW w:w="4536" w:type="dxa"/>
          </w:tcPr>
          <w:p w:rsidR="000B33B6" w:rsidRDefault="003C5CF0" w:rsidP="00B74067">
            <w:pPr>
              <w:autoSpaceDE w:val="0"/>
              <w:autoSpaceDN w:val="0"/>
              <w:adjustRightInd w:val="0"/>
              <w:jc w:val="both"/>
              <w:rPr>
                <w:b/>
                <w:sz w:val="24"/>
                <w:szCs w:val="24"/>
              </w:rPr>
            </w:pPr>
            <w:r>
              <w:rPr>
                <w:b/>
                <w:sz w:val="24"/>
                <w:szCs w:val="24"/>
              </w:rPr>
              <w:lastRenderedPageBreak/>
              <w:t>Словесные методы:</w:t>
            </w:r>
          </w:p>
          <w:p w:rsidR="000B33B6" w:rsidRDefault="003C5CF0" w:rsidP="00B74067">
            <w:pPr>
              <w:autoSpaceDE w:val="0"/>
              <w:autoSpaceDN w:val="0"/>
              <w:adjustRightInd w:val="0"/>
              <w:jc w:val="both"/>
              <w:rPr>
                <w:sz w:val="24"/>
                <w:szCs w:val="24"/>
              </w:rPr>
            </w:pPr>
            <w:r>
              <w:rPr>
                <w:sz w:val="24"/>
                <w:szCs w:val="24"/>
              </w:rPr>
              <w:t>-Приучение к размышлению, эвристические беседы</w:t>
            </w:r>
          </w:p>
          <w:p w:rsidR="000B33B6" w:rsidRDefault="003C5CF0" w:rsidP="00B74067">
            <w:pPr>
              <w:autoSpaceDE w:val="0"/>
              <w:autoSpaceDN w:val="0"/>
              <w:adjustRightInd w:val="0"/>
              <w:jc w:val="both"/>
              <w:rPr>
                <w:sz w:val="24"/>
                <w:szCs w:val="24"/>
              </w:rPr>
            </w:pPr>
            <w:r>
              <w:rPr>
                <w:sz w:val="24"/>
                <w:szCs w:val="24"/>
              </w:rPr>
              <w:t>-Беседы на нравственно-патриотические темы</w:t>
            </w:r>
          </w:p>
          <w:p w:rsidR="000B33B6" w:rsidRDefault="003C5CF0" w:rsidP="00B74067">
            <w:pPr>
              <w:autoSpaceDE w:val="0"/>
              <w:autoSpaceDN w:val="0"/>
              <w:adjustRightInd w:val="0"/>
              <w:jc w:val="both"/>
              <w:rPr>
                <w:sz w:val="24"/>
                <w:szCs w:val="24"/>
              </w:rPr>
            </w:pPr>
            <w:r>
              <w:rPr>
                <w:sz w:val="24"/>
                <w:szCs w:val="24"/>
              </w:rPr>
              <w:t>-Чтение художественной литературы</w:t>
            </w:r>
          </w:p>
          <w:p w:rsidR="000B33B6" w:rsidRDefault="003C5CF0" w:rsidP="00B74067">
            <w:pPr>
              <w:autoSpaceDE w:val="0"/>
              <w:autoSpaceDN w:val="0"/>
              <w:adjustRightInd w:val="0"/>
              <w:jc w:val="both"/>
              <w:rPr>
                <w:sz w:val="24"/>
                <w:szCs w:val="24"/>
              </w:rPr>
            </w:pPr>
            <w:r>
              <w:rPr>
                <w:sz w:val="24"/>
                <w:szCs w:val="24"/>
              </w:rPr>
              <w:t>Разучивание девиза группы</w:t>
            </w:r>
          </w:p>
          <w:p w:rsidR="000B33B6" w:rsidRDefault="003C5CF0" w:rsidP="00B74067">
            <w:pPr>
              <w:autoSpaceDE w:val="0"/>
              <w:autoSpaceDN w:val="0"/>
              <w:adjustRightInd w:val="0"/>
              <w:jc w:val="both"/>
              <w:rPr>
                <w:sz w:val="24"/>
                <w:szCs w:val="24"/>
              </w:rPr>
            </w:pPr>
            <w:r>
              <w:rPr>
                <w:sz w:val="24"/>
                <w:szCs w:val="24"/>
              </w:rPr>
              <w:t>Рассказывание и обсуждение картин, иллюстраций</w:t>
            </w:r>
          </w:p>
          <w:p w:rsidR="000B33B6" w:rsidRDefault="000B33B6" w:rsidP="00B74067">
            <w:pPr>
              <w:autoSpaceDE w:val="0"/>
              <w:autoSpaceDN w:val="0"/>
              <w:adjustRightInd w:val="0"/>
              <w:jc w:val="both"/>
              <w:rPr>
                <w:sz w:val="24"/>
                <w:szCs w:val="24"/>
              </w:rPr>
            </w:pPr>
          </w:p>
          <w:p w:rsidR="000B33B6" w:rsidRDefault="003C5CF0" w:rsidP="00B74067">
            <w:pPr>
              <w:autoSpaceDE w:val="0"/>
              <w:autoSpaceDN w:val="0"/>
              <w:adjustRightInd w:val="0"/>
              <w:jc w:val="both"/>
              <w:rPr>
                <w:b/>
                <w:sz w:val="24"/>
                <w:szCs w:val="24"/>
              </w:rPr>
            </w:pPr>
            <w:r>
              <w:rPr>
                <w:b/>
                <w:sz w:val="24"/>
                <w:szCs w:val="24"/>
              </w:rPr>
              <w:t>Наглядные методы:</w:t>
            </w:r>
          </w:p>
          <w:p w:rsidR="000B33B6" w:rsidRDefault="003C5CF0" w:rsidP="00B74067">
            <w:pPr>
              <w:autoSpaceDE w:val="0"/>
              <w:autoSpaceDN w:val="0"/>
              <w:adjustRightInd w:val="0"/>
              <w:jc w:val="both"/>
              <w:rPr>
                <w:sz w:val="24"/>
                <w:szCs w:val="24"/>
              </w:rPr>
            </w:pPr>
            <w:r>
              <w:rPr>
                <w:sz w:val="24"/>
                <w:szCs w:val="24"/>
              </w:rPr>
              <w:t>-Рассматривание иллюстраций,  просмотр  диафильмов, видеофильмов -</w:t>
            </w:r>
          </w:p>
          <w:p w:rsidR="000B33B6" w:rsidRDefault="003C5CF0" w:rsidP="00B74067">
            <w:pPr>
              <w:autoSpaceDE w:val="0"/>
              <w:autoSpaceDN w:val="0"/>
              <w:adjustRightInd w:val="0"/>
              <w:jc w:val="both"/>
              <w:rPr>
                <w:sz w:val="24"/>
                <w:szCs w:val="24"/>
              </w:rPr>
            </w:pPr>
            <w:r>
              <w:rPr>
                <w:sz w:val="24"/>
                <w:szCs w:val="24"/>
              </w:rPr>
              <w:t>-Просмотр телепередач</w:t>
            </w:r>
          </w:p>
          <w:p w:rsidR="000B33B6" w:rsidRDefault="003C5CF0" w:rsidP="00B74067">
            <w:pPr>
              <w:autoSpaceDE w:val="0"/>
              <w:autoSpaceDN w:val="0"/>
              <w:adjustRightInd w:val="0"/>
              <w:jc w:val="both"/>
              <w:rPr>
                <w:b/>
                <w:color w:val="000000"/>
                <w:sz w:val="24"/>
                <w:szCs w:val="24"/>
              </w:rPr>
            </w:pPr>
            <w:r>
              <w:rPr>
                <w:b/>
                <w:sz w:val="24"/>
                <w:szCs w:val="24"/>
              </w:rPr>
              <w:t>Практические:</w:t>
            </w:r>
          </w:p>
          <w:p w:rsidR="000B33B6" w:rsidRDefault="003C5CF0" w:rsidP="00B74067">
            <w:pPr>
              <w:autoSpaceDE w:val="0"/>
              <w:autoSpaceDN w:val="0"/>
              <w:adjustRightInd w:val="0"/>
              <w:jc w:val="both"/>
              <w:rPr>
                <w:sz w:val="24"/>
                <w:szCs w:val="24"/>
              </w:rPr>
            </w:pPr>
            <w:r>
              <w:rPr>
                <w:sz w:val="24"/>
                <w:szCs w:val="24"/>
              </w:rPr>
              <w:lastRenderedPageBreak/>
              <w:t>-Приучение к положительным</w:t>
            </w:r>
          </w:p>
          <w:p w:rsidR="000B33B6" w:rsidRDefault="003C5CF0" w:rsidP="00B74067">
            <w:pPr>
              <w:autoSpaceDE w:val="0"/>
              <w:autoSpaceDN w:val="0"/>
              <w:adjustRightInd w:val="0"/>
              <w:jc w:val="both"/>
              <w:rPr>
                <w:sz w:val="24"/>
                <w:szCs w:val="24"/>
              </w:rPr>
            </w:pPr>
            <w:r>
              <w:rPr>
                <w:sz w:val="24"/>
                <w:szCs w:val="24"/>
              </w:rPr>
              <w:t>формам общественного поведения</w:t>
            </w:r>
          </w:p>
          <w:p w:rsidR="000B33B6" w:rsidRDefault="003C5CF0" w:rsidP="00B74067">
            <w:pPr>
              <w:autoSpaceDE w:val="0"/>
              <w:autoSpaceDN w:val="0"/>
              <w:adjustRightInd w:val="0"/>
              <w:jc w:val="both"/>
              <w:rPr>
                <w:sz w:val="24"/>
                <w:szCs w:val="24"/>
              </w:rPr>
            </w:pPr>
            <w:r>
              <w:rPr>
                <w:sz w:val="24"/>
                <w:szCs w:val="24"/>
              </w:rPr>
              <w:t xml:space="preserve">-Пример взрослого и детей - Целенаправленное наблюдение </w:t>
            </w:r>
          </w:p>
          <w:p w:rsidR="000B33B6" w:rsidRDefault="003C5CF0" w:rsidP="00B74067">
            <w:pPr>
              <w:autoSpaceDE w:val="0"/>
              <w:autoSpaceDN w:val="0"/>
              <w:adjustRightInd w:val="0"/>
              <w:jc w:val="both"/>
              <w:rPr>
                <w:sz w:val="24"/>
                <w:szCs w:val="24"/>
              </w:rPr>
            </w:pPr>
            <w:r>
              <w:rPr>
                <w:sz w:val="24"/>
                <w:szCs w:val="24"/>
              </w:rPr>
              <w:t>- Организация интересной</w:t>
            </w:r>
          </w:p>
          <w:p w:rsidR="000B33B6" w:rsidRDefault="003C5CF0" w:rsidP="00B74067">
            <w:pPr>
              <w:autoSpaceDE w:val="0"/>
              <w:autoSpaceDN w:val="0"/>
              <w:adjustRightInd w:val="0"/>
              <w:jc w:val="both"/>
              <w:rPr>
                <w:sz w:val="24"/>
                <w:szCs w:val="24"/>
              </w:rPr>
            </w:pPr>
            <w:r>
              <w:rPr>
                <w:sz w:val="24"/>
                <w:szCs w:val="24"/>
              </w:rPr>
              <w:t>деятельности (общественно-полезный характер)</w:t>
            </w:r>
          </w:p>
          <w:p w:rsidR="000B33B6" w:rsidRDefault="003C5CF0" w:rsidP="00B74067">
            <w:pPr>
              <w:autoSpaceDE w:val="0"/>
              <w:autoSpaceDN w:val="0"/>
              <w:adjustRightInd w:val="0"/>
              <w:jc w:val="both"/>
              <w:rPr>
                <w:sz w:val="24"/>
                <w:szCs w:val="24"/>
              </w:rPr>
            </w:pPr>
            <w:r>
              <w:rPr>
                <w:sz w:val="24"/>
                <w:szCs w:val="24"/>
              </w:rPr>
              <w:t xml:space="preserve">-Проектная деятельность </w:t>
            </w:r>
          </w:p>
          <w:p w:rsidR="000B33B6" w:rsidRDefault="003C5CF0" w:rsidP="00B74067">
            <w:pPr>
              <w:autoSpaceDE w:val="0"/>
              <w:autoSpaceDN w:val="0"/>
              <w:adjustRightInd w:val="0"/>
              <w:jc w:val="both"/>
              <w:rPr>
                <w:sz w:val="24"/>
                <w:szCs w:val="24"/>
              </w:rPr>
            </w:pPr>
            <w:r>
              <w:rPr>
                <w:sz w:val="24"/>
                <w:szCs w:val="24"/>
              </w:rPr>
              <w:t>-Создание контрольных педагогических ситуаций</w:t>
            </w:r>
          </w:p>
          <w:p w:rsidR="000B33B6" w:rsidRDefault="003C5CF0" w:rsidP="00B74067">
            <w:pPr>
              <w:autoSpaceDE w:val="0"/>
              <w:autoSpaceDN w:val="0"/>
              <w:adjustRightInd w:val="0"/>
              <w:jc w:val="both"/>
              <w:rPr>
                <w:sz w:val="24"/>
                <w:szCs w:val="24"/>
              </w:rPr>
            </w:pPr>
            <w:r>
              <w:rPr>
                <w:sz w:val="24"/>
                <w:szCs w:val="24"/>
              </w:rPr>
              <w:t xml:space="preserve">Задачи на решение коммуникативных ситуаций </w:t>
            </w:r>
          </w:p>
          <w:p w:rsidR="000B33B6" w:rsidRDefault="000B33B6" w:rsidP="00B74067">
            <w:pPr>
              <w:autoSpaceDE w:val="0"/>
              <w:autoSpaceDN w:val="0"/>
              <w:adjustRightInd w:val="0"/>
              <w:jc w:val="both"/>
              <w:rPr>
                <w:sz w:val="24"/>
                <w:szCs w:val="24"/>
              </w:rPr>
            </w:pPr>
          </w:p>
          <w:p w:rsidR="000B33B6" w:rsidRDefault="000B33B6" w:rsidP="00B74067">
            <w:pPr>
              <w:autoSpaceDE w:val="0"/>
              <w:autoSpaceDN w:val="0"/>
              <w:adjustRightInd w:val="0"/>
              <w:jc w:val="both"/>
              <w:rPr>
                <w:b/>
                <w:sz w:val="24"/>
                <w:szCs w:val="24"/>
              </w:rPr>
            </w:pPr>
          </w:p>
        </w:tc>
        <w:tc>
          <w:tcPr>
            <w:tcW w:w="2374" w:type="dxa"/>
          </w:tcPr>
          <w:p w:rsidR="000B33B6" w:rsidRDefault="003C5CF0" w:rsidP="00B74067">
            <w:pPr>
              <w:jc w:val="both"/>
              <w:rPr>
                <w:sz w:val="24"/>
                <w:szCs w:val="24"/>
              </w:rPr>
            </w:pPr>
            <w:r>
              <w:rPr>
                <w:sz w:val="24"/>
                <w:szCs w:val="24"/>
              </w:rPr>
              <w:lastRenderedPageBreak/>
              <w:t>Развивающая предметно-пространственная среда</w:t>
            </w:r>
          </w:p>
          <w:p w:rsidR="000B33B6" w:rsidRDefault="003C5CF0" w:rsidP="00B74067">
            <w:pPr>
              <w:jc w:val="both"/>
              <w:rPr>
                <w:sz w:val="24"/>
                <w:szCs w:val="24"/>
              </w:rPr>
            </w:pPr>
            <w:r>
              <w:rPr>
                <w:sz w:val="24"/>
                <w:szCs w:val="24"/>
              </w:rPr>
              <w:t xml:space="preserve">Непосредственно-образовательная деятельность </w:t>
            </w:r>
          </w:p>
          <w:p w:rsidR="000B33B6" w:rsidRDefault="003C5CF0" w:rsidP="00B74067">
            <w:pPr>
              <w:jc w:val="both"/>
              <w:rPr>
                <w:sz w:val="24"/>
                <w:szCs w:val="24"/>
              </w:rPr>
            </w:pPr>
            <w:r>
              <w:rPr>
                <w:sz w:val="24"/>
                <w:szCs w:val="24"/>
              </w:rPr>
              <w:t>Общение взрослых и детей</w:t>
            </w:r>
          </w:p>
          <w:p w:rsidR="000B33B6" w:rsidRDefault="003C5CF0" w:rsidP="00B74067">
            <w:pPr>
              <w:jc w:val="both"/>
              <w:rPr>
                <w:sz w:val="24"/>
                <w:szCs w:val="24"/>
              </w:rPr>
            </w:pPr>
            <w:r>
              <w:rPr>
                <w:sz w:val="24"/>
                <w:szCs w:val="24"/>
              </w:rPr>
              <w:t>Художественная литература</w:t>
            </w:r>
          </w:p>
          <w:p w:rsidR="000B33B6" w:rsidRDefault="003C5CF0" w:rsidP="00B74067">
            <w:pPr>
              <w:jc w:val="both"/>
              <w:rPr>
                <w:sz w:val="24"/>
                <w:szCs w:val="24"/>
              </w:rPr>
            </w:pPr>
            <w:r>
              <w:rPr>
                <w:sz w:val="24"/>
                <w:szCs w:val="24"/>
              </w:rPr>
              <w:t>Культурно-языковая среда</w:t>
            </w:r>
          </w:p>
          <w:p w:rsidR="000B33B6" w:rsidRDefault="003C5CF0" w:rsidP="00B74067">
            <w:pPr>
              <w:jc w:val="both"/>
              <w:rPr>
                <w:sz w:val="24"/>
                <w:szCs w:val="24"/>
              </w:rPr>
            </w:pPr>
            <w:r>
              <w:rPr>
                <w:sz w:val="24"/>
                <w:szCs w:val="24"/>
              </w:rPr>
              <w:t xml:space="preserve">Изобразительное искусство, музыка, </w:t>
            </w:r>
            <w:r>
              <w:rPr>
                <w:sz w:val="24"/>
                <w:szCs w:val="24"/>
              </w:rPr>
              <w:lastRenderedPageBreak/>
              <w:t>театр</w:t>
            </w:r>
          </w:p>
          <w:p w:rsidR="000B33B6" w:rsidRDefault="003C5CF0" w:rsidP="00B74067">
            <w:pPr>
              <w:jc w:val="both"/>
              <w:rPr>
                <w:sz w:val="24"/>
                <w:szCs w:val="24"/>
              </w:rPr>
            </w:pPr>
            <w:r>
              <w:rPr>
                <w:sz w:val="24"/>
                <w:szCs w:val="24"/>
              </w:rPr>
              <w:t>Занятия по другим разделам программы и другим образовательным областям</w:t>
            </w:r>
          </w:p>
        </w:tc>
      </w:tr>
      <w:tr w:rsidR="000B33B6">
        <w:tc>
          <w:tcPr>
            <w:tcW w:w="9570" w:type="dxa"/>
            <w:gridSpan w:val="3"/>
          </w:tcPr>
          <w:p w:rsidR="000B33B6" w:rsidRDefault="003C5CF0" w:rsidP="00B74067">
            <w:pPr>
              <w:jc w:val="both"/>
              <w:rPr>
                <w:b/>
                <w:sz w:val="24"/>
                <w:szCs w:val="24"/>
              </w:rPr>
            </w:pPr>
            <w:r>
              <w:rPr>
                <w:b/>
                <w:sz w:val="24"/>
                <w:szCs w:val="24"/>
              </w:rPr>
              <w:lastRenderedPageBreak/>
              <w:t>Развитие игровой деятельности</w:t>
            </w:r>
          </w:p>
        </w:tc>
      </w:tr>
      <w:tr w:rsidR="000B33B6">
        <w:tc>
          <w:tcPr>
            <w:tcW w:w="2660" w:type="dxa"/>
          </w:tcPr>
          <w:p w:rsidR="000B33B6" w:rsidRDefault="003C5CF0" w:rsidP="00B74067">
            <w:pPr>
              <w:autoSpaceDE w:val="0"/>
              <w:autoSpaceDN w:val="0"/>
              <w:adjustRightInd w:val="0"/>
              <w:jc w:val="both"/>
              <w:rPr>
                <w:bCs/>
                <w:sz w:val="24"/>
                <w:szCs w:val="24"/>
              </w:rPr>
            </w:pPr>
            <w:r>
              <w:rPr>
                <w:bCs/>
                <w:sz w:val="24"/>
                <w:szCs w:val="24"/>
              </w:rPr>
              <w:t>Игры, возникающие по инициативе детей:</w:t>
            </w:r>
          </w:p>
          <w:p w:rsidR="000B33B6" w:rsidRDefault="003C5CF0" w:rsidP="00B74067">
            <w:pPr>
              <w:autoSpaceDE w:val="0"/>
              <w:autoSpaceDN w:val="0"/>
              <w:adjustRightInd w:val="0"/>
              <w:jc w:val="both"/>
              <w:rPr>
                <w:bCs/>
                <w:sz w:val="24"/>
                <w:szCs w:val="24"/>
              </w:rPr>
            </w:pPr>
            <w:r>
              <w:rPr>
                <w:bCs/>
                <w:sz w:val="24"/>
                <w:szCs w:val="24"/>
              </w:rPr>
              <w:t>Игры с природными объектами, игрушками (экспериментирование)</w:t>
            </w:r>
          </w:p>
          <w:p w:rsidR="000B33B6" w:rsidRDefault="003C5CF0" w:rsidP="00B74067">
            <w:pPr>
              <w:autoSpaceDE w:val="0"/>
              <w:autoSpaceDN w:val="0"/>
              <w:adjustRightInd w:val="0"/>
              <w:jc w:val="both"/>
              <w:rPr>
                <w:bCs/>
                <w:sz w:val="24"/>
                <w:szCs w:val="24"/>
              </w:rPr>
            </w:pPr>
            <w:r>
              <w:rPr>
                <w:bCs/>
                <w:sz w:val="24"/>
                <w:szCs w:val="24"/>
              </w:rPr>
              <w:t>Сюжетно-самодеятельные игры(сюжетно -отобразительные, сюжетно-ролевые, театрализованные)</w:t>
            </w:r>
          </w:p>
          <w:p w:rsidR="000B33B6" w:rsidRDefault="003C5CF0" w:rsidP="00B74067">
            <w:pPr>
              <w:autoSpaceDE w:val="0"/>
              <w:autoSpaceDN w:val="0"/>
              <w:adjustRightInd w:val="0"/>
              <w:jc w:val="both"/>
              <w:rPr>
                <w:bCs/>
                <w:sz w:val="24"/>
                <w:szCs w:val="24"/>
              </w:rPr>
            </w:pPr>
            <w:r>
              <w:rPr>
                <w:bCs/>
                <w:sz w:val="24"/>
                <w:szCs w:val="24"/>
              </w:rPr>
              <w:t>Игры возникающие по инициативе взрослого:</w:t>
            </w:r>
          </w:p>
          <w:p w:rsidR="000B33B6" w:rsidRDefault="003C5CF0" w:rsidP="00B74067">
            <w:pPr>
              <w:autoSpaceDE w:val="0"/>
              <w:autoSpaceDN w:val="0"/>
              <w:adjustRightInd w:val="0"/>
              <w:jc w:val="both"/>
              <w:rPr>
                <w:bCs/>
                <w:sz w:val="24"/>
                <w:szCs w:val="24"/>
              </w:rPr>
            </w:pPr>
            <w:r>
              <w:rPr>
                <w:bCs/>
                <w:sz w:val="24"/>
                <w:szCs w:val="24"/>
              </w:rPr>
              <w:t>Обучающие (дидактические, подвижные, учебные)</w:t>
            </w:r>
          </w:p>
          <w:p w:rsidR="000B33B6" w:rsidRDefault="003C5CF0" w:rsidP="00B74067">
            <w:pPr>
              <w:autoSpaceDE w:val="0"/>
              <w:autoSpaceDN w:val="0"/>
              <w:adjustRightInd w:val="0"/>
              <w:jc w:val="both"/>
              <w:rPr>
                <w:bCs/>
                <w:sz w:val="24"/>
                <w:szCs w:val="24"/>
              </w:rPr>
            </w:pPr>
            <w:r>
              <w:rPr>
                <w:bCs/>
                <w:sz w:val="24"/>
                <w:szCs w:val="24"/>
              </w:rPr>
              <w:t>Досуговые игры(интеллектуальные игры-забавы, развлечения, театрализованные празднично-карнавальные, компьютерные)</w:t>
            </w:r>
          </w:p>
          <w:p w:rsidR="000B33B6" w:rsidRDefault="003C5CF0" w:rsidP="00B74067">
            <w:pPr>
              <w:autoSpaceDE w:val="0"/>
              <w:autoSpaceDN w:val="0"/>
              <w:adjustRightInd w:val="0"/>
              <w:jc w:val="both"/>
              <w:rPr>
                <w:bCs/>
                <w:sz w:val="24"/>
                <w:szCs w:val="24"/>
              </w:rPr>
            </w:pPr>
            <w:r>
              <w:rPr>
                <w:bCs/>
                <w:sz w:val="24"/>
                <w:szCs w:val="24"/>
              </w:rPr>
              <w:t>Игры народные:</w:t>
            </w:r>
          </w:p>
          <w:p w:rsidR="000B33B6" w:rsidRDefault="003C5CF0" w:rsidP="00B74067">
            <w:pPr>
              <w:autoSpaceDE w:val="0"/>
              <w:autoSpaceDN w:val="0"/>
              <w:adjustRightInd w:val="0"/>
              <w:jc w:val="both"/>
              <w:rPr>
                <w:bCs/>
                <w:sz w:val="24"/>
                <w:szCs w:val="24"/>
              </w:rPr>
            </w:pPr>
            <w:r>
              <w:rPr>
                <w:bCs/>
                <w:sz w:val="24"/>
                <w:szCs w:val="24"/>
              </w:rPr>
              <w:t>Обрядовые игры (семейные, сезонные)</w:t>
            </w:r>
          </w:p>
          <w:p w:rsidR="000B33B6" w:rsidRDefault="003C5CF0" w:rsidP="00B74067">
            <w:pPr>
              <w:autoSpaceDE w:val="0"/>
              <w:autoSpaceDN w:val="0"/>
              <w:adjustRightInd w:val="0"/>
              <w:jc w:val="both"/>
              <w:rPr>
                <w:bCs/>
                <w:sz w:val="24"/>
                <w:szCs w:val="24"/>
              </w:rPr>
            </w:pPr>
            <w:r>
              <w:rPr>
                <w:bCs/>
                <w:sz w:val="24"/>
                <w:szCs w:val="24"/>
              </w:rPr>
              <w:t xml:space="preserve">Досуговые игры </w:t>
            </w:r>
          </w:p>
          <w:p w:rsidR="000B33B6" w:rsidRDefault="003C5CF0" w:rsidP="00B74067">
            <w:pPr>
              <w:autoSpaceDE w:val="0"/>
              <w:autoSpaceDN w:val="0"/>
              <w:adjustRightInd w:val="0"/>
              <w:jc w:val="both"/>
              <w:rPr>
                <w:b/>
                <w:bCs/>
                <w:sz w:val="24"/>
                <w:szCs w:val="24"/>
              </w:rPr>
            </w:pPr>
            <w:r>
              <w:rPr>
                <w:bCs/>
                <w:sz w:val="24"/>
                <w:szCs w:val="24"/>
              </w:rPr>
              <w:t>(игрища, тихие игры, игры-забавы)</w:t>
            </w:r>
          </w:p>
        </w:tc>
        <w:tc>
          <w:tcPr>
            <w:tcW w:w="4536" w:type="dxa"/>
          </w:tcPr>
          <w:p w:rsidR="000B33B6" w:rsidRDefault="003C5CF0" w:rsidP="00B74067">
            <w:pPr>
              <w:autoSpaceDE w:val="0"/>
              <w:autoSpaceDN w:val="0"/>
              <w:adjustRightInd w:val="0"/>
              <w:jc w:val="both"/>
              <w:rPr>
                <w:sz w:val="24"/>
                <w:szCs w:val="24"/>
              </w:rPr>
            </w:pPr>
            <w:r>
              <w:rPr>
                <w:sz w:val="24"/>
                <w:szCs w:val="24"/>
              </w:rPr>
              <w:t>Обогащение детей знаниями и опытом деятельности, передача игровой культуры ребенку (обучающие игры, досуговые игры, народные игры)</w:t>
            </w:r>
          </w:p>
          <w:p w:rsidR="000B33B6" w:rsidRDefault="003C5CF0" w:rsidP="00B74067">
            <w:pPr>
              <w:autoSpaceDE w:val="0"/>
              <w:autoSpaceDN w:val="0"/>
              <w:adjustRightInd w:val="0"/>
              <w:jc w:val="both"/>
              <w:rPr>
                <w:sz w:val="24"/>
                <w:szCs w:val="24"/>
              </w:rPr>
            </w:pPr>
            <w:r>
              <w:rPr>
                <w:sz w:val="24"/>
                <w:szCs w:val="24"/>
              </w:rPr>
              <w:t>Развивающая предметно-игровая среда</w:t>
            </w:r>
          </w:p>
          <w:p w:rsidR="000B33B6" w:rsidRDefault="003C5CF0" w:rsidP="00B74067">
            <w:pPr>
              <w:autoSpaceDE w:val="0"/>
              <w:autoSpaceDN w:val="0"/>
              <w:adjustRightInd w:val="0"/>
              <w:jc w:val="both"/>
              <w:rPr>
                <w:b/>
                <w:sz w:val="24"/>
                <w:szCs w:val="24"/>
              </w:rPr>
            </w:pPr>
            <w:r>
              <w:rPr>
                <w:sz w:val="24"/>
                <w:szCs w:val="24"/>
              </w:rPr>
              <w:t>Активизация проблемного общения взрослого с детьми</w:t>
            </w:r>
          </w:p>
        </w:tc>
        <w:tc>
          <w:tcPr>
            <w:tcW w:w="2374" w:type="dxa"/>
          </w:tcPr>
          <w:p w:rsidR="000B33B6" w:rsidRDefault="003C5CF0" w:rsidP="00B74067">
            <w:pPr>
              <w:jc w:val="both"/>
              <w:rPr>
                <w:sz w:val="24"/>
                <w:szCs w:val="24"/>
              </w:rPr>
            </w:pPr>
            <w:r>
              <w:rPr>
                <w:sz w:val="24"/>
                <w:szCs w:val="24"/>
              </w:rPr>
              <w:t xml:space="preserve">Средства, специально созданные для игры, используемые строго по назначению, </w:t>
            </w:r>
          </w:p>
          <w:p w:rsidR="000B33B6" w:rsidRDefault="003C5CF0" w:rsidP="00B74067">
            <w:pPr>
              <w:jc w:val="both"/>
              <w:rPr>
                <w:sz w:val="24"/>
                <w:szCs w:val="24"/>
              </w:rPr>
            </w:pPr>
            <w:r>
              <w:rPr>
                <w:sz w:val="24"/>
                <w:szCs w:val="24"/>
              </w:rPr>
              <w:t>Средства в виде подручных средств.</w:t>
            </w:r>
          </w:p>
          <w:p w:rsidR="000B33B6" w:rsidRDefault="003C5CF0" w:rsidP="00B74067">
            <w:pPr>
              <w:jc w:val="both"/>
              <w:rPr>
                <w:sz w:val="24"/>
                <w:szCs w:val="24"/>
              </w:rPr>
            </w:pPr>
            <w:r>
              <w:rPr>
                <w:sz w:val="24"/>
                <w:szCs w:val="24"/>
              </w:rPr>
              <w:t>Материальные предметы, созданные для иных целей используемые в игре.</w:t>
            </w:r>
          </w:p>
        </w:tc>
      </w:tr>
    </w:tbl>
    <w:p w:rsidR="000B33B6" w:rsidRDefault="000B33B6" w:rsidP="00B74067">
      <w:pPr>
        <w:spacing w:after="0" w:line="240" w:lineRule="auto"/>
        <w:jc w:val="both"/>
        <w:rPr>
          <w:rFonts w:ascii="Times New Roman" w:hAnsi="Times New Roman" w:cs="Times New Roman"/>
          <w:b/>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p w:rsidR="000B33B6" w:rsidRDefault="003C5CF0" w:rsidP="00B740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Формирование основ безопасного поведения в быту, социуме, природе по программе Н.Н. Авдеевой, О.Л. Князевой, Р. Б. Стеркиной «Безопасность»</w:t>
      </w:r>
    </w:p>
    <w:p w:rsidR="000B33B6" w:rsidRDefault="000B33B6" w:rsidP="00B74067">
      <w:pPr>
        <w:spacing w:after="0" w:line="240" w:lineRule="auto"/>
        <w:jc w:val="both"/>
        <w:rPr>
          <w:rFonts w:ascii="Times New Roman" w:hAnsi="Times New Roman" w:cs="Times New Roman"/>
          <w:b/>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представлена следующими направлениями:</w:t>
      </w:r>
    </w:p>
    <w:p w:rsidR="000B33B6" w:rsidRDefault="003C5CF0" w:rsidP="00B74067">
      <w:pPr>
        <w:pStyle w:val="a9"/>
        <w:numPr>
          <w:ilvl w:val="0"/>
          <w:numId w:val="1"/>
        </w:numPr>
        <w:spacing w:after="0" w:line="240" w:lineRule="auto"/>
        <w:jc w:val="both"/>
        <w:rPr>
          <w:szCs w:val="24"/>
        </w:rPr>
      </w:pPr>
      <w:r>
        <w:rPr>
          <w:szCs w:val="24"/>
        </w:rPr>
        <w:lastRenderedPageBreak/>
        <w:t>Формирование элементарных математических представлений</w:t>
      </w:r>
    </w:p>
    <w:p w:rsidR="000B33B6" w:rsidRDefault="003C5CF0" w:rsidP="00B74067">
      <w:pPr>
        <w:pStyle w:val="a9"/>
        <w:numPr>
          <w:ilvl w:val="0"/>
          <w:numId w:val="1"/>
        </w:numPr>
        <w:spacing w:after="0" w:line="240" w:lineRule="auto"/>
        <w:jc w:val="both"/>
        <w:rPr>
          <w:szCs w:val="24"/>
        </w:rPr>
      </w:pPr>
      <w:r>
        <w:rPr>
          <w:szCs w:val="24"/>
        </w:rPr>
        <w:t>Ознакомление с окружающим миром</w:t>
      </w:r>
    </w:p>
    <w:tbl>
      <w:tblPr>
        <w:tblStyle w:val="ae"/>
        <w:tblW w:w="5000" w:type="pct"/>
        <w:tblLook w:val="01E0"/>
      </w:tblPr>
      <w:tblGrid>
        <w:gridCol w:w="2519"/>
        <w:gridCol w:w="4678"/>
        <w:gridCol w:w="2373"/>
      </w:tblGrid>
      <w:tr w:rsidR="000B33B6">
        <w:tc>
          <w:tcPr>
            <w:tcW w:w="1316" w:type="pct"/>
          </w:tcPr>
          <w:p w:rsidR="000B33B6" w:rsidRDefault="003C5CF0" w:rsidP="00B74067">
            <w:pPr>
              <w:jc w:val="both"/>
              <w:rPr>
                <w:sz w:val="24"/>
                <w:szCs w:val="24"/>
              </w:rPr>
            </w:pPr>
            <w:r>
              <w:rPr>
                <w:sz w:val="24"/>
                <w:szCs w:val="24"/>
              </w:rPr>
              <w:t>Формы реализации Программы</w:t>
            </w:r>
          </w:p>
        </w:tc>
        <w:tc>
          <w:tcPr>
            <w:tcW w:w="2444" w:type="pct"/>
          </w:tcPr>
          <w:p w:rsidR="000B33B6" w:rsidRDefault="003C5CF0" w:rsidP="00B74067">
            <w:pPr>
              <w:jc w:val="both"/>
              <w:rPr>
                <w:sz w:val="24"/>
                <w:szCs w:val="24"/>
              </w:rPr>
            </w:pPr>
            <w:r>
              <w:rPr>
                <w:sz w:val="24"/>
                <w:szCs w:val="24"/>
              </w:rPr>
              <w:t>Методы реализации Программы</w:t>
            </w:r>
          </w:p>
        </w:tc>
        <w:tc>
          <w:tcPr>
            <w:tcW w:w="1240" w:type="pct"/>
          </w:tcPr>
          <w:p w:rsidR="000B33B6" w:rsidRDefault="003C5CF0" w:rsidP="00B74067">
            <w:pPr>
              <w:jc w:val="both"/>
              <w:rPr>
                <w:sz w:val="24"/>
                <w:szCs w:val="24"/>
              </w:rPr>
            </w:pPr>
            <w:r>
              <w:rPr>
                <w:sz w:val="24"/>
                <w:szCs w:val="24"/>
              </w:rPr>
              <w:t>Средства реализации Программы</w:t>
            </w:r>
          </w:p>
        </w:tc>
      </w:tr>
      <w:tr w:rsidR="000B33B6">
        <w:tc>
          <w:tcPr>
            <w:tcW w:w="5000" w:type="pct"/>
            <w:gridSpan w:val="3"/>
          </w:tcPr>
          <w:p w:rsidR="000B33B6" w:rsidRDefault="003C5CF0" w:rsidP="00B74067">
            <w:pPr>
              <w:jc w:val="both"/>
              <w:rPr>
                <w:b/>
                <w:sz w:val="24"/>
                <w:szCs w:val="24"/>
              </w:rPr>
            </w:pPr>
            <w:r>
              <w:rPr>
                <w:b/>
                <w:sz w:val="24"/>
                <w:szCs w:val="24"/>
              </w:rPr>
              <w:t>Формирование элементарных математических представлений</w:t>
            </w:r>
          </w:p>
        </w:tc>
      </w:tr>
      <w:tr w:rsidR="000B33B6">
        <w:tc>
          <w:tcPr>
            <w:tcW w:w="1316" w:type="pct"/>
          </w:tcPr>
          <w:p w:rsidR="000B33B6" w:rsidRDefault="003C5CF0" w:rsidP="00B74067">
            <w:pPr>
              <w:pStyle w:val="Default"/>
              <w:jc w:val="both"/>
              <w:rPr>
                <w:bCs/>
                <w:color w:val="auto"/>
              </w:rPr>
            </w:pPr>
            <w:r>
              <w:rPr>
                <w:bCs/>
                <w:color w:val="auto"/>
              </w:rPr>
              <w:t>Театрализация с математическим содержанием – на этапе объяснения или закрепления (средняя и старшие группы)</w:t>
            </w:r>
          </w:p>
          <w:p w:rsidR="000B33B6" w:rsidRDefault="003C5CF0" w:rsidP="00B74067">
            <w:pPr>
              <w:pStyle w:val="Default"/>
              <w:jc w:val="both"/>
              <w:rPr>
                <w:bCs/>
                <w:color w:val="auto"/>
              </w:rPr>
            </w:pPr>
            <w:r>
              <w:rPr>
                <w:bCs/>
                <w:color w:val="auto"/>
              </w:rPr>
              <w:t>Коллективная НОД при условии свободы участия в ней (средняя группа)</w:t>
            </w:r>
          </w:p>
          <w:p w:rsidR="000B33B6" w:rsidRDefault="000B33B6" w:rsidP="00B74067">
            <w:pPr>
              <w:pStyle w:val="Default"/>
              <w:jc w:val="both"/>
              <w:rPr>
                <w:bCs/>
                <w:color w:val="auto"/>
              </w:rPr>
            </w:pPr>
          </w:p>
          <w:p w:rsidR="000B33B6" w:rsidRDefault="003C5CF0" w:rsidP="00B74067">
            <w:pPr>
              <w:pStyle w:val="Default"/>
              <w:jc w:val="both"/>
              <w:rPr>
                <w:color w:val="auto"/>
              </w:rPr>
            </w:pPr>
            <w:r>
              <w:rPr>
                <w:color w:val="auto"/>
              </w:rPr>
              <w:t>Самостоятельная деятельность в развивающей среде.</w:t>
            </w:r>
          </w:p>
          <w:p w:rsidR="000B33B6" w:rsidRDefault="000B33B6" w:rsidP="00B74067">
            <w:pPr>
              <w:jc w:val="both"/>
              <w:rPr>
                <w:sz w:val="24"/>
                <w:szCs w:val="24"/>
              </w:rPr>
            </w:pPr>
          </w:p>
        </w:tc>
        <w:tc>
          <w:tcPr>
            <w:tcW w:w="2444" w:type="pct"/>
          </w:tcPr>
          <w:p w:rsidR="000B33B6" w:rsidRDefault="003C5CF0" w:rsidP="00B74067">
            <w:pPr>
              <w:jc w:val="both"/>
              <w:rPr>
                <w:sz w:val="24"/>
                <w:szCs w:val="24"/>
              </w:rPr>
            </w:pPr>
            <w:r>
              <w:rPr>
                <w:sz w:val="24"/>
                <w:szCs w:val="24"/>
              </w:rPr>
              <w:t>Проекты</w:t>
            </w:r>
          </w:p>
          <w:p w:rsidR="000B33B6" w:rsidRDefault="003C5CF0" w:rsidP="00B74067">
            <w:pPr>
              <w:jc w:val="both"/>
              <w:rPr>
                <w:sz w:val="24"/>
                <w:szCs w:val="24"/>
              </w:rPr>
            </w:pPr>
            <w:r>
              <w:rPr>
                <w:sz w:val="24"/>
                <w:szCs w:val="24"/>
              </w:rPr>
              <w:t>Загадки</w:t>
            </w:r>
          </w:p>
          <w:p w:rsidR="000B33B6" w:rsidRDefault="003C5CF0" w:rsidP="00B74067">
            <w:pPr>
              <w:jc w:val="both"/>
              <w:rPr>
                <w:sz w:val="24"/>
                <w:szCs w:val="24"/>
              </w:rPr>
            </w:pPr>
            <w:r>
              <w:rPr>
                <w:sz w:val="24"/>
                <w:szCs w:val="24"/>
              </w:rPr>
              <w:t>Математические сказки с заданиями</w:t>
            </w:r>
          </w:p>
          <w:p w:rsidR="000B33B6" w:rsidRDefault="003C5CF0" w:rsidP="00B74067">
            <w:pPr>
              <w:jc w:val="both"/>
              <w:rPr>
                <w:sz w:val="24"/>
                <w:szCs w:val="24"/>
              </w:rPr>
            </w:pPr>
            <w:r>
              <w:rPr>
                <w:sz w:val="24"/>
                <w:szCs w:val="24"/>
              </w:rPr>
              <w:t>Коллекционирование</w:t>
            </w:r>
          </w:p>
          <w:p w:rsidR="000B33B6" w:rsidRDefault="003C5CF0" w:rsidP="00B74067">
            <w:pPr>
              <w:jc w:val="both"/>
              <w:rPr>
                <w:sz w:val="24"/>
                <w:szCs w:val="24"/>
              </w:rPr>
            </w:pPr>
            <w:r>
              <w:rPr>
                <w:sz w:val="24"/>
                <w:szCs w:val="24"/>
              </w:rPr>
              <w:t>Проблемные ситуации</w:t>
            </w:r>
          </w:p>
        </w:tc>
        <w:tc>
          <w:tcPr>
            <w:tcW w:w="1240" w:type="pct"/>
          </w:tcPr>
          <w:p w:rsidR="000B33B6" w:rsidRDefault="003C5CF0" w:rsidP="00B74067">
            <w:pPr>
              <w:jc w:val="both"/>
              <w:rPr>
                <w:sz w:val="24"/>
                <w:szCs w:val="24"/>
              </w:rPr>
            </w:pPr>
            <w:r>
              <w:rPr>
                <w:sz w:val="24"/>
                <w:szCs w:val="24"/>
              </w:rPr>
              <w:t>Развивающая предметно-пространственная среда</w:t>
            </w:r>
          </w:p>
          <w:p w:rsidR="000B33B6" w:rsidRDefault="003C5CF0" w:rsidP="00B74067">
            <w:pPr>
              <w:jc w:val="both"/>
              <w:rPr>
                <w:sz w:val="24"/>
                <w:szCs w:val="24"/>
              </w:rPr>
            </w:pPr>
            <w:r>
              <w:rPr>
                <w:sz w:val="24"/>
                <w:szCs w:val="24"/>
              </w:rPr>
              <w:t>Непосредственно-образовательная деятельность с четкими правилами,</w:t>
            </w:r>
          </w:p>
          <w:p w:rsidR="000B33B6" w:rsidRDefault="003C5CF0" w:rsidP="00B74067">
            <w:pPr>
              <w:jc w:val="both"/>
              <w:rPr>
                <w:sz w:val="24"/>
                <w:szCs w:val="24"/>
              </w:rPr>
            </w:pPr>
            <w:r>
              <w:rPr>
                <w:sz w:val="24"/>
                <w:szCs w:val="24"/>
              </w:rPr>
              <w:t>Эксперимент,</w:t>
            </w:r>
          </w:p>
          <w:p w:rsidR="000B33B6" w:rsidRDefault="003C5CF0" w:rsidP="00B74067">
            <w:pPr>
              <w:jc w:val="both"/>
              <w:rPr>
                <w:sz w:val="24"/>
                <w:szCs w:val="24"/>
              </w:rPr>
            </w:pPr>
            <w:r>
              <w:rPr>
                <w:sz w:val="24"/>
                <w:szCs w:val="24"/>
              </w:rPr>
              <w:t>Наглядное моделирование</w:t>
            </w:r>
          </w:p>
          <w:p w:rsidR="000B33B6" w:rsidRDefault="000B33B6" w:rsidP="00B74067">
            <w:pPr>
              <w:jc w:val="both"/>
              <w:rPr>
                <w:sz w:val="24"/>
                <w:szCs w:val="24"/>
              </w:rPr>
            </w:pPr>
          </w:p>
        </w:tc>
      </w:tr>
      <w:tr w:rsidR="000B33B6">
        <w:tc>
          <w:tcPr>
            <w:tcW w:w="5000" w:type="pct"/>
            <w:gridSpan w:val="3"/>
          </w:tcPr>
          <w:p w:rsidR="000B33B6" w:rsidRDefault="003C5CF0" w:rsidP="00B74067">
            <w:pPr>
              <w:jc w:val="both"/>
              <w:rPr>
                <w:b/>
                <w:sz w:val="24"/>
                <w:szCs w:val="24"/>
              </w:rPr>
            </w:pPr>
            <w:r>
              <w:rPr>
                <w:b/>
                <w:sz w:val="24"/>
                <w:szCs w:val="24"/>
              </w:rPr>
              <w:t>Ознакомление дошкольников с окружающим миром</w:t>
            </w:r>
          </w:p>
        </w:tc>
      </w:tr>
      <w:tr w:rsidR="000B33B6">
        <w:tc>
          <w:tcPr>
            <w:tcW w:w="1316" w:type="pct"/>
          </w:tcPr>
          <w:p w:rsidR="000B33B6" w:rsidRDefault="003C5CF0" w:rsidP="00B74067">
            <w:pPr>
              <w:pStyle w:val="Default"/>
              <w:jc w:val="both"/>
              <w:rPr>
                <w:b/>
                <w:color w:val="auto"/>
              </w:rPr>
            </w:pPr>
            <w:r>
              <w:rPr>
                <w:b/>
                <w:bCs/>
                <w:color w:val="auto"/>
              </w:rPr>
              <w:t xml:space="preserve">Формы познавательного развития </w:t>
            </w:r>
          </w:p>
          <w:p w:rsidR="000B33B6" w:rsidRDefault="003C5CF0" w:rsidP="00B74067">
            <w:pPr>
              <w:pStyle w:val="Default"/>
              <w:jc w:val="both"/>
              <w:rPr>
                <w:color w:val="auto"/>
              </w:rPr>
            </w:pPr>
            <w:r>
              <w:rPr>
                <w:bCs/>
                <w:color w:val="auto"/>
              </w:rPr>
              <w:t>Познавательные эвристические беседы, чтение художественной литературы, изобразительная и конструктивная деятельность, экспериментирование и опыты, музыка, игры наблюдения, трудовая деятельность, праздники и развлечения индивидуальные беседы</w:t>
            </w:r>
          </w:p>
          <w:p w:rsidR="000B33B6" w:rsidRDefault="000B33B6" w:rsidP="00B74067">
            <w:pPr>
              <w:pStyle w:val="Default"/>
              <w:jc w:val="both"/>
              <w:rPr>
                <w:color w:val="auto"/>
              </w:rPr>
            </w:pPr>
          </w:p>
          <w:p w:rsidR="000B33B6" w:rsidRDefault="000B33B6" w:rsidP="00B74067">
            <w:pPr>
              <w:jc w:val="both"/>
              <w:rPr>
                <w:sz w:val="24"/>
                <w:szCs w:val="24"/>
              </w:rPr>
            </w:pPr>
          </w:p>
        </w:tc>
        <w:tc>
          <w:tcPr>
            <w:tcW w:w="2444" w:type="pct"/>
          </w:tcPr>
          <w:p w:rsidR="000B33B6" w:rsidRDefault="003C5CF0" w:rsidP="00B74067">
            <w:pPr>
              <w:pStyle w:val="Default"/>
              <w:jc w:val="both"/>
              <w:rPr>
                <w:b/>
                <w:bCs/>
                <w:color w:val="auto"/>
              </w:rPr>
            </w:pPr>
            <w:r>
              <w:rPr>
                <w:b/>
                <w:bCs/>
                <w:color w:val="auto"/>
              </w:rPr>
              <w:t>1 группа методов ознакомления дошкольников с природой</w:t>
            </w:r>
          </w:p>
          <w:p w:rsidR="000B33B6" w:rsidRDefault="003C5CF0" w:rsidP="00B74067">
            <w:pPr>
              <w:pStyle w:val="Default"/>
              <w:jc w:val="both"/>
              <w:rPr>
                <w:b/>
                <w:bCs/>
                <w:color w:val="auto"/>
              </w:rPr>
            </w:pPr>
            <w:r>
              <w:rPr>
                <w:b/>
                <w:bCs/>
                <w:color w:val="auto"/>
              </w:rPr>
              <w:t>Наглядный :</w:t>
            </w:r>
          </w:p>
          <w:p w:rsidR="000B33B6" w:rsidRDefault="003C5CF0" w:rsidP="00B74067">
            <w:pPr>
              <w:pStyle w:val="Default"/>
              <w:numPr>
                <w:ilvl w:val="0"/>
                <w:numId w:val="8"/>
              </w:numPr>
              <w:jc w:val="both"/>
              <w:rPr>
                <w:bCs/>
                <w:color w:val="auto"/>
              </w:rPr>
            </w:pPr>
            <w:r>
              <w:rPr>
                <w:bCs/>
                <w:color w:val="auto"/>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0B33B6" w:rsidRDefault="003C5CF0" w:rsidP="00B74067">
            <w:pPr>
              <w:pStyle w:val="Default"/>
              <w:numPr>
                <w:ilvl w:val="0"/>
                <w:numId w:val="8"/>
              </w:numPr>
              <w:jc w:val="both"/>
              <w:rPr>
                <w:color w:val="auto"/>
              </w:rPr>
            </w:pPr>
            <w:r>
              <w:rPr>
                <w:bCs/>
                <w:color w:val="auto"/>
              </w:rPr>
              <w:t>Рассматривание картин, демонстрация фильмов презентаций, виртуальные экскурсии.</w:t>
            </w:r>
          </w:p>
          <w:p w:rsidR="000B33B6" w:rsidRDefault="000B33B6" w:rsidP="00B74067">
            <w:pPr>
              <w:pStyle w:val="Default"/>
              <w:jc w:val="both"/>
              <w:rPr>
                <w:color w:val="auto"/>
              </w:rPr>
            </w:pPr>
          </w:p>
          <w:p w:rsidR="000B33B6" w:rsidRDefault="003C5CF0" w:rsidP="00B74067">
            <w:pPr>
              <w:pStyle w:val="Default"/>
              <w:jc w:val="both"/>
              <w:rPr>
                <w:color w:val="auto"/>
              </w:rPr>
            </w:pPr>
            <w:r>
              <w:rPr>
                <w:b/>
                <w:bCs/>
                <w:color w:val="auto"/>
              </w:rPr>
              <w:t>Словесный</w:t>
            </w:r>
          </w:p>
          <w:p w:rsidR="000B33B6" w:rsidRDefault="003C5CF0" w:rsidP="00B74067">
            <w:pPr>
              <w:pStyle w:val="Default"/>
              <w:numPr>
                <w:ilvl w:val="1"/>
                <w:numId w:val="8"/>
              </w:numPr>
              <w:jc w:val="both"/>
              <w:rPr>
                <w:color w:val="auto"/>
              </w:rPr>
            </w:pPr>
            <w:r>
              <w:rPr>
                <w:color w:val="auto"/>
              </w:rPr>
              <w:t xml:space="preserve">Объяснения, пояснения, указания </w:t>
            </w:r>
          </w:p>
          <w:p w:rsidR="000B33B6" w:rsidRDefault="003C5CF0" w:rsidP="00B74067">
            <w:pPr>
              <w:pStyle w:val="Default"/>
              <w:numPr>
                <w:ilvl w:val="1"/>
                <w:numId w:val="8"/>
              </w:numPr>
              <w:jc w:val="both"/>
              <w:rPr>
                <w:color w:val="auto"/>
              </w:rPr>
            </w:pPr>
            <w:r>
              <w:rPr>
                <w:color w:val="auto"/>
              </w:rPr>
              <w:t xml:space="preserve">рассказ, беседа, чтение </w:t>
            </w:r>
          </w:p>
          <w:p w:rsidR="000B33B6" w:rsidRDefault="000B33B6" w:rsidP="00B74067">
            <w:pPr>
              <w:pStyle w:val="Default"/>
              <w:jc w:val="both"/>
              <w:rPr>
                <w:color w:val="auto"/>
              </w:rPr>
            </w:pPr>
          </w:p>
          <w:p w:rsidR="000B33B6" w:rsidRDefault="003C5CF0" w:rsidP="00B74067">
            <w:pPr>
              <w:pStyle w:val="Default"/>
              <w:jc w:val="both"/>
              <w:rPr>
                <w:color w:val="auto"/>
              </w:rPr>
            </w:pPr>
            <w:r>
              <w:rPr>
                <w:b/>
                <w:bCs/>
                <w:color w:val="auto"/>
              </w:rPr>
              <w:t xml:space="preserve">Практический </w:t>
            </w:r>
          </w:p>
          <w:p w:rsidR="000B33B6" w:rsidRDefault="003C5CF0" w:rsidP="00B74067">
            <w:pPr>
              <w:pStyle w:val="Default"/>
              <w:numPr>
                <w:ilvl w:val="1"/>
                <w:numId w:val="8"/>
              </w:numPr>
              <w:jc w:val="both"/>
              <w:rPr>
                <w:color w:val="auto"/>
              </w:rPr>
            </w:pPr>
            <w:r>
              <w:rPr>
                <w:color w:val="auto"/>
              </w:rPr>
              <w:t>игра (дидактические игры (предметные,  настольно-печатные, словесные, игровые упражнения и игры-занятия), подвижные игры, творческие игры)</w:t>
            </w:r>
          </w:p>
          <w:p w:rsidR="000B33B6" w:rsidRDefault="003C5CF0" w:rsidP="00B74067">
            <w:pPr>
              <w:jc w:val="both"/>
              <w:rPr>
                <w:sz w:val="24"/>
                <w:szCs w:val="24"/>
              </w:rPr>
            </w:pPr>
            <w:r>
              <w:rPr>
                <w:b/>
                <w:sz w:val="24"/>
                <w:szCs w:val="24"/>
              </w:rPr>
              <w:t>2 группа методов, наиболее эффективных для ознакомления с социальным миром</w:t>
            </w:r>
            <w:r>
              <w:rPr>
                <w:sz w:val="24"/>
                <w:szCs w:val="24"/>
              </w:rPr>
              <w:t>:</w:t>
            </w:r>
          </w:p>
          <w:p w:rsidR="000B33B6" w:rsidRDefault="003C5CF0" w:rsidP="00B74067">
            <w:pPr>
              <w:pStyle w:val="a9"/>
              <w:numPr>
                <w:ilvl w:val="0"/>
                <w:numId w:val="7"/>
              </w:numPr>
              <w:spacing w:line="240" w:lineRule="auto"/>
              <w:jc w:val="both"/>
              <w:rPr>
                <w:szCs w:val="24"/>
              </w:rPr>
            </w:pPr>
            <w:r>
              <w:rPr>
                <w:szCs w:val="24"/>
              </w:rPr>
              <w:t xml:space="preserve">Методы, повышающие  познавательную активность </w:t>
            </w:r>
            <w:r>
              <w:rPr>
                <w:szCs w:val="24"/>
              </w:rPr>
              <w:lastRenderedPageBreak/>
              <w:t>(элементарный анализ, сравнение по контрасту, подобию, сходству, группировка и классификация, моделирование и конструирование, ответы на вопросы детей, приучение их к самостоятельному поиску ответов на вопросы);</w:t>
            </w:r>
          </w:p>
          <w:p w:rsidR="000B33B6" w:rsidRDefault="003C5CF0" w:rsidP="00B74067">
            <w:pPr>
              <w:pStyle w:val="a9"/>
              <w:numPr>
                <w:ilvl w:val="0"/>
                <w:numId w:val="7"/>
              </w:numPr>
              <w:spacing w:line="240" w:lineRule="auto"/>
              <w:jc w:val="both"/>
              <w:rPr>
                <w:szCs w:val="24"/>
              </w:rPr>
            </w:pPr>
            <w:r>
              <w:rPr>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0B33B6" w:rsidRDefault="003C5CF0" w:rsidP="00B74067">
            <w:pPr>
              <w:pStyle w:val="a9"/>
              <w:numPr>
                <w:ilvl w:val="0"/>
                <w:numId w:val="7"/>
              </w:numPr>
              <w:spacing w:line="240" w:lineRule="auto"/>
              <w:jc w:val="both"/>
              <w:rPr>
                <w:szCs w:val="24"/>
              </w:rPr>
            </w:pPr>
            <w:r>
              <w:rPr>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0B33B6" w:rsidRDefault="003C5CF0" w:rsidP="00B74067">
            <w:pPr>
              <w:pStyle w:val="a9"/>
              <w:numPr>
                <w:ilvl w:val="0"/>
                <w:numId w:val="7"/>
              </w:numPr>
              <w:spacing w:line="240" w:lineRule="auto"/>
              <w:jc w:val="both"/>
              <w:rPr>
                <w:szCs w:val="24"/>
              </w:rPr>
            </w:pPr>
            <w:r>
              <w:rPr>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1240" w:type="pct"/>
          </w:tcPr>
          <w:p w:rsidR="000B33B6" w:rsidRDefault="003C5CF0" w:rsidP="00B74067">
            <w:pPr>
              <w:jc w:val="both"/>
              <w:rPr>
                <w:sz w:val="24"/>
                <w:szCs w:val="24"/>
              </w:rPr>
            </w:pPr>
            <w:r>
              <w:rPr>
                <w:sz w:val="24"/>
                <w:szCs w:val="24"/>
              </w:rPr>
              <w:lastRenderedPageBreak/>
              <w:t>Развивающая предметно-пространственная среда</w:t>
            </w:r>
          </w:p>
          <w:p w:rsidR="000B33B6" w:rsidRDefault="003C5CF0" w:rsidP="00B74067">
            <w:pPr>
              <w:jc w:val="both"/>
              <w:rPr>
                <w:sz w:val="24"/>
                <w:szCs w:val="24"/>
              </w:rPr>
            </w:pPr>
            <w:r>
              <w:rPr>
                <w:sz w:val="24"/>
                <w:szCs w:val="24"/>
              </w:rPr>
              <w:t>Непосредственно-образовательная деятельность с четкими правилами,</w:t>
            </w:r>
          </w:p>
          <w:p w:rsidR="000B33B6" w:rsidRDefault="003C5CF0" w:rsidP="00B74067">
            <w:pPr>
              <w:jc w:val="both"/>
              <w:rPr>
                <w:sz w:val="24"/>
                <w:szCs w:val="24"/>
              </w:rPr>
            </w:pPr>
            <w:r>
              <w:rPr>
                <w:sz w:val="24"/>
                <w:szCs w:val="24"/>
              </w:rPr>
              <w:t>Эксперимент,</w:t>
            </w:r>
          </w:p>
          <w:p w:rsidR="000B33B6" w:rsidRDefault="003C5CF0" w:rsidP="00B74067">
            <w:pPr>
              <w:jc w:val="both"/>
              <w:rPr>
                <w:sz w:val="24"/>
                <w:szCs w:val="24"/>
              </w:rPr>
            </w:pPr>
            <w:r>
              <w:rPr>
                <w:sz w:val="24"/>
                <w:szCs w:val="24"/>
              </w:rPr>
              <w:t>Наглядное моделирование</w:t>
            </w:r>
          </w:p>
          <w:p w:rsidR="000B33B6" w:rsidRDefault="003C5CF0" w:rsidP="00B74067">
            <w:pPr>
              <w:jc w:val="both"/>
              <w:rPr>
                <w:sz w:val="24"/>
                <w:szCs w:val="24"/>
              </w:rPr>
            </w:pPr>
            <w:r>
              <w:rPr>
                <w:sz w:val="24"/>
                <w:szCs w:val="24"/>
              </w:rPr>
              <w:t>Прогулка</w:t>
            </w:r>
          </w:p>
        </w:tc>
      </w:tr>
    </w:tbl>
    <w:p w:rsidR="000B33B6" w:rsidRDefault="000B33B6" w:rsidP="00B74067">
      <w:pPr>
        <w:spacing w:after="0" w:line="240" w:lineRule="auto"/>
        <w:jc w:val="both"/>
        <w:rPr>
          <w:rFonts w:ascii="Times New Roman" w:hAnsi="Times New Roman" w:cs="Times New Roman"/>
          <w:b/>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 осуществляется по программе Колесниковой Е.В. «Математические ступеньки» (Приложение 1)</w:t>
      </w: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Речевое развитие</w:t>
      </w:r>
    </w:p>
    <w:tbl>
      <w:tblPr>
        <w:tblStyle w:val="ae"/>
        <w:tblW w:w="5000" w:type="pct"/>
        <w:tblLook w:val="01E0"/>
      </w:tblPr>
      <w:tblGrid>
        <w:gridCol w:w="3043"/>
        <w:gridCol w:w="4416"/>
        <w:gridCol w:w="2111"/>
      </w:tblGrid>
      <w:tr w:rsidR="000B33B6">
        <w:tc>
          <w:tcPr>
            <w:tcW w:w="1316" w:type="pct"/>
          </w:tcPr>
          <w:p w:rsidR="000B33B6" w:rsidRDefault="003C5CF0" w:rsidP="00B74067">
            <w:pPr>
              <w:jc w:val="both"/>
              <w:rPr>
                <w:sz w:val="24"/>
                <w:szCs w:val="24"/>
              </w:rPr>
            </w:pPr>
            <w:r>
              <w:rPr>
                <w:sz w:val="24"/>
                <w:szCs w:val="24"/>
              </w:rPr>
              <w:t>Формы реализации Программы</w:t>
            </w:r>
          </w:p>
        </w:tc>
        <w:tc>
          <w:tcPr>
            <w:tcW w:w="2444" w:type="pct"/>
          </w:tcPr>
          <w:p w:rsidR="000B33B6" w:rsidRDefault="003C5CF0" w:rsidP="00B74067">
            <w:pPr>
              <w:jc w:val="both"/>
              <w:rPr>
                <w:sz w:val="24"/>
                <w:szCs w:val="24"/>
              </w:rPr>
            </w:pPr>
            <w:r>
              <w:rPr>
                <w:sz w:val="24"/>
                <w:szCs w:val="24"/>
              </w:rPr>
              <w:t>Методы реализации Программы</w:t>
            </w:r>
          </w:p>
        </w:tc>
        <w:tc>
          <w:tcPr>
            <w:tcW w:w="1240" w:type="pct"/>
          </w:tcPr>
          <w:p w:rsidR="000B33B6" w:rsidRDefault="003C5CF0" w:rsidP="00B74067">
            <w:pPr>
              <w:jc w:val="both"/>
              <w:rPr>
                <w:sz w:val="24"/>
                <w:szCs w:val="24"/>
              </w:rPr>
            </w:pPr>
            <w:r>
              <w:rPr>
                <w:sz w:val="24"/>
                <w:szCs w:val="24"/>
              </w:rPr>
              <w:t>Средства реализации Программы</w:t>
            </w:r>
          </w:p>
        </w:tc>
      </w:tr>
      <w:tr w:rsidR="000B33B6">
        <w:tc>
          <w:tcPr>
            <w:tcW w:w="5000" w:type="pct"/>
            <w:gridSpan w:val="3"/>
          </w:tcPr>
          <w:p w:rsidR="000B33B6" w:rsidRDefault="000B33B6" w:rsidP="00B74067">
            <w:pPr>
              <w:jc w:val="both"/>
              <w:rPr>
                <w:sz w:val="24"/>
                <w:szCs w:val="24"/>
              </w:rPr>
            </w:pPr>
          </w:p>
        </w:tc>
      </w:tr>
      <w:tr w:rsidR="000B33B6">
        <w:tc>
          <w:tcPr>
            <w:tcW w:w="1316" w:type="pct"/>
          </w:tcPr>
          <w:p w:rsidR="000B33B6" w:rsidRDefault="003C5CF0" w:rsidP="00B74067">
            <w:pPr>
              <w:pStyle w:val="a9"/>
              <w:numPr>
                <w:ilvl w:val="0"/>
                <w:numId w:val="10"/>
              </w:numPr>
              <w:spacing w:line="240" w:lineRule="auto"/>
              <w:jc w:val="both"/>
              <w:rPr>
                <w:szCs w:val="24"/>
              </w:rPr>
            </w:pPr>
            <w:r>
              <w:rPr>
                <w:szCs w:val="24"/>
              </w:rPr>
              <w:t xml:space="preserve">В повседневных бытовых ситуациях, </w:t>
            </w:r>
          </w:p>
          <w:p w:rsidR="000B33B6" w:rsidRDefault="003C5CF0" w:rsidP="00B74067">
            <w:pPr>
              <w:pStyle w:val="a9"/>
              <w:numPr>
                <w:ilvl w:val="0"/>
                <w:numId w:val="10"/>
              </w:numPr>
              <w:spacing w:line="240" w:lineRule="auto"/>
              <w:jc w:val="both"/>
              <w:rPr>
                <w:szCs w:val="24"/>
              </w:rPr>
            </w:pPr>
            <w:r>
              <w:rPr>
                <w:szCs w:val="24"/>
              </w:rPr>
              <w:t>непосредственно образовательная деятельность</w:t>
            </w:r>
          </w:p>
          <w:p w:rsidR="000B33B6" w:rsidRDefault="003C5CF0" w:rsidP="00B74067">
            <w:pPr>
              <w:pStyle w:val="a9"/>
              <w:numPr>
                <w:ilvl w:val="0"/>
                <w:numId w:val="9"/>
              </w:numPr>
              <w:spacing w:line="240" w:lineRule="auto"/>
              <w:jc w:val="both"/>
              <w:rPr>
                <w:szCs w:val="24"/>
              </w:rPr>
            </w:pPr>
            <w:r>
              <w:rPr>
                <w:szCs w:val="24"/>
              </w:rPr>
              <w:t>Праздники и развлечения,</w:t>
            </w:r>
          </w:p>
          <w:p w:rsidR="000B33B6" w:rsidRDefault="003C5CF0" w:rsidP="00B74067">
            <w:pPr>
              <w:pStyle w:val="a9"/>
              <w:numPr>
                <w:ilvl w:val="0"/>
                <w:numId w:val="9"/>
              </w:numPr>
              <w:spacing w:line="240" w:lineRule="auto"/>
              <w:jc w:val="both"/>
              <w:rPr>
                <w:szCs w:val="24"/>
              </w:rPr>
            </w:pPr>
            <w:r>
              <w:rPr>
                <w:szCs w:val="24"/>
              </w:rPr>
              <w:t>Театрализация,</w:t>
            </w:r>
          </w:p>
          <w:p w:rsidR="000B33B6" w:rsidRDefault="003C5CF0" w:rsidP="00B74067">
            <w:pPr>
              <w:pStyle w:val="a9"/>
              <w:numPr>
                <w:ilvl w:val="0"/>
                <w:numId w:val="9"/>
              </w:numPr>
              <w:spacing w:line="240" w:lineRule="auto"/>
              <w:jc w:val="both"/>
              <w:rPr>
                <w:szCs w:val="24"/>
              </w:rPr>
            </w:pPr>
            <w:r>
              <w:rPr>
                <w:szCs w:val="24"/>
              </w:rPr>
              <w:t>Чтение художественной литературы</w:t>
            </w:r>
          </w:p>
          <w:p w:rsidR="000B33B6" w:rsidRDefault="003C5CF0" w:rsidP="00B74067">
            <w:pPr>
              <w:pStyle w:val="a9"/>
              <w:numPr>
                <w:ilvl w:val="0"/>
                <w:numId w:val="9"/>
              </w:numPr>
              <w:spacing w:line="240" w:lineRule="auto"/>
              <w:jc w:val="both"/>
              <w:rPr>
                <w:szCs w:val="24"/>
              </w:rPr>
            </w:pPr>
            <w:r>
              <w:rPr>
                <w:szCs w:val="24"/>
              </w:rPr>
              <w:t xml:space="preserve">Беседы коллективные и </w:t>
            </w:r>
            <w:r>
              <w:rPr>
                <w:szCs w:val="24"/>
              </w:rPr>
              <w:lastRenderedPageBreak/>
              <w:t>индивидуальные</w:t>
            </w:r>
          </w:p>
          <w:p w:rsidR="000B33B6" w:rsidRDefault="003C5CF0" w:rsidP="00B74067">
            <w:pPr>
              <w:pStyle w:val="a9"/>
              <w:numPr>
                <w:ilvl w:val="0"/>
                <w:numId w:val="9"/>
              </w:numPr>
              <w:spacing w:line="240" w:lineRule="auto"/>
              <w:jc w:val="both"/>
              <w:rPr>
                <w:szCs w:val="24"/>
              </w:rPr>
            </w:pPr>
            <w:r>
              <w:rPr>
                <w:szCs w:val="24"/>
              </w:rPr>
              <w:t>Экскурсии виртуальные и реальные.</w:t>
            </w:r>
          </w:p>
          <w:p w:rsidR="000B33B6" w:rsidRDefault="003C5CF0" w:rsidP="00B74067">
            <w:pPr>
              <w:pStyle w:val="Default"/>
              <w:numPr>
                <w:ilvl w:val="0"/>
                <w:numId w:val="9"/>
              </w:numPr>
              <w:jc w:val="both"/>
              <w:rPr>
                <w:color w:val="auto"/>
              </w:rPr>
            </w:pPr>
            <w:r>
              <w:rPr>
                <w:color w:val="auto"/>
              </w:rPr>
              <w:t>Игра</w:t>
            </w:r>
          </w:p>
          <w:p w:rsidR="000B33B6" w:rsidRDefault="000B33B6" w:rsidP="00B74067">
            <w:pPr>
              <w:pStyle w:val="Default"/>
              <w:jc w:val="both"/>
              <w:rPr>
                <w:color w:val="auto"/>
              </w:rPr>
            </w:pPr>
          </w:p>
        </w:tc>
        <w:tc>
          <w:tcPr>
            <w:tcW w:w="2444" w:type="pct"/>
          </w:tcPr>
          <w:p w:rsidR="000B33B6" w:rsidRDefault="003C5CF0" w:rsidP="00B74067">
            <w:pPr>
              <w:pStyle w:val="a9"/>
              <w:numPr>
                <w:ilvl w:val="0"/>
                <w:numId w:val="6"/>
              </w:numPr>
              <w:spacing w:line="240" w:lineRule="auto"/>
              <w:jc w:val="both"/>
              <w:rPr>
                <w:szCs w:val="24"/>
              </w:rPr>
            </w:pPr>
            <w:r>
              <w:rPr>
                <w:szCs w:val="24"/>
              </w:rPr>
              <w:lastRenderedPageBreak/>
              <w:t>Наглядные(наблюдение, экскурсии, рассматривание картин и предметов, рассказывание по картине, об игрушке или предмете)</w:t>
            </w:r>
          </w:p>
          <w:p w:rsidR="000B33B6" w:rsidRDefault="003C5CF0" w:rsidP="00B74067">
            <w:pPr>
              <w:pStyle w:val="a9"/>
              <w:numPr>
                <w:ilvl w:val="0"/>
                <w:numId w:val="6"/>
              </w:numPr>
              <w:spacing w:line="240" w:lineRule="auto"/>
              <w:jc w:val="both"/>
              <w:rPr>
                <w:szCs w:val="24"/>
              </w:rPr>
            </w:pPr>
            <w:r>
              <w:rPr>
                <w:szCs w:val="24"/>
              </w:rPr>
              <w:t xml:space="preserve">Словесные (загадывание и придумывание загадок, чтение и рассказывание художественных произведений, заучивание наизусть, пересказ, обобщающая беседа, рассказывание без опоры на наглядный материал, придумывание концовок </w:t>
            </w:r>
            <w:r>
              <w:rPr>
                <w:szCs w:val="24"/>
              </w:rPr>
              <w:lastRenderedPageBreak/>
              <w:t>рассказов и сказок).</w:t>
            </w:r>
          </w:p>
          <w:p w:rsidR="000B33B6" w:rsidRDefault="003C5CF0" w:rsidP="00B74067">
            <w:pPr>
              <w:pStyle w:val="a9"/>
              <w:numPr>
                <w:ilvl w:val="0"/>
                <w:numId w:val="6"/>
              </w:numPr>
              <w:spacing w:line="240" w:lineRule="auto"/>
              <w:jc w:val="both"/>
              <w:rPr>
                <w:szCs w:val="24"/>
              </w:rPr>
            </w:pPr>
            <w:r>
              <w:rPr>
                <w:szCs w:val="24"/>
              </w:rPr>
              <w:t>Практические(Проблемные ситуации , дидактические игры, игры - драматизации, инсценировки, дидактические упражнения, пластические этюды, хороводные игры, проекты)</w:t>
            </w:r>
          </w:p>
          <w:p w:rsidR="000B33B6" w:rsidRDefault="000B33B6" w:rsidP="00B74067">
            <w:pPr>
              <w:jc w:val="both"/>
              <w:rPr>
                <w:sz w:val="24"/>
                <w:szCs w:val="24"/>
              </w:rPr>
            </w:pPr>
          </w:p>
        </w:tc>
        <w:tc>
          <w:tcPr>
            <w:tcW w:w="1240" w:type="pct"/>
          </w:tcPr>
          <w:p w:rsidR="000B33B6" w:rsidRDefault="003C5CF0" w:rsidP="00B74067">
            <w:pPr>
              <w:jc w:val="both"/>
              <w:rPr>
                <w:sz w:val="24"/>
                <w:szCs w:val="24"/>
              </w:rPr>
            </w:pPr>
            <w:r>
              <w:rPr>
                <w:sz w:val="24"/>
                <w:szCs w:val="24"/>
              </w:rPr>
              <w:lastRenderedPageBreak/>
              <w:t>Развивающая предметно-пространственная среда</w:t>
            </w:r>
          </w:p>
          <w:p w:rsidR="000B33B6" w:rsidRDefault="003C5CF0" w:rsidP="00B74067">
            <w:pPr>
              <w:jc w:val="both"/>
              <w:rPr>
                <w:sz w:val="24"/>
                <w:szCs w:val="24"/>
              </w:rPr>
            </w:pPr>
            <w:r>
              <w:rPr>
                <w:sz w:val="24"/>
                <w:szCs w:val="24"/>
              </w:rPr>
              <w:t xml:space="preserve">Непосредственно-образовательная деятельность </w:t>
            </w:r>
          </w:p>
          <w:p w:rsidR="000B33B6" w:rsidRDefault="003C5CF0" w:rsidP="00B74067">
            <w:pPr>
              <w:jc w:val="both"/>
              <w:rPr>
                <w:sz w:val="24"/>
                <w:szCs w:val="24"/>
              </w:rPr>
            </w:pPr>
            <w:r>
              <w:rPr>
                <w:sz w:val="24"/>
                <w:szCs w:val="24"/>
              </w:rPr>
              <w:t>Общение взрослых и детей</w:t>
            </w:r>
          </w:p>
          <w:p w:rsidR="000B33B6" w:rsidRDefault="003C5CF0" w:rsidP="00B74067">
            <w:pPr>
              <w:jc w:val="both"/>
              <w:rPr>
                <w:sz w:val="24"/>
                <w:szCs w:val="24"/>
              </w:rPr>
            </w:pPr>
            <w:r>
              <w:rPr>
                <w:sz w:val="24"/>
                <w:szCs w:val="24"/>
              </w:rPr>
              <w:t>Художественная литература</w:t>
            </w:r>
          </w:p>
          <w:p w:rsidR="000B33B6" w:rsidRDefault="003C5CF0" w:rsidP="00B74067">
            <w:pPr>
              <w:jc w:val="both"/>
              <w:rPr>
                <w:sz w:val="24"/>
                <w:szCs w:val="24"/>
              </w:rPr>
            </w:pPr>
            <w:r>
              <w:rPr>
                <w:sz w:val="24"/>
                <w:szCs w:val="24"/>
              </w:rPr>
              <w:t>Культурно-языковая среда</w:t>
            </w:r>
          </w:p>
          <w:p w:rsidR="000B33B6" w:rsidRDefault="003C5CF0" w:rsidP="00B74067">
            <w:pPr>
              <w:jc w:val="both"/>
              <w:rPr>
                <w:sz w:val="24"/>
                <w:szCs w:val="24"/>
              </w:rPr>
            </w:pPr>
            <w:r>
              <w:rPr>
                <w:sz w:val="24"/>
                <w:szCs w:val="24"/>
              </w:rPr>
              <w:lastRenderedPageBreak/>
              <w:t>Изобразительное искусство, музыка, театр</w:t>
            </w:r>
          </w:p>
          <w:p w:rsidR="000B33B6" w:rsidRDefault="003C5CF0" w:rsidP="00B74067">
            <w:pPr>
              <w:jc w:val="both"/>
              <w:rPr>
                <w:sz w:val="24"/>
                <w:szCs w:val="24"/>
              </w:rPr>
            </w:pPr>
            <w:r>
              <w:rPr>
                <w:sz w:val="24"/>
                <w:szCs w:val="24"/>
              </w:rPr>
              <w:t>Занятия по другим разделам программы и другим образовательным областям</w:t>
            </w:r>
          </w:p>
        </w:tc>
      </w:tr>
    </w:tbl>
    <w:p w:rsidR="000B33B6" w:rsidRDefault="000B33B6" w:rsidP="00B74067">
      <w:pPr>
        <w:spacing w:after="0" w:line="240" w:lineRule="auto"/>
        <w:jc w:val="both"/>
        <w:rPr>
          <w:rFonts w:ascii="Times New Roman" w:hAnsi="Times New Roman" w:cs="Times New Roman"/>
          <w:b/>
          <w:color w:val="FF0000"/>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p w:rsidR="000B33B6" w:rsidRDefault="003C5CF0" w:rsidP="00B7406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Обучение дошкольников элементам грамоты осуществляется по программе Колесниковой Е.В. «Отзвука к букве»  (Приложение 2)</w:t>
      </w: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представлена следующими направлениями:</w:t>
      </w:r>
    </w:p>
    <w:p w:rsidR="000B33B6" w:rsidRDefault="003C5CF0" w:rsidP="00B74067">
      <w:pPr>
        <w:pStyle w:val="a9"/>
        <w:numPr>
          <w:ilvl w:val="0"/>
          <w:numId w:val="1"/>
        </w:numPr>
        <w:spacing w:after="0" w:line="240" w:lineRule="auto"/>
        <w:jc w:val="both"/>
        <w:rPr>
          <w:szCs w:val="24"/>
        </w:rPr>
      </w:pPr>
      <w:r>
        <w:rPr>
          <w:szCs w:val="24"/>
        </w:rPr>
        <w:t>Музыкальная деятельность</w:t>
      </w:r>
    </w:p>
    <w:p w:rsidR="000B33B6" w:rsidRDefault="003C5CF0" w:rsidP="00B74067">
      <w:pPr>
        <w:pStyle w:val="a9"/>
        <w:numPr>
          <w:ilvl w:val="0"/>
          <w:numId w:val="1"/>
        </w:numPr>
        <w:spacing w:after="0" w:line="240" w:lineRule="auto"/>
        <w:jc w:val="both"/>
        <w:rPr>
          <w:szCs w:val="24"/>
        </w:rPr>
      </w:pPr>
      <w:r>
        <w:rPr>
          <w:szCs w:val="24"/>
        </w:rPr>
        <w:t>Изобразительная деятельность</w:t>
      </w:r>
    </w:p>
    <w:p w:rsidR="000B33B6" w:rsidRDefault="003C5CF0" w:rsidP="00B74067">
      <w:pPr>
        <w:pStyle w:val="a9"/>
        <w:numPr>
          <w:ilvl w:val="0"/>
          <w:numId w:val="1"/>
        </w:numPr>
        <w:spacing w:after="0" w:line="240" w:lineRule="auto"/>
        <w:jc w:val="both"/>
        <w:rPr>
          <w:szCs w:val="24"/>
        </w:rPr>
      </w:pPr>
      <w:r>
        <w:rPr>
          <w:szCs w:val="24"/>
        </w:rPr>
        <w:t>Конструкторско-модельная деятельность</w:t>
      </w:r>
    </w:p>
    <w:tbl>
      <w:tblPr>
        <w:tblStyle w:val="ae"/>
        <w:tblW w:w="5000" w:type="pct"/>
        <w:tblLook w:val="01E0"/>
      </w:tblPr>
      <w:tblGrid>
        <w:gridCol w:w="2519"/>
        <w:gridCol w:w="4678"/>
        <w:gridCol w:w="2373"/>
      </w:tblGrid>
      <w:tr w:rsidR="000B33B6">
        <w:tc>
          <w:tcPr>
            <w:tcW w:w="1316" w:type="pct"/>
          </w:tcPr>
          <w:p w:rsidR="000B33B6" w:rsidRDefault="003C5CF0" w:rsidP="00B74067">
            <w:pPr>
              <w:jc w:val="both"/>
              <w:rPr>
                <w:sz w:val="24"/>
                <w:szCs w:val="24"/>
              </w:rPr>
            </w:pPr>
            <w:r>
              <w:rPr>
                <w:sz w:val="24"/>
                <w:szCs w:val="24"/>
              </w:rPr>
              <w:t>Формы реализации Программы</w:t>
            </w:r>
          </w:p>
        </w:tc>
        <w:tc>
          <w:tcPr>
            <w:tcW w:w="2444" w:type="pct"/>
          </w:tcPr>
          <w:p w:rsidR="000B33B6" w:rsidRDefault="003C5CF0" w:rsidP="00B74067">
            <w:pPr>
              <w:jc w:val="both"/>
              <w:rPr>
                <w:sz w:val="24"/>
                <w:szCs w:val="24"/>
              </w:rPr>
            </w:pPr>
            <w:r>
              <w:rPr>
                <w:sz w:val="24"/>
                <w:szCs w:val="24"/>
              </w:rPr>
              <w:t>Методы реализации Программы</w:t>
            </w:r>
          </w:p>
        </w:tc>
        <w:tc>
          <w:tcPr>
            <w:tcW w:w="1240" w:type="pct"/>
          </w:tcPr>
          <w:p w:rsidR="000B33B6" w:rsidRDefault="003C5CF0" w:rsidP="00B74067">
            <w:pPr>
              <w:jc w:val="both"/>
              <w:rPr>
                <w:sz w:val="24"/>
                <w:szCs w:val="24"/>
              </w:rPr>
            </w:pPr>
            <w:r>
              <w:rPr>
                <w:sz w:val="24"/>
                <w:szCs w:val="24"/>
              </w:rPr>
              <w:t>Средства реализации Программы</w:t>
            </w:r>
          </w:p>
        </w:tc>
      </w:tr>
      <w:tr w:rsidR="000B33B6">
        <w:tc>
          <w:tcPr>
            <w:tcW w:w="5000" w:type="pct"/>
            <w:gridSpan w:val="3"/>
          </w:tcPr>
          <w:p w:rsidR="000B33B6" w:rsidRDefault="003C5CF0" w:rsidP="00B74067">
            <w:pPr>
              <w:jc w:val="both"/>
              <w:rPr>
                <w:b/>
                <w:sz w:val="24"/>
                <w:szCs w:val="24"/>
              </w:rPr>
            </w:pPr>
            <w:r>
              <w:rPr>
                <w:b/>
                <w:sz w:val="24"/>
                <w:szCs w:val="24"/>
              </w:rPr>
              <w:t>Музыкальная деятельность</w:t>
            </w:r>
          </w:p>
        </w:tc>
      </w:tr>
      <w:tr w:rsidR="000B33B6">
        <w:tc>
          <w:tcPr>
            <w:tcW w:w="1316" w:type="pct"/>
          </w:tcPr>
          <w:p w:rsidR="000B33B6" w:rsidRDefault="003C5CF0" w:rsidP="00B74067">
            <w:pPr>
              <w:pStyle w:val="Default"/>
              <w:jc w:val="both"/>
              <w:rPr>
                <w:bCs/>
                <w:color w:val="auto"/>
              </w:rPr>
            </w:pPr>
            <w:r>
              <w:rPr>
                <w:bCs/>
                <w:color w:val="auto"/>
              </w:rPr>
              <w:t>Фронтальная и подгрупповая музыкальная непосредственно образовательная деятельность (комплексная, тематическая, традиционная)</w:t>
            </w:r>
          </w:p>
          <w:p w:rsidR="000B33B6" w:rsidRDefault="003C5CF0" w:rsidP="00B74067">
            <w:pPr>
              <w:pStyle w:val="Default"/>
              <w:jc w:val="both"/>
              <w:rPr>
                <w:bCs/>
                <w:color w:val="auto"/>
              </w:rPr>
            </w:pPr>
            <w:r>
              <w:rPr>
                <w:bCs/>
                <w:color w:val="auto"/>
              </w:rPr>
              <w:t>Праздники и развлечения</w:t>
            </w:r>
          </w:p>
          <w:p w:rsidR="000B33B6" w:rsidRDefault="003C5CF0" w:rsidP="00B74067">
            <w:pPr>
              <w:pStyle w:val="Default"/>
              <w:jc w:val="both"/>
              <w:rPr>
                <w:bCs/>
                <w:color w:val="auto"/>
              </w:rPr>
            </w:pPr>
            <w:r>
              <w:rPr>
                <w:bCs/>
                <w:color w:val="auto"/>
              </w:rPr>
              <w:t>Игровая музыкальная деятельность (театрализованные игры, Музыкально-дидактические игры, игры с пение и.т.д.)</w:t>
            </w:r>
          </w:p>
          <w:p w:rsidR="000B33B6" w:rsidRDefault="003C5CF0" w:rsidP="00B74067">
            <w:pPr>
              <w:pStyle w:val="Default"/>
              <w:jc w:val="both"/>
              <w:rPr>
                <w:bCs/>
                <w:color w:val="auto"/>
              </w:rPr>
            </w:pPr>
            <w:r>
              <w:rPr>
                <w:bCs/>
                <w:color w:val="auto"/>
              </w:rPr>
              <w:t>Музыка в других видах НОД</w:t>
            </w:r>
          </w:p>
          <w:p w:rsidR="000B33B6" w:rsidRDefault="003C5CF0" w:rsidP="00B74067">
            <w:pPr>
              <w:pStyle w:val="Default"/>
              <w:jc w:val="both"/>
              <w:rPr>
                <w:color w:val="auto"/>
              </w:rPr>
            </w:pPr>
            <w:r>
              <w:rPr>
                <w:bCs/>
                <w:color w:val="auto"/>
              </w:rPr>
              <w:t>Совместная деятельность детей и взрослых (ансамбли, оркестры, театрализованная деятельность)</w:t>
            </w:r>
          </w:p>
          <w:p w:rsidR="000B33B6" w:rsidRDefault="000B33B6" w:rsidP="00B74067">
            <w:pPr>
              <w:jc w:val="both"/>
              <w:rPr>
                <w:sz w:val="24"/>
                <w:szCs w:val="24"/>
              </w:rPr>
            </w:pPr>
          </w:p>
        </w:tc>
        <w:tc>
          <w:tcPr>
            <w:tcW w:w="2444" w:type="pct"/>
          </w:tcPr>
          <w:p w:rsidR="000B33B6" w:rsidRDefault="003C5CF0" w:rsidP="00B74067">
            <w:pPr>
              <w:jc w:val="both"/>
              <w:rPr>
                <w:sz w:val="24"/>
                <w:szCs w:val="24"/>
              </w:rPr>
            </w:pPr>
            <w:r>
              <w:rPr>
                <w:sz w:val="24"/>
                <w:szCs w:val="24"/>
              </w:rPr>
              <w:t>Наглядный: сопровождение музыкального ряда изобразительным. Показ движений</w:t>
            </w:r>
          </w:p>
          <w:p w:rsidR="000B33B6" w:rsidRDefault="003C5CF0" w:rsidP="00B74067">
            <w:pPr>
              <w:jc w:val="both"/>
              <w:rPr>
                <w:sz w:val="24"/>
                <w:szCs w:val="24"/>
              </w:rPr>
            </w:pPr>
            <w:r>
              <w:rPr>
                <w:sz w:val="24"/>
                <w:szCs w:val="24"/>
              </w:rPr>
              <w:t>Словесный (беседы о различных музыкальных жанрах, о композиторах и т.д.)</w:t>
            </w:r>
          </w:p>
          <w:p w:rsidR="000B33B6" w:rsidRDefault="003C5CF0" w:rsidP="00B74067">
            <w:pPr>
              <w:jc w:val="both"/>
              <w:rPr>
                <w:sz w:val="24"/>
                <w:szCs w:val="24"/>
              </w:rPr>
            </w:pPr>
            <w:r>
              <w:rPr>
                <w:sz w:val="24"/>
                <w:szCs w:val="24"/>
              </w:rPr>
              <w:t>Словесно - слуховой (пение)</w:t>
            </w:r>
          </w:p>
          <w:p w:rsidR="000B33B6" w:rsidRDefault="003C5CF0" w:rsidP="00B74067">
            <w:pPr>
              <w:jc w:val="both"/>
              <w:rPr>
                <w:sz w:val="24"/>
                <w:szCs w:val="24"/>
              </w:rPr>
            </w:pPr>
            <w:r>
              <w:rPr>
                <w:sz w:val="24"/>
                <w:szCs w:val="24"/>
              </w:rPr>
              <w:t>Слуховой (слушание музыки)</w:t>
            </w:r>
          </w:p>
          <w:p w:rsidR="000B33B6" w:rsidRDefault="003C5CF0" w:rsidP="00B74067">
            <w:pPr>
              <w:jc w:val="both"/>
              <w:rPr>
                <w:sz w:val="24"/>
                <w:szCs w:val="24"/>
              </w:rPr>
            </w:pPr>
            <w:r>
              <w:rPr>
                <w:sz w:val="24"/>
                <w:szCs w:val="24"/>
              </w:rPr>
              <w:t>Игровой (музыкальные игры)</w:t>
            </w:r>
          </w:p>
          <w:p w:rsidR="000B33B6" w:rsidRDefault="003C5CF0" w:rsidP="00B74067">
            <w:pPr>
              <w:jc w:val="both"/>
              <w:rPr>
                <w:sz w:val="24"/>
                <w:szCs w:val="24"/>
              </w:rPr>
            </w:pPr>
            <w:r>
              <w:rPr>
                <w:sz w:val="24"/>
                <w:szCs w:val="24"/>
              </w:rPr>
              <w:t>Практический (пение песен, разучивание танцев, воспроизведение мелодий на музыкальных инструментах)</w:t>
            </w:r>
          </w:p>
        </w:tc>
        <w:tc>
          <w:tcPr>
            <w:tcW w:w="1240" w:type="pct"/>
          </w:tcPr>
          <w:p w:rsidR="000B33B6" w:rsidRDefault="003C5CF0" w:rsidP="00B74067">
            <w:pPr>
              <w:jc w:val="both"/>
              <w:rPr>
                <w:sz w:val="24"/>
                <w:szCs w:val="24"/>
              </w:rPr>
            </w:pPr>
            <w:r>
              <w:rPr>
                <w:sz w:val="24"/>
                <w:szCs w:val="24"/>
              </w:rPr>
              <w:t>Развивающая предметно-пространственная среда</w:t>
            </w:r>
          </w:p>
          <w:p w:rsidR="000B33B6" w:rsidRDefault="003C5CF0" w:rsidP="00B74067">
            <w:pPr>
              <w:jc w:val="both"/>
              <w:rPr>
                <w:sz w:val="24"/>
                <w:szCs w:val="24"/>
              </w:rPr>
            </w:pPr>
            <w:r>
              <w:rPr>
                <w:sz w:val="24"/>
                <w:szCs w:val="24"/>
              </w:rPr>
              <w:t>Музыкальные инструменты, музыкальный фольклор, ТСО</w:t>
            </w:r>
          </w:p>
          <w:p w:rsidR="000B33B6" w:rsidRDefault="000B33B6" w:rsidP="00B74067">
            <w:pPr>
              <w:jc w:val="both"/>
              <w:rPr>
                <w:sz w:val="24"/>
                <w:szCs w:val="24"/>
              </w:rPr>
            </w:pPr>
          </w:p>
        </w:tc>
      </w:tr>
      <w:tr w:rsidR="000B33B6">
        <w:tc>
          <w:tcPr>
            <w:tcW w:w="5000" w:type="pct"/>
            <w:gridSpan w:val="3"/>
          </w:tcPr>
          <w:p w:rsidR="000B33B6" w:rsidRDefault="003C5CF0" w:rsidP="00B74067">
            <w:pPr>
              <w:jc w:val="both"/>
              <w:rPr>
                <w:b/>
                <w:sz w:val="24"/>
                <w:szCs w:val="24"/>
              </w:rPr>
            </w:pPr>
            <w:r>
              <w:rPr>
                <w:b/>
                <w:sz w:val="24"/>
                <w:szCs w:val="24"/>
              </w:rPr>
              <w:t>Изобразительная деятельность</w:t>
            </w:r>
          </w:p>
        </w:tc>
      </w:tr>
      <w:tr w:rsidR="000B33B6">
        <w:tc>
          <w:tcPr>
            <w:tcW w:w="1316" w:type="pct"/>
          </w:tcPr>
          <w:p w:rsidR="000B33B6" w:rsidRDefault="003C5CF0" w:rsidP="00B74067">
            <w:pPr>
              <w:pStyle w:val="Default"/>
              <w:jc w:val="both"/>
              <w:rPr>
                <w:bCs/>
                <w:color w:val="auto"/>
              </w:rPr>
            </w:pPr>
            <w:r>
              <w:rPr>
                <w:bCs/>
                <w:color w:val="auto"/>
              </w:rPr>
              <w:t xml:space="preserve">Непосредственно образовательная </w:t>
            </w:r>
            <w:r>
              <w:rPr>
                <w:bCs/>
                <w:color w:val="auto"/>
              </w:rPr>
              <w:lastRenderedPageBreak/>
              <w:t>деятельность, самостоятельная деятельность детей, совместная деятельность детей и взрослых, проектная деятельность, праздники и развлечения, творческие мастерские,</w:t>
            </w:r>
          </w:p>
          <w:p w:rsidR="000B33B6" w:rsidRPr="00BC2C15" w:rsidRDefault="003C5CF0" w:rsidP="00BC2C15">
            <w:pPr>
              <w:pStyle w:val="Default"/>
              <w:jc w:val="both"/>
              <w:rPr>
                <w:color w:val="auto"/>
              </w:rPr>
            </w:pPr>
            <w:r>
              <w:rPr>
                <w:bCs/>
                <w:color w:val="auto"/>
              </w:rPr>
              <w:t>Выставки, конкурсы, фестивали, кружковая деятельность.</w:t>
            </w:r>
          </w:p>
        </w:tc>
        <w:tc>
          <w:tcPr>
            <w:tcW w:w="2444" w:type="pct"/>
          </w:tcPr>
          <w:p w:rsidR="000B33B6" w:rsidRDefault="008B6372" w:rsidP="00BC2C15">
            <w:pPr>
              <w:pStyle w:val="Default"/>
              <w:jc w:val="both"/>
              <w:rPr>
                <w:b/>
                <w:bCs/>
                <w:color w:val="auto"/>
              </w:rPr>
            </w:pPr>
            <w:r>
              <w:rPr>
                <w:b/>
                <w:bCs/>
                <w:color w:val="auto"/>
              </w:rPr>
              <w:lastRenderedPageBreak/>
              <w:t>Наглядный</w:t>
            </w:r>
          </w:p>
          <w:p w:rsidR="000B33B6" w:rsidRDefault="003C5CF0" w:rsidP="00BC2C15">
            <w:pPr>
              <w:pStyle w:val="Default"/>
              <w:numPr>
                <w:ilvl w:val="0"/>
                <w:numId w:val="8"/>
              </w:numPr>
              <w:ind w:left="0"/>
              <w:jc w:val="both"/>
              <w:rPr>
                <w:color w:val="auto"/>
              </w:rPr>
            </w:pPr>
            <w:r>
              <w:rPr>
                <w:bCs/>
                <w:color w:val="auto"/>
              </w:rPr>
              <w:t xml:space="preserve">Наблюдения </w:t>
            </w:r>
          </w:p>
          <w:p w:rsidR="000B33B6" w:rsidRDefault="003C5CF0" w:rsidP="00BC2C15">
            <w:pPr>
              <w:pStyle w:val="Default"/>
              <w:numPr>
                <w:ilvl w:val="0"/>
                <w:numId w:val="8"/>
              </w:numPr>
              <w:ind w:left="0"/>
              <w:jc w:val="both"/>
              <w:rPr>
                <w:color w:val="auto"/>
              </w:rPr>
            </w:pPr>
            <w:r>
              <w:rPr>
                <w:bCs/>
                <w:color w:val="auto"/>
              </w:rPr>
              <w:lastRenderedPageBreak/>
              <w:t>Рассматривание картин, демонстрация фильмов презентаций, виртуальные экскурсии.</w:t>
            </w:r>
          </w:p>
          <w:p w:rsidR="000B33B6" w:rsidRDefault="000B33B6" w:rsidP="00BC2C15">
            <w:pPr>
              <w:pStyle w:val="Default"/>
              <w:jc w:val="both"/>
              <w:rPr>
                <w:color w:val="auto"/>
              </w:rPr>
            </w:pPr>
          </w:p>
          <w:p w:rsidR="000B33B6" w:rsidRDefault="003C5CF0" w:rsidP="00BC2C15">
            <w:pPr>
              <w:pStyle w:val="Default"/>
              <w:jc w:val="both"/>
              <w:rPr>
                <w:color w:val="auto"/>
              </w:rPr>
            </w:pPr>
            <w:r>
              <w:rPr>
                <w:b/>
                <w:bCs/>
                <w:color w:val="auto"/>
              </w:rPr>
              <w:t>Словесный</w:t>
            </w:r>
          </w:p>
          <w:p w:rsidR="000B33B6" w:rsidRDefault="003C5CF0" w:rsidP="00BC2C15">
            <w:pPr>
              <w:pStyle w:val="Default"/>
              <w:numPr>
                <w:ilvl w:val="1"/>
                <w:numId w:val="8"/>
              </w:numPr>
              <w:ind w:left="0"/>
              <w:jc w:val="both"/>
              <w:rPr>
                <w:color w:val="auto"/>
              </w:rPr>
            </w:pPr>
            <w:r>
              <w:rPr>
                <w:color w:val="auto"/>
              </w:rPr>
              <w:t xml:space="preserve">Объяснения, пояснения, указания </w:t>
            </w:r>
          </w:p>
          <w:p w:rsidR="000B33B6" w:rsidRDefault="003C5CF0" w:rsidP="00BC2C15">
            <w:pPr>
              <w:pStyle w:val="Default"/>
              <w:numPr>
                <w:ilvl w:val="1"/>
                <w:numId w:val="8"/>
              </w:numPr>
              <w:ind w:left="0"/>
              <w:jc w:val="both"/>
              <w:rPr>
                <w:color w:val="auto"/>
              </w:rPr>
            </w:pPr>
            <w:r>
              <w:rPr>
                <w:color w:val="auto"/>
              </w:rPr>
              <w:t>рассказ, беседа.</w:t>
            </w:r>
          </w:p>
          <w:p w:rsidR="000B33B6" w:rsidRDefault="000B33B6" w:rsidP="00BC2C15">
            <w:pPr>
              <w:pStyle w:val="Default"/>
              <w:jc w:val="both"/>
              <w:rPr>
                <w:color w:val="auto"/>
              </w:rPr>
            </w:pPr>
          </w:p>
          <w:p w:rsidR="000B33B6" w:rsidRDefault="003C5CF0" w:rsidP="00BC2C15">
            <w:pPr>
              <w:pStyle w:val="Default"/>
              <w:jc w:val="both"/>
              <w:rPr>
                <w:color w:val="auto"/>
              </w:rPr>
            </w:pPr>
            <w:r>
              <w:rPr>
                <w:b/>
                <w:bCs/>
                <w:color w:val="auto"/>
              </w:rPr>
              <w:t xml:space="preserve">Практический </w:t>
            </w:r>
          </w:p>
          <w:p w:rsidR="000B33B6" w:rsidRDefault="003C5CF0" w:rsidP="00BC2C15">
            <w:pPr>
              <w:pStyle w:val="Default"/>
              <w:numPr>
                <w:ilvl w:val="1"/>
                <w:numId w:val="8"/>
              </w:numPr>
              <w:ind w:left="0"/>
              <w:jc w:val="both"/>
              <w:rPr>
                <w:color w:val="auto"/>
              </w:rPr>
            </w:pPr>
            <w:r>
              <w:rPr>
                <w:color w:val="auto"/>
              </w:rPr>
              <w:t>показ способов действия, эксперименты</w:t>
            </w:r>
          </w:p>
          <w:p w:rsidR="000B33B6" w:rsidRDefault="000B33B6" w:rsidP="00BC2C15">
            <w:pPr>
              <w:jc w:val="both"/>
              <w:rPr>
                <w:sz w:val="24"/>
                <w:szCs w:val="24"/>
              </w:rPr>
            </w:pPr>
          </w:p>
        </w:tc>
        <w:tc>
          <w:tcPr>
            <w:tcW w:w="1240" w:type="pct"/>
          </w:tcPr>
          <w:p w:rsidR="000B33B6" w:rsidRDefault="003C5CF0" w:rsidP="00B74067">
            <w:pPr>
              <w:jc w:val="both"/>
              <w:rPr>
                <w:sz w:val="24"/>
                <w:szCs w:val="24"/>
              </w:rPr>
            </w:pPr>
            <w:r>
              <w:rPr>
                <w:sz w:val="24"/>
                <w:szCs w:val="24"/>
              </w:rPr>
              <w:lastRenderedPageBreak/>
              <w:t>Развивающая предметно-</w:t>
            </w:r>
            <w:r>
              <w:rPr>
                <w:sz w:val="24"/>
                <w:szCs w:val="24"/>
              </w:rPr>
              <w:lastRenderedPageBreak/>
              <w:t>пространственная среда</w:t>
            </w:r>
          </w:p>
          <w:p w:rsidR="000B33B6" w:rsidRDefault="003C5CF0" w:rsidP="00B74067">
            <w:pPr>
              <w:jc w:val="both"/>
              <w:rPr>
                <w:sz w:val="24"/>
                <w:szCs w:val="24"/>
              </w:rPr>
            </w:pPr>
            <w:r>
              <w:rPr>
                <w:sz w:val="24"/>
                <w:szCs w:val="24"/>
              </w:rPr>
              <w:t xml:space="preserve">Непосредственно-образовательная деятельность </w:t>
            </w:r>
          </w:p>
        </w:tc>
      </w:tr>
      <w:tr w:rsidR="000B33B6">
        <w:tc>
          <w:tcPr>
            <w:tcW w:w="5000" w:type="pct"/>
            <w:gridSpan w:val="3"/>
          </w:tcPr>
          <w:p w:rsidR="000B33B6" w:rsidRDefault="003C5CF0" w:rsidP="00BC2C15">
            <w:pPr>
              <w:jc w:val="both"/>
              <w:rPr>
                <w:b/>
                <w:sz w:val="24"/>
                <w:szCs w:val="24"/>
              </w:rPr>
            </w:pPr>
            <w:r>
              <w:rPr>
                <w:b/>
                <w:sz w:val="24"/>
                <w:szCs w:val="24"/>
              </w:rPr>
              <w:lastRenderedPageBreak/>
              <w:t>Кострукторско - модельная деятельность</w:t>
            </w:r>
          </w:p>
        </w:tc>
      </w:tr>
      <w:tr w:rsidR="000B33B6">
        <w:tc>
          <w:tcPr>
            <w:tcW w:w="1316" w:type="pct"/>
          </w:tcPr>
          <w:p w:rsidR="000B33B6" w:rsidRDefault="003C5CF0" w:rsidP="00B74067">
            <w:pPr>
              <w:pStyle w:val="Default"/>
              <w:jc w:val="both"/>
              <w:rPr>
                <w:bCs/>
                <w:color w:val="auto"/>
              </w:rPr>
            </w:pPr>
            <w:r>
              <w:rPr>
                <w:bCs/>
                <w:color w:val="auto"/>
              </w:rPr>
              <w:t>Непосредственно образовательная деятельность, самостоятельная деятельность детей, совместная деятельность детей и взрослых, проектная деятельность, праздники и развлечения, творческие мастерские,</w:t>
            </w:r>
          </w:p>
          <w:p w:rsidR="000B33B6" w:rsidRDefault="003C5CF0" w:rsidP="00B74067">
            <w:pPr>
              <w:pStyle w:val="Default"/>
              <w:jc w:val="both"/>
            </w:pPr>
            <w:r>
              <w:rPr>
                <w:bCs/>
                <w:color w:val="auto"/>
              </w:rPr>
              <w:t>Выставки, конкурсы.</w:t>
            </w:r>
          </w:p>
        </w:tc>
        <w:tc>
          <w:tcPr>
            <w:tcW w:w="2444" w:type="pct"/>
          </w:tcPr>
          <w:p w:rsidR="000B33B6" w:rsidRDefault="000B33B6" w:rsidP="00BC2C15">
            <w:pPr>
              <w:pStyle w:val="Default"/>
              <w:jc w:val="both"/>
              <w:rPr>
                <w:b/>
                <w:bCs/>
                <w:color w:val="auto"/>
              </w:rPr>
            </w:pPr>
          </w:p>
          <w:p w:rsidR="000B33B6" w:rsidRDefault="008B6372" w:rsidP="00BC2C15">
            <w:pPr>
              <w:pStyle w:val="Default"/>
              <w:jc w:val="both"/>
              <w:rPr>
                <w:b/>
                <w:bCs/>
                <w:color w:val="auto"/>
              </w:rPr>
            </w:pPr>
            <w:r>
              <w:rPr>
                <w:b/>
                <w:bCs/>
                <w:color w:val="auto"/>
              </w:rPr>
              <w:t xml:space="preserve">Наглядный </w:t>
            </w:r>
          </w:p>
          <w:p w:rsidR="000B33B6" w:rsidRDefault="003C5CF0" w:rsidP="00BC2C15">
            <w:pPr>
              <w:pStyle w:val="Default"/>
              <w:numPr>
                <w:ilvl w:val="0"/>
                <w:numId w:val="8"/>
              </w:numPr>
              <w:ind w:left="0"/>
              <w:jc w:val="both"/>
              <w:rPr>
                <w:color w:val="auto"/>
              </w:rPr>
            </w:pPr>
            <w:r>
              <w:rPr>
                <w:bCs/>
                <w:color w:val="auto"/>
              </w:rPr>
              <w:t xml:space="preserve">Наблюдения </w:t>
            </w:r>
          </w:p>
          <w:p w:rsidR="000B33B6" w:rsidRDefault="003C5CF0" w:rsidP="00BC2C15">
            <w:pPr>
              <w:pStyle w:val="Default"/>
              <w:numPr>
                <w:ilvl w:val="0"/>
                <w:numId w:val="8"/>
              </w:numPr>
              <w:ind w:left="0"/>
              <w:jc w:val="both"/>
              <w:rPr>
                <w:color w:val="auto"/>
              </w:rPr>
            </w:pPr>
            <w:r>
              <w:rPr>
                <w:bCs/>
                <w:color w:val="auto"/>
              </w:rPr>
              <w:t>Рассматривание чертежей и схем, демонстрация фильмов презентаций.</w:t>
            </w:r>
          </w:p>
          <w:p w:rsidR="000B33B6" w:rsidRDefault="000B33B6" w:rsidP="00BC2C15">
            <w:pPr>
              <w:pStyle w:val="Default"/>
              <w:jc w:val="both"/>
              <w:rPr>
                <w:color w:val="auto"/>
              </w:rPr>
            </w:pPr>
          </w:p>
          <w:p w:rsidR="000B33B6" w:rsidRDefault="003C5CF0" w:rsidP="00BC2C15">
            <w:pPr>
              <w:pStyle w:val="Default"/>
              <w:jc w:val="both"/>
              <w:rPr>
                <w:color w:val="auto"/>
              </w:rPr>
            </w:pPr>
            <w:r>
              <w:rPr>
                <w:b/>
                <w:bCs/>
                <w:color w:val="auto"/>
              </w:rPr>
              <w:t>Словесный</w:t>
            </w:r>
          </w:p>
          <w:p w:rsidR="000B33B6" w:rsidRDefault="003C5CF0" w:rsidP="00BC2C15">
            <w:pPr>
              <w:pStyle w:val="Default"/>
              <w:numPr>
                <w:ilvl w:val="1"/>
                <w:numId w:val="8"/>
              </w:numPr>
              <w:ind w:left="0"/>
              <w:jc w:val="both"/>
              <w:rPr>
                <w:color w:val="auto"/>
              </w:rPr>
            </w:pPr>
            <w:r>
              <w:rPr>
                <w:color w:val="auto"/>
              </w:rPr>
              <w:t xml:space="preserve">Объяснения, пояснения, указания </w:t>
            </w:r>
          </w:p>
          <w:p w:rsidR="000B33B6" w:rsidRDefault="003C5CF0" w:rsidP="00BC2C15">
            <w:pPr>
              <w:pStyle w:val="Default"/>
              <w:numPr>
                <w:ilvl w:val="1"/>
                <w:numId w:val="8"/>
              </w:numPr>
              <w:ind w:left="0"/>
              <w:jc w:val="both"/>
              <w:rPr>
                <w:color w:val="auto"/>
              </w:rPr>
            </w:pPr>
            <w:r>
              <w:rPr>
                <w:color w:val="auto"/>
              </w:rPr>
              <w:t>рассказ, беседа.</w:t>
            </w:r>
          </w:p>
          <w:p w:rsidR="000B33B6" w:rsidRDefault="000B33B6" w:rsidP="00BC2C15">
            <w:pPr>
              <w:pStyle w:val="Default"/>
              <w:jc w:val="both"/>
              <w:rPr>
                <w:color w:val="auto"/>
              </w:rPr>
            </w:pPr>
          </w:p>
          <w:p w:rsidR="000B33B6" w:rsidRDefault="003C5CF0" w:rsidP="00BC2C15">
            <w:pPr>
              <w:pStyle w:val="Default"/>
              <w:jc w:val="both"/>
              <w:rPr>
                <w:color w:val="auto"/>
              </w:rPr>
            </w:pPr>
            <w:r>
              <w:rPr>
                <w:b/>
                <w:bCs/>
                <w:color w:val="auto"/>
              </w:rPr>
              <w:t xml:space="preserve">Практический </w:t>
            </w:r>
          </w:p>
          <w:p w:rsidR="000B33B6" w:rsidRDefault="003C5CF0" w:rsidP="00BC2C15">
            <w:pPr>
              <w:pStyle w:val="Default"/>
              <w:numPr>
                <w:ilvl w:val="1"/>
                <w:numId w:val="8"/>
              </w:numPr>
              <w:ind w:left="0"/>
              <w:jc w:val="both"/>
              <w:rPr>
                <w:color w:val="auto"/>
              </w:rPr>
            </w:pPr>
            <w:r>
              <w:rPr>
                <w:color w:val="auto"/>
              </w:rPr>
              <w:t>показ способов действия, эксперименты</w:t>
            </w:r>
          </w:p>
          <w:p w:rsidR="000B33B6" w:rsidRDefault="000B33B6" w:rsidP="00BC2C15">
            <w:pPr>
              <w:jc w:val="both"/>
              <w:rPr>
                <w:sz w:val="24"/>
                <w:szCs w:val="24"/>
              </w:rPr>
            </w:pPr>
          </w:p>
        </w:tc>
        <w:tc>
          <w:tcPr>
            <w:tcW w:w="1240" w:type="pct"/>
          </w:tcPr>
          <w:p w:rsidR="000B33B6" w:rsidRDefault="003C5CF0" w:rsidP="00B74067">
            <w:pPr>
              <w:jc w:val="both"/>
              <w:rPr>
                <w:sz w:val="24"/>
                <w:szCs w:val="24"/>
              </w:rPr>
            </w:pPr>
            <w:r>
              <w:rPr>
                <w:sz w:val="24"/>
                <w:szCs w:val="24"/>
              </w:rPr>
              <w:t>Развивающая предметно-пространственная среда</w:t>
            </w:r>
          </w:p>
          <w:p w:rsidR="000B33B6" w:rsidRDefault="003C5CF0" w:rsidP="00B74067">
            <w:pPr>
              <w:jc w:val="both"/>
              <w:rPr>
                <w:sz w:val="24"/>
                <w:szCs w:val="24"/>
              </w:rPr>
            </w:pPr>
            <w:r>
              <w:rPr>
                <w:sz w:val="24"/>
                <w:szCs w:val="24"/>
              </w:rPr>
              <w:t>Непосредственно-образовательная деятельность</w:t>
            </w:r>
          </w:p>
          <w:p w:rsidR="000B33B6" w:rsidRDefault="003C5CF0" w:rsidP="00B74067">
            <w:pPr>
              <w:jc w:val="both"/>
              <w:rPr>
                <w:sz w:val="24"/>
                <w:szCs w:val="24"/>
              </w:rPr>
            </w:pPr>
            <w:r>
              <w:rPr>
                <w:sz w:val="24"/>
                <w:szCs w:val="24"/>
              </w:rPr>
              <w:t>Игры</w:t>
            </w:r>
          </w:p>
          <w:p w:rsidR="000B33B6" w:rsidRDefault="003C5CF0" w:rsidP="00B74067">
            <w:pPr>
              <w:jc w:val="both"/>
              <w:rPr>
                <w:sz w:val="24"/>
                <w:szCs w:val="24"/>
              </w:rPr>
            </w:pPr>
            <w:r>
              <w:rPr>
                <w:sz w:val="24"/>
                <w:szCs w:val="24"/>
              </w:rPr>
              <w:t>прогулки</w:t>
            </w:r>
          </w:p>
        </w:tc>
      </w:tr>
    </w:tbl>
    <w:p w:rsidR="000B33B6" w:rsidRDefault="000B33B6" w:rsidP="00B74067">
      <w:pPr>
        <w:spacing w:after="0" w:line="240" w:lineRule="auto"/>
        <w:jc w:val="both"/>
        <w:rPr>
          <w:rFonts w:ascii="Times New Roman" w:hAnsi="Times New Roman" w:cs="Times New Roman"/>
          <w:b/>
          <w:color w:val="FF0000"/>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  - обязательная часть</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 представлена следующими направлениями:</w:t>
      </w:r>
    </w:p>
    <w:p w:rsidR="000B33B6" w:rsidRDefault="003C5CF0" w:rsidP="00B74067">
      <w:pPr>
        <w:pStyle w:val="a9"/>
        <w:numPr>
          <w:ilvl w:val="0"/>
          <w:numId w:val="11"/>
        </w:numPr>
        <w:spacing w:after="0" w:line="240" w:lineRule="auto"/>
        <w:jc w:val="both"/>
        <w:rPr>
          <w:szCs w:val="24"/>
        </w:rPr>
      </w:pPr>
      <w:r>
        <w:rPr>
          <w:szCs w:val="24"/>
        </w:rPr>
        <w:t>Формирование начальных представлений о здоровом образе жизни</w:t>
      </w:r>
    </w:p>
    <w:p w:rsidR="000B33B6" w:rsidRDefault="003C5CF0" w:rsidP="00B74067">
      <w:pPr>
        <w:pStyle w:val="a9"/>
        <w:numPr>
          <w:ilvl w:val="0"/>
          <w:numId w:val="11"/>
        </w:numPr>
        <w:spacing w:after="0" w:line="240" w:lineRule="auto"/>
        <w:jc w:val="both"/>
        <w:rPr>
          <w:szCs w:val="24"/>
        </w:rPr>
      </w:pPr>
      <w:r>
        <w:rPr>
          <w:szCs w:val="24"/>
        </w:rPr>
        <w:t>Физическая культура</w:t>
      </w:r>
    </w:p>
    <w:tbl>
      <w:tblPr>
        <w:tblStyle w:val="ae"/>
        <w:tblW w:w="5000" w:type="pct"/>
        <w:tblLook w:val="01E0"/>
      </w:tblPr>
      <w:tblGrid>
        <w:gridCol w:w="3188"/>
        <w:gridCol w:w="3191"/>
        <w:gridCol w:w="3191"/>
      </w:tblGrid>
      <w:tr w:rsidR="000B33B6">
        <w:tc>
          <w:tcPr>
            <w:tcW w:w="1666" w:type="pct"/>
          </w:tcPr>
          <w:p w:rsidR="000B33B6" w:rsidRDefault="003C5CF0" w:rsidP="00B74067">
            <w:pPr>
              <w:jc w:val="both"/>
              <w:rPr>
                <w:sz w:val="24"/>
                <w:szCs w:val="24"/>
              </w:rPr>
            </w:pPr>
            <w:r>
              <w:rPr>
                <w:sz w:val="24"/>
                <w:szCs w:val="24"/>
              </w:rPr>
              <w:t>Формы реализации Программы</w:t>
            </w:r>
          </w:p>
        </w:tc>
        <w:tc>
          <w:tcPr>
            <w:tcW w:w="1667" w:type="pct"/>
          </w:tcPr>
          <w:p w:rsidR="000B33B6" w:rsidRDefault="003C5CF0" w:rsidP="00B74067">
            <w:pPr>
              <w:jc w:val="both"/>
              <w:rPr>
                <w:sz w:val="24"/>
                <w:szCs w:val="24"/>
              </w:rPr>
            </w:pPr>
            <w:r>
              <w:rPr>
                <w:sz w:val="24"/>
                <w:szCs w:val="24"/>
              </w:rPr>
              <w:t>Методы реализации Программы</w:t>
            </w:r>
          </w:p>
        </w:tc>
        <w:tc>
          <w:tcPr>
            <w:tcW w:w="1667" w:type="pct"/>
          </w:tcPr>
          <w:p w:rsidR="000B33B6" w:rsidRDefault="003C5CF0" w:rsidP="00B74067">
            <w:pPr>
              <w:jc w:val="both"/>
              <w:rPr>
                <w:sz w:val="24"/>
                <w:szCs w:val="24"/>
              </w:rPr>
            </w:pPr>
            <w:r>
              <w:rPr>
                <w:sz w:val="24"/>
                <w:szCs w:val="24"/>
              </w:rPr>
              <w:t>Средства реализации Программы</w:t>
            </w:r>
          </w:p>
        </w:tc>
      </w:tr>
      <w:tr w:rsidR="000B33B6">
        <w:tc>
          <w:tcPr>
            <w:tcW w:w="1666" w:type="pct"/>
          </w:tcPr>
          <w:p w:rsidR="000B33B6" w:rsidRDefault="003C5CF0" w:rsidP="00B74067">
            <w:pPr>
              <w:pStyle w:val="Default"/>
              <w:jc w:val="both"/>
              <w:rPr>
                <w:b/>
                <w:color w:val="auto"/>
              </w:rPr>
            </w:pPr>
            <w:r>
              <w:rPr>
                <w:b/>
                <w:bCs/>
                <w:color w:val="auto"/>
              </w:rPr>
              <w:t xml:space="preserve">Формы физического развития </w:t>
            </w:r>
          </w:p>
          <w:p w:rsidR="000B33B6" w:rsidRDefault="003C5CF0" w:rsidP="00B74067">
            <w:pPr>
              <w:pStyle w:val="Default"/>
              <w:jc w:val="both"/>
              <w:rPr>
                <w:color w:val="auto"/>
              </w:rPr>
            </w:pPr>
            <w:r>
              <w:rPr>
                <w:bCs/>
                <w:color w:val="auto"/>
              </w:rPr>
              <w:t xml:space="preserve">Самостоятельная двигательно-игровая деятельность детей </w:t>
            </w:r>
          </w:p>
          <w:p w:rsidR="000B33B6" w:rsidRDefault="003C5CF0" w:rsidP="00B74067">
            <w:pPr>
              <w:pStyle w:val="Default"/>
              <w:jc w:val="both"/>
              <w:rPr>
                <w:bCs/>
                <w:color w:val="auto"/>
              </w:rPr>
            </w:pPr>
            <w:r>
              <w:rPr>
                <w:bCs/>
                <w:color w:val="auto"/>
              </w:rPr>
              <w:t xml:space="preserve">Физкультурные занятия </w:t>
            </w:r>
          </w:p>
          <w:p w:rsidR="000B33B6" w:rsidRDefault="003C5CF0" w:rsidP="00B74067">
            <w:pPr>
              <w:pStyle w:val="Default"/>
              <w:jc w:val="both"/>
              <w:rPr>
                <w:color w:val="auto"/>
              </w:rPr>
            </w:pPr>
            <w:r>
              <w:rPr>
                <w:bCs/>
                <w:color w:val="auto"/>
              </w:rPr>
              <w:t xml:space="preserve">Подвижные игры </w:t>
            </w:r>
          </w:p>
          <w:p w:rsidR="000B33B6" w:rsidRDefault="003C5CF0" w:rsidP="00B74067">
            <w:pPr>
              <w:pStyle w:val="Default"/>
              <w:jc w:val="both"/>
              <w:rPr>
                <w:color w:val="auto"/>
              </w:rPr>
            </w:pPr>
            <w:r>
              <w:rPr>
                <w:bCs/>
                <w:color w:val="auto"/>
              </w:rPr>
              <w:t xml:space="preserve">Утренняя гимнастика </w:t>
            </w:r>
          </w:p>
          <w:p w:rsidR="000B33B6" w:rsidRDefault="003C5CF0" w:rsidP="00B74067">
            <w:pPr>
              <w:pStyle w:val="Default"/>
              <w:jc w:val="both"/>
              <w:rPr>
                <w:color w:val="auto"/>
              </w:rPr>
            </w:pPr>
            <w:r>
              <w:rPr>
                <w:bCs/>
                <w:color w:val="auto"/>
              </w:rPr>
              <w:t xml:space="preserve">Корригирующая гимнастика </w:t>
            </w:r>
          </w:p>
          <w:p w:rsidR="000B33B6" w:rsidRDefault="003C5CF0" w:rsidP="00B74067">
            <w:pPr>
              <w:pStyle w:val="Default"/>
              <w:jc w:val="both"/>
              <w:rPr>
                <w:color w:val="auto"/>
              </w:rPr>
            </w:pPr>
            <w:r>
              <w:rPr>
                <w:bCs/>
                <w:color w:val="auto"/>
              </w:rPr>
              <w:t xml:space="preserve">Ритмика </w:t>
            </w:r>
          </w:p>
          <w:p w:rsidR="000B33B6" w:rsidRDefault="003C5CF0" w:rsidP="00B74067">
            <w:pPr>
              <w:pStyle w:val="Default"/>
              <w:jc w:val="both"/>
              <w:rPr>
                <w:color w:val="auto"/>
              </w:rPr>
            </w:pPr>
            <w:r>
              <w:rPr>
                <w:bCs/>
                <w:color w:val="auto"/>
              </w:rPr>
              <w:t xml:space="preserve">Спортивные игры, развлечения, праздники и соревнования </w:t>
            </w:r>
          </w:p>
          <w:p w:rsidR="000B33B6" w:rsidRDefault="003C5CF0" w:rsidP="00B74067">
            <w:pPr>
              <w:pStyle w:val="Default"/>
              <w:jc w:val="both"/>
              <w:rPr>
                <w:bCs/>
                <w:color w:val="auto"/>
              </w:rPr>
            </w:pPr>
            <w:r>
              <w:rPr>
                <w:bCs/>
                <w:color w:val="auto"/>
              </w:rPr>
              <w:t>Музыкальные занятия</w:t>
            </w:r>
          </w:p>
          <w:p w:rsidR="000B33B6" w:rsidRDefault="003C5CF0" w:rsidP="00B74067">
            <w:pPr>
              <w:pStyle w:val="Default"/>
              <w:jc w:val="both"/>
              <w:rPr>
                <w:bCs/>
                <w:color w:val="auto"/>
              </w:rPr>
            </w:pPr>
            <w:r>
              <w:rPr>
                <w:bCs/>
                <w:color w:val="auto"/>
              </w:rPr>
              <w:t>Закаливающие процедуры</w:t>
            </w:r>
          </w:p>
          <w:p w:rsidR="000B33B6" w:rsidRDefault="003C5CF0" w:rsidP="00B74067">
            <w:pPr>
              <w:pStyle w:val="Default"/>
              <w:jc w:val="both"/>
              <w:rPr>
                <w:bCs/>
                <w:color w:val="auto"/>
              </w:rPr>
            </w:pPr>
            <w:r>
              <w:rPr>
                <w:bCs/>
                <w:color w:val="auto"/>
              </w:rPr>
              <w:lastRenderedPageBreak/>
              <w:t>Физминутки</w:t>
            </w:r>
          </w:p>
          <w:p w:rsidR="000B33B6" w:rsidRDefault="003C5CF0" w:rsidP="00B74067">
            <w:pPr>
              <w:pStyle w:val="Default"/>
              <w:jc w:val="both"/>
              <w:rPr>
                <w:bCs/>
                <w:color w:val="auto"/>
              </w:rPr>
            </w:pPr>
            <w:r>
              <w:rPr>
                <w:bCs/>
                <w:color w:val="auto"/>
              </w:rPr>
              <w:t>Физкультурные упражнения на прогулке</w:t>
            </w:r>
          </w:p>
          <w:p w:rsidR="000B33B6" w:rsidRDefault="000B33B6" w:rsidP="00B74067">
            <w:pPr>
              <w:pStyle w:val="Default"/>
              <w:jc w:val="both"/>
              <w:rPr>
                <w:color w:val="auto"/>
              </w:rPr>
            </w:pPr>
          </w:p>
          <w:p w:rsidR="000B33B6" w:rsidRDefault="000B33B6" w:rsidP="00B74067">
            <w:pPr>
              <w:pStyle w:val="Default"/>
              <w:jc w:val="both"/>
              <w:rPr>
                <w:color w:val="auto"/>
              </w:rPr>
            </w:pPr>
          </w:p>
          <w:p w:rsidR="000B33B6" w:rsidRDefault="000B33B6" w:rsidP="00B74067">
            <w:pPr>
              <w:jc w:val="both"/>
              <w:rPr>
                <w:sz w:val="24"/>
                <w:szCs w:val="24"/>
              </w:rPr>
            </w:pPr>
          </w:p>
        </w:tc>
        <w:tc>
          <w:tcPr>
            <w:tcW w:w="1667" w:type="pct"/>
          </w:tcPr>
          <w:p w:rsidR="000B33B6" w:rsidRDefault="003C5CF0" w:rsidP="00B74067">
            <w:pPr>
              <w:pStyle w:val="Default"/>
              <w:jc w:val="both"/>
              <w:rPr>
                <w:color w:val="auto"/>
              </w:rPr>
            </w:pPr>
            <w:r>
              <w:rPr>
                <w:b/>
                <w:bCs/>
                <w:color w:val="auto"/>
              </w:rPr>
              <w:lastRenderedPageBreak/>
              <w:t xml:space="preserve">Наглядный </w:t>
            </w:r>
          </w:p>
          <w:p w:rsidR="000B33B6" w:rsidRDefault="003C5CF0" w:rsidP="00B74067">
            <w:pPr>
              <w:pStyle w:val="Default"/>
              <w:jc w:val="both"/>
              <w:rPr>
                <w:color w:val="auto"/>
              </w:rPr>
            </w:pPr>
            <w:r>
              <w:rPr>
                <w:color w:val="auto"/>
              </w:rPr>
              <w:t xml:space="preserve">• </w:t>
            </w:r>
            <w:r>
              <w:rPr>
                <w:b/>
                <w:bCs/>
                <w:color w:val="auto"/>
              </w:rPr>
              <w:t xml:space="preserve">Наглядно-зрительные приемы </w:t>
            </w:r>
            <w:r>
              <w:rPr>
                <w:color w:val="auto"/>
              </w:rPr>
              <w:t xml:space="preserve">(показ физических упражнений, использование наглядных пособий, имитация, зрительные ориентиры) </w:t>
            </w:r>
          </w:p>
          <w:p w:rsidR="000B33B6" w:rsidRDefault="003C5CF0" w:rsidP="00B74067">
            <w:pPr>
              <w:pStyle w:val="Default"/>
              <w:jc w:val="both"/>
              <w:rPr>
                <w:color w:val="auto"/>
              </w:rPr>
            </w:pPr>
            <w:r>
              <w:rPr>
                <w:color w:val="auto"/>
              </w:rPr>
              <w:t xml:space="preserve">• </w:t>
            </w:r>
            <w:r>
              <w:rPr>
                <w:b/>
                <w:bCs/>
                <w:color w:val="auto"/>
              </w:rPr>
              <w:t xml:space="preserve">Наглядно-слуховые приемы </w:t>
            </w:r>
            <w:r>
              <w:rPr>
                <w:color w:val="auto"/>
              </w:rPr>
              <w:t xml:space="preserve">(музыка, песни) </w:t>
            </w:r>
          </w:p>
          <w:p w:rsidR="000B33B6" w:rsidRDefault="003C5CF0" w:rsidP="00B74067">
            <w:pPr>
              <w:pStyle w:val="Default"/>
              <w:jc w:val="both"/>
              <w:rPr>
                <w:color w:val="auto"/>
              </w:rPr>
            </w:pPr>
            <w:r>
              <w:rPr>
                <w:color w:val="auto"/>
              </w:rPr>
              <w:t xml:space="preserve">• </w:t>
            </w:r>
            <w:r>
              <w:rPr>
                <w:b/>
                <w:bCs/>
                <w:color w:val="auto"/>
              </w:rPr>
              <w:t xml:space="preserve">Тактильно-мышечные приемы </w:t>
            </w:r>
            <w:r>
              <w:rPr>
                <w:color w:val="auto"/>
              </w:rPr>
              <w:t xml:space="preserve">(непосредственная помощь воспитателя) </w:t>
            </w:r>
          </w:p>
          <w:p w:rsidR="000B33B6" w:rsidRDefault="000B33B6" w:rsidP="00B74067">
            <w:pPr>
              <w:pStyle w:val="Default"/>
              <w:jc w:val="both"/>
            </w:pPr>
          </w:p>
          <w:p w:rsidR="000B33B6" w:rsidRDefault="003C5CF0" w:rsidP="00B74067">
            <w:pPr>
              <w:pStyle w:val="Default"/>
              <w:jc w:val="both"/>
              <w:rPr>
                <w:color w:val="auto"/>
              </w:rPr>
            </w:pPr>
            <w:r>
              <w:rPr>
                <w:b/>
                <w:bCs/>
                <w:color w:val="auto"/>
              </w:rPr>
              <w:t xml:space="preserve">Словесный </w:t>
            </w:r>
          </w:p>
          <w:p w:rsidR="000B33B6" w:rsidRDefault="003C5CF0" w:rsidP="00B74067">
            <w:pPr>
              <w:pStyle w:val="Default"/>
              <w:jc w:val="both"/>
              <w:rPr>
                <w:color w:val="auto"/>
              </w:rPr>
            </w:pPr>
            <w:r>
              <w:rPr>
                <w:color w:val="auto"/>
              </w:rPr>
              <w:t xml:space="preserve">• Объяснения, пояснения, </w:t>
            </w:r>
            <w:r>
              <w:rPr>
                <w:color w:val="auto"/>
              </w:rPr>
              <w:lastRenderedPageBreak/>
              <w:t xml:space="preserve">указания </w:t>
            </w:r>
          </w:p>
          <w:p w:rsidR="000B33B6" w:rsidRDefault="003C5CF0" w:rsidP="00B74067">
            <w:pPr>
              <w:pStyle w:val="Default"/>
              <w:jc w:val="both"/>
              <w:rPr>
                <w:color w:val="auto"/>
              </w:rPr>
            </w:pPr>
            <w:r>
              <w:rPr>
                <w:color w:val="auto"/>
              </w:rPr>
              <w:t xml:space="preserve">• Подача команд, распоряжений, сигналов </w:t>
            </w:r>
          </w:p>
          <w:p w:rsidR="000B33B6" w:rsidRDefault="003C5CF0" w:rsidP="00B74067">
            <w:pPr>
              <w:pStyle w:val="Default"/>
              <w:jc w:val="both"/>
              <w:rPr>
                <w:color w:val="auto"/>
              </w:rPr>
            </w:pPr>
            <w:r>
              <w:rPr>
                <w:color w:val="auto"/>
              </w:rPr>
              <w:t xml:space="preserve">• Вопросы к детям </w:t>
            </w:r>
          </w:p>
          <w:p w:rsidR="000B33B6" w:rsidRDefault="003C5CF0" w:rsidP="00B74067">
            <w:pPr>
              <w:pStyle w:val="Default"/>
              <w:jc w:val="both"/>
              <w:rPr>
                <w:color w:val="auto"/>
              </w:rPr>
            </w:pPr>
            <w:r>
              <w:rPr>
                <w:color w:val="auto"/>
              </w:rPr>
              <w:t xml:space="preserve">• Образный сюжетный рассказ, беседа </w:t>
            </w:r>
          </w:p>
          <w:p w:rsidR="000B33B6" w:rsidRDefault="003C5CF0" w:rsidP="00B74067">
            <w:pPr>
              <w:pStyle w:val="Default"/>
              <w:jc w:val="both"/>
              <w:rPr>
                <w:color w:val="auto"/>
              </w:rPr>
            </w:pPr>
            <w:r>
              <w:rPr>
                <w:color w:val="auto"/>
              </w:rPr>
              <w:t xml:space="preserve">• Словесная инструкция </w:t>
            </w:r>
          </w:p>
          <w:p w:rsidR="000B33B6" w:rsidRDefault="003C5CF0" w:rsidP="00B74067">
            <w:pPr>
              <w:pStyle w:val="Default"/>
              <w:jc w:val="both"/>
              <w:rPr>
                <w:color w:val="auto"/>
              </w:rPr>
            </w:pPr>
            <w:r>
              <w:rPr>
                <w:b/>
                <w:bCs/>
                <w:color w:val="auto"/>
              </w:rPr>
              <w:t xml:space="preserve">Практический </w:t>
            </w:r>
          </w:p>
          <w:p w:rsidR="000B33B6" w:rsidRDefault="003C5CF0" w:rsidP="00B74067">
            <w:pPr>
              <w:pStyle w:val="Default"/>
              <w:jc w:val="both"/>
              <w:rPr>
                <w:color w:val="auto"/>
              </w:rPr>
            </w:pPr>
            <w:r>
              <w:rPr>
                <w:color w:val="auto"/>
              </w:rPr>
              <w:t xml:space="preserve">• Повторение упражнений без изменения и с изменениями </w:t>
            </w:r>
          </w:p>
          <w:p w:rsidR="000B33B6" w:rsidRDefault="003C5CF0" w:rsidP="00B74067">
            <w:pPr>
              <w:pStyle w:val="Default"/>
              <w:jc w:val="both"/>
              <w:rPr>
                <w:color w:val="auto"/>
              </w:rPr>
            </w:pPr>
            <w:r>
              <w:rPr>
                <w:color w:val="auto"/>
              </w:rPr>
              <w:t xml:space="preserve">• Проведение упражнений в игровой форме; </w:t>
            </w:r>
          </w:p>
          <w:p w:rsidR="000B33B6" w:rsidRDefault="003C5CF0" w:rsidP="00B74067">
            <w:pPr>
              <w:pStyle w:val="Default"/>
              <w:jc w:val="both"/>
              <w:rPr>
                <w:color w:val="auto"/>
              </w:rPr>
            </w:pPr>
            <w:r>
              <w:rPr>
                <w:color w:val="auto"/>
              </w:rPr>
              <w:t xml:space="preserve">• Проведение упражнений в соревновательной форме </w:t>
            </w:r>
          </w:p>
          <w:p w:rsidR="000B33B6" w:rsidRDefault="000B33B6" w:rsidP="00B74067">
            <w:pPr>
              <w:jc w:val="both"/>
              <w:rPr>
                <w:sz w:val="24"/>
                <w:szCs w:val="24"/>
              </w:rPr>
            </w:pPr>
          </w:p>
        </w:tc>
        <w:tc>
          <w:tcPr>
            <w:tcW w:w="1667" w:type="pct"/>
          </w:tcPr>
          <w:p w:rsidR="000B33B6" w:rsidRDefault="003C5CF0" w:rsidP="00B74067">
            <w:pPr>
              <w:pStyle w:val="Default"/>
              <w:jc w:val="both"/>
              <w:rPr>
                <w:b/>
                <w:bCs/>
                <w:color w:val="auto"/>
              </w:rPr>
            </w:pPr>
            <w:r>
              <w:rPr>
                <w:b/>
                <w:bCs/>
                <w:color w:val="auto"/>
              </w:rPr>
              <w:lastRenderedPageBreak/>
              <w:t xml:space="preserve">Средства физического развития </w:t>
            </w:r>
          </w:p>
          <w:p w:rsidR="000B33B6" w:rsidRDefault="003C5CF0" w:rsidP="00B74067">
            <w:pPr>
              <w:pStyle w:val="Default"/>
              <w:jc w:val="both"/>
              <w:rPr>
                <w:color w:val="auto"/>
              </w:rPr>
            </w:pPr>
            <w:r>
              <w:rPr>
                <w:bCs/>
                <w:color w:val="auto"/>
              </w:rPr>
              <w:t xml:space="preserve">Двигательная активность, занятия физкультурой </w:t>
            </w:r>
          </w:p>
          <w:p w:rsidR="000B33B6" w:rsidRDefault="003C5CF0" w:rsidP="00B74067">
            <w:pPr>
              <w:pStyle w:val="Default"/>
              <w:jc w:val="both"/>
              <w:rPr>
                <w:color w:val="auto"/>
              </w:rPr>
            </w:pPr>
            <w:r>
              <w:rPr>
                <w:bCs/>
                <w:color w:val="auto"/>
              </w:rPr>
              <w:t xml:space="preserve">Эколого-природные факторы (солнце, воздух, вода) </w:t>
            </w:r>
          </w:p>
          <w:p w:rsidR="000B33B6" w:rsidRDefault="003C5CF0" w:rsidP="00B74067">
            <w:pPr>
              <w:jc w:val="both"/>
              <w:rPr>
                <w:sz w:val="24"/>
                <w:szCs w:val="24"/>
              </w:rPr>
            </w:pPr>
            <w:r>
              <w:rPr>
                <w:bCs/>
                <w:sz w:val="24"/>
                <w:szCs w:val="24"/>
              </w:rPr>
              <w:t>Психогигиенические факторы (гигиена сна, питания, занятий)</w:t>
            </w:r>
          </w:p>
        </w:tc>
      </w:tr>
    </w:tbl>
    <w:p w:rsidR="000B33B6" w:rsidRDefault="000B33B6" w:rsidP="00B74067">
      <w:pPr>
        <w:spacing w:after="0" w:line="240" w:lineRule="auto"/>
        <w:jc w:val="both"/>
        <w:rPr>
          <w:rFonts w:ascii="Times New Roman" w:hAnsi="Times New Roman" w:cs="Times New Roman"/>
          <w:b/>
          <w:sz w:val="24"/>
          <w:szCs w:val="24"/>
        </w:rPr>
      </w:pPr>
    </w:p>
    <w:p w:rsidR="000B33B6" w:rsidRDefault="003C5CF0" w:rsidP="00B740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здоровьесберегающих технологий</w:t>
      </w:r>
    </w:p>
    <w:p w:rsidR="000B33B6" w:rsidRDefault="003C5CF0" w:rsidP="00B7406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Здоровьесберегающие технологии – </w:t>
      </w:r>
      <w:r>
        <w:rPr>
          <w:rFonts w:ascii="Times New Roman" w:hAnsi="Times New Roman" w:cs="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0B33B6" w:rsidRDefault="003C5CF0" w:rsidP="00B74067">
      <w:pPr>
        <w:pStyle w:val="Default"/>
        <w:jc w:val="both"/>
        <w:rPr>
          <w:color w:val="auto"/>
        </w:rPr>
      </w:pPr>
      <w:r>
        <w:rPr>
          <w:b/>
          <w:bCs/>
          <w:color w:val="auto"/>
        </w:rPr>
        <w:t xml:space="preserve">Медико-профилактические </w:t>
      </w:r>
    </w:p>
    <w:p w:rsidR="000B33B6" w:rsidRDefault="003C5CF0" w:rsidP="00B74067">
      <w:pPr>
        <w:pStyle w:val="Default"/>
        <w:numPr>
          <w:ilvl w:val="0"/>
          <w:numId w:val="12"/>
        </w:numPr>
        <w:jc w:val="both"/>
        <w:rPr>
          <w:color w:val="auto"/>
        </w:rPr>
      </w:pPr>
      <w:r>
        <w:rPr>
          <w:color w:val="auto"/>
        </w:rPr>
        <w:t xml:space="preserve">организация мониторинга здоровья дошкольников </w:t>
      </w:r>
    </w:p>
    <w:p w:rsidR="000B33B6" w:rsidRDefault="003C5CF0" w:rsidP="00B74067">
      <w:pPr>
        <w:pStyle w:val="Default"/>
        <w:numPr>
          <w:ilvl w:val="0"/>
          <w:numId w:val="12"/>
        </w:numPr>
        <w:jc w:val="both"/>
        <w:rPr>
          <w:color w:val="auto"/>
        </w:rPr>
      </w:pPr>
      <w:r>
        <w:rPr>
          <w:color w:val="auto"/>
        </w:rPr>
        <w:t xml:space="preserve">организация и контроль питания детей </w:t>
      </w:r>
    </w:p>
    <w:p w:rsidR="000B33B6" w:rsidRDefault="003C5CF0" w:rsidP="00B74067">
      <w:pPr>
        <w:pStyle w:val="Default"/>
        <w:numPr>
          <w:ilvl w:val="0"/>
          <w:numId w:val="12"/>
        </w:numPr>
        <w:jc w:val="both"/>
        <w:rPr>
          <w:color w:val="auto"/>
        </w:rPr>
      </w:pPr>
      <w:r>
        <w:rPr>
          <w:color w:val="auto"/>
        </w:rPr>
        <w:t xml:space="preserve">закаливание </w:t>
      </w:r>
    </w:p>
    <w:p w:rsidR="000B33B6" w:rsidRDefault="003C5CF0" w:rsidP="00B74067">
      <w:pPr>
        <w:pStyle w:val="Default"/>
        <w:numPr>
          <w:ilvl w:val="0"/>
          <w:numId w:val="12"/>
        </w:numPr>
        <w:jc w:val="both"/>
        <w:rPr>
          <w:color w:val="auto"/>
        </w:rPr>
      </w:pPr>
      <w:r>
        <w:rPr>
          <w:color w:val="auto"/>
        </w:rPr>
        <w:t xml:space="preserve">организация профилактических мероприятий </w:t>
      </w:r>
    </w:p>
    <w:p w:rsidR="000B33B6" w:rsidRDefault="003C5CF0" w:rsidP="00B74067">
      <w:pPr>
        <w:pStyle w:val="Default"/>
        <w:numPr>
          <w:ilvl w:val="0"/>
          <w:numId w:val="12"/>
        </w:numPr>
        <w:jc w:val="both"/>
        <w:rPr>
          <w:color w:val="auto"/>
        </w:rPr>
      </w:pPr>
      <w:r>
        <w:rPr>
          <w:color w:val="auto"/>
        </w:rPr>
        <w:t xml:space="preserve">организация обеспечения требований СанПиНов </w:t>
      </w:r>
    </w:p>
    <w:p w:rsidR="000B33B6" w:rsidRDefault="003C5CF0" w:rsidP="00B74067">
      <w:pPr>
        <w:pStyle w:val="Default"/>
        <w:numPr>
          <w:ilvl w:val="0"/>
          <w:numId w:val="12"/>
        </w:numPr>
        <w:jc w:val="both"/>
        <w:rPr>
          <w:color w:val="auto"/>
        </w:rPr>
      </w:pPr>
      <w:r>
        <w:rPr>
          <w:color w:val="auto"/>
        </w:rPr>
        <w:t xml:space="preserve">организация здоровьесберегающей среды </w:t>
      </w:r>
    </w:p>
    <w:p w:rsidR="000B33B6" w:rsidRDefault="003C5CF0" w:rsidP="00B74067">
      <w:pPr>
        <w:pStyle w:val="Default"/>
        <w:numPr>
          <w:ilvl w:val="0"/>
          <w:numId w:val="12"/>
        </w:numPr>
        <w:jc w:val="both"/>
        <w:rPr>
          <w:color w:val="auto"/>
        </w:rPr>
      </w:pPr>
      <w:r>
        <w:rPr>
          <w:b/>
          <w:bCs/>
          <w:color w:val="auto"/>
        </w:rPr>
        <w:t xml:space="preserve">Физкультурно-оздоровительные </w:t>
      </w:r>
    </w:p>
    <w:p w:rsidR="000B33B6" w:rsidRDefault="003C5CF0" w:rsidP="00B74067">
      <w:pPr>
        <w:pStyle w:val="Default"/>
        <w:numPr>
          <w:ilvl w:val="0"/>
          <w:numId w:val="12"/>
        </w:numPr>
        <w:jc w:val="both"/>
        <w:rPr>
          <w:color w:val="auto"/>
        </w:rPr>
      </w:pPr>
      <w:r>
        <w:rPr>
          <w:color w:val="auto"/>
        </w:rPr>
        <w:t xml:space="preserve">развитие физических качеств, двигательной активности </w:t>
      </w:r>
    </w:p>
    <w:p w:rsidR="000B33B6" w:rsidRDefault="003C5CF0" w:rsidP="00B74067">
      <w:pPr>
        <w:pStyle w:val="Default"/>
        <w:numPr>
          <w:ilvl w:val="0"/>
          <w:numId w:val="12"/>
        </w:numPr>
        <w:jc w:val="both"/>
        <w:rPr>
          <w:color w:val="auto"/>
        </w:rPr>
      </w:pPr>
      <w:r>
        <w:rPr>
          <w:color w:val="auto"/>
        </w:rPr>
        <w:t xml:space="preserve">становление физической культуры детей </w:t>
      </w:r>
    </w:p>
    <w:p w:rsidR="000B33B6" w:rsidRDefault="003C5CF0" w:rsidP="00B74067">
      <w:pPr>
        <w:pStyle w:val="Default"/>
        <w:numPr>
          <w:ilvl w:val="0"/>
          <w:numId w:val="12"/>
        </w:numPr>
        <w:jc w:val="both"/>
        <w:rPr>
          <w:color w:val="auto"/>
        </w:rPr>
      </w:pPr>
      <w:r>
        <w:rPr>
          <w:color w:val="auto"/>
        </w:rPr>
        <w:t xml:space="preserve">дыхательная гимнастика </w:t>
      </w:r>
    </w:p>
    <w:p w:rsidR="000B33B6" w:rsidRDefault="003C5CF0" w:rsidP="00B74067">
      <w:pPr>
        <w:pStyle w:val="Default"/>
        <w:numPr>
          <w:ilvl w:val="0"/>
          <w:numId w:val="12"/>
        </w:numPr>
        <w:jc w:val="both"/>
        <w:rPr>
          <w:color w:val="auto"/>
        </w:rPr>
      </w:pPr>
      <w:r>
        <w:rPr>
          <w:color w:val="auto"/>
        </w:rPr>
        <w:t xml:space="preserve">массаж и самомассаж </w:t>
      </w:r>
    </w:p>
    <w:p w:rsidR="000B33B6" w:rsidRDefault="003C5CF0" w:rsidP="00B74067">
      <w:pPr>
        <w:pStyle w:val="Default"/>
        <w:numPr>
          <w:ilvl w:val="0"/>
          <w:numId w:val="12"/>
        </w:numPr>
        <w:jc w:val="both"/>
        <w:rPr>
          <w:color w:val="auto"/>
        </w:rPr>
      </w:pPr>
      <w:r>
        <w:rPr>
          <w:color w:val="auto"/>
        </w:rPr>
        <w:t xml:space="preserve">профилактика плоскостопия и формирования правильной осанки </w:t>
      </w:r>
    </w:p>
    <w:p w:rsidR="000B33B6" w:rsidRDefault="003C5CF0" w:rsidP="00B74067">
      <w:pPr>
        <w:pStyle w:val="Default"/>
        <w:numPr>
          <w:ilvl w:val="0"/>
          <w:numId w:val="12"/>
        </w:numPr>
        <w:jc w:val="both"/>
        <w:rPr>
          <w:color w:val="auto"/>
        </w:rPr>
      </w:pPr>
      <w:r>
        <w:rPr>
          <w:color w:val="auto"/>
        </w:rPr>
        <w:t xml:space="preserve">воспитание привычки к повседневной физической активности и заботе о здоровье </w:t>
      </w:r>
    </w:p>
    <w:p w:rsidR="00B74067" w:rsidRDefault="00B74067" w:rsidP="00B74067">
      <w:pPr>
        <w:spacing w:after="0" w:line="240" w:lineRule="auto"/>
        <w:jc w:val="both"/>
        <w:rPr>
          <w:rFonts w:ascii="Times New Roman" w:hAnsi="Times New Roman" w:cs="Times New Roman"/>
          <w:b/>
          <w:sz w:val="24"/>
          <w:szCs w:val="24"/>
        </w:rPr>
      </w:pPr>
    </w:p>
    <w:p w:rsidR="000B33B6" w:rsidRDefault="003C5CF0" w:rsidP="00B7406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2.3 Особенности образовательной деятельности разных видов и культурных практик</w:t>
      </w:r>
    </w:p>
    <w:p w:rsidR="000B33B6" w:rsidRDefault="003C5CF0" w:rsidP="00B7406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Особенностью организации образовательной деятельности является </w:t>
      </w:r>
      <w:r>
        <w:rPr>
          <w:rFonts w:ascii="Times New Roman" w:hAnsi="Times New Roman" w:cs="Times New Roman"/>
          <w:b/>
          <w:sz w:val="24"/>
          <w:szCs w:val="24"/>
        </w:rPr>
        <w:t xml:space="preserve">ситуационный подход.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единицей образовательного процесса выступает </w:t>
      </w:r>
      <w:r>
        <w:rPr>
          <w:rFonts w:ascii="Times New Roman" w:hAnsi="Times New Roman" w:cs="Times New Roman"/>
          <w:b/>
          <w:sz w:val="24"/>
          <w:szCs w:val="24"/>
        </w:rPr>
        <w:t>образовательная ситуация,</w:t>
      </w:r>
      <w:r>
        <w:rPr>
          <w:rFonts w:ascii="Times New Roman" w:hAnsi="Times New Roman" w:cs="Times New Roman"/>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Преимущественно образовательные ситуации носят </w:t>
      </w:r>
      <w:r>
        <w:rPr>
          <w:rFonts w:ascii="Times New Roman" w:hAnsi="Times New Roman" w:cs="Times New Roman"/>
          <w:b/>
          <w:sz w:val="24"/>
          <w:szCs w:val="24"/>
        </w:rPr>
        <w:t>комплексный характер</w:t>
      </w:r>
      <w:r>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ситуации могут включаться в </w:t>
      </w:r>
      <w:r>
        <w:rPr>
          <w:rFonts w:ascii="Times New Roman" w:hAnsi="Times New Roman" w:cs="Times New Roman"/>
          <w:b/>
          <w:sz w:val="24"/>
          <w:szCs w:val="24"/>
        </w:rPr>
        <w:t xml:space="preserve">образовательную деятельность в режимных моментах. </w:t>
      </w:r>
      <w:r>
        <w:rPr>
          <w:rFonts w:ascii="Times New Roman" w:hAnsi="Times New Roman" w:cs="Times New Roman"/>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через привлечение внимания детей к материалам для экспериментирования и исследовательской деятельности, для продуктивного творчества.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Ситуационный подход дополняет </w:t>
      </w:r>
      <w:r>
        <w:rPr>
          <w:rFonts w:ascii="Times New Roman" w:hAnsi="Times New Roman" w:cs="Times New Roman"/>
          <w:b/>
          <w:sz w:val="24"/>
          <w:szCs w:val="24"/>
        </w:rPr>
        <w:t>принцип продуктивности образовательной деятельности</w:t>
      </w:r>
      <w:r>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w:t>
      </w:r>
      <w:r>
        <w:rPr>
          <w:rFonts w:ascii="Times New Roman" w:hAnsi="Times New Roman" w:cs="Times New Roman"/>
          <w:b/>
          <w:sz w:val="24"/>
          <w:szCs w:val="24"/>
        </w:rPr>
        <w:t>способы организации образовательного процесса</w:t>
      </w:r>
      <w:r>
        <w:rPr>
          <w:rFonts w:ascii="Times New Roman" w:hAnsi="Times New Roman" w:cs="Times New Roman"/>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Непосредственно образовательная деятельность</w:t>
      </w:r>
      <w:r>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Образовательная деятельность осуществляемая в ходе режимных моментов</w:t>
      </w:r>
      <w:r>
        <w:rPr>
          <w:rFonts w:ascii="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Образовательная деятельность, осуществляемая в утренний отрезок времени</w:t>
      </w:r>
      <w:r>
        <w:rPr>
          <w:rFonts w:ascii="Times New Roman" w:hAnsi="Times New Roman" w:cs="Times New Roman"/>
          <w:sz w:val="24"/>
          <w:szCs w:val="24"/>
        </w:rPr>
        <w:t xml:space="preserve"> включает: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-наблюдения - в уголке природы; за деятельностью взрослых (сервировка стола к завтраку);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-беседы и разговоры с детьми по их интересам;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0B33B6" w:rsidRDefault="003C5CF0" w:rsidP="00B74067">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Образовательная деятельность, осуществляемая во время прогулки, включает: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отношения к ней;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-экспериментирование с объектами неживой природы;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-элементарную трудовую деятельность детей на участке детского сада;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-свободное общение воспитателя с детьми.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Игровая деятельность</w:t>
      </w:r>
      <w:r>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Коммуникативная деятельность</w:t>
      </w:r>
      <w:r>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Познавательно-исследовательская деятельность</w:t>
      </w:r>
      <w:r>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Этот вид деятельности осуществляется во время непосредственно организованной образовательной деятельности, образовательной деятельности в ходе режимных моментов, совместной деятельности детей и взрослых, и в самостоятельной деятельности детей.</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Восприятие художественной литературы и фольклора</w:t>
      </w:r>
      <w:r>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Конструирование и изобразительная  деятельность детей </w:t>
      </w:r>
      <w:r>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Это вид деятельности осуществляется как на занятиях, так и во время образовательной деятельности, осуществляемой в ходе режимных моментов по руководством воспитателя, а так же в самостоятельной и совместной деятельности взрослых и детей.</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а так же в режимных моментах под руководством воспитателя.</w:t>
      </w:r>
    </w:p>
    <w:p w:rsidR="000B33B6" w:rsidRDefault="003C5CF0" w:rsidP="00B7406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Двигательная деятельность</w:t>
      </w:r>
      <w:r>
        <w:rPr>
          <w:rFonts w:ascii="Times New Roman" w:hAnsi="Times New Roman" w:cs="Times New Roman"/>
          <w:sz w:val="24"/>
          <w:szCs w:val="24"/>
        </w:rPr>
        <w:t xml:space="preserve"> организуется в процессе занятий физической культурой, во время прогулок, праздников, развлечений.</w:t>
      </w:r>
    </w:p>
    <w:p w:rsidR="000B33B6" w:rsidRDefault="003C5CF0" w:rsidP="00B7406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Культурные практики</w:t>
      </w:r>
    </w:p>
    <w:p w:rsidR="00696F46" w:rsidRPr="00BC2C15" w:rsidRDefault="00696F46" w:rsidP="00696F46">
      <w:pPr>
        <w:pStyle w:val="a7"/>
        <w:ind w:firstLine="709"/>
        <w:jc w:val="center"/>
        <w:rPr>
          <w:b/>
        </w:rPr>
      </w:pPr>
      <w:r w:rsidRPr="00BC2C15">
        <w:rPr>
          <w:b/>
        </w:rPr>
        <w:t>Сетка совместной образовательной деятельности и культурных практик в режимных моментах</w:t>
      </w:r>
    </w:p>
    <w:p w:rsidR="00696F46" w:rsidRPr="00BC2C15" w:rsidRDefault="00696F46" w:rsidP="00696F46">
      <w:pPr>
        <w:pStyle w:val="a7"/>
        <w:tabs>
          <w:tab w:val="left" w:pos="2513"/>
        </w:tabs>
        <w:ind w:firstLine="709"/>
        <w:jc w:val="both"/>
        <w:rPr>
          <w:b/>
        </w:rPr>
      </w:pPr>
      <w:r w:rsidRPr="00BC2C15">
        <w:rPr>
          <w:b/>
        </w:rPr>
        <w:tab/>
      </w:r>
    </w:p>
    <w:tbl>
      <w:tblPr>
        <w:tblStyle w:val="ae"/>
        <w:tblW w:w="9464" w:type="dxa"/>
        <w:tblLook w:val="04A0"/>
      </w:tblPr>
      <w:tblGrid>
        <w:gridCol w:w="6629"/>
        <w:gridCol w:w="2835"/>
      </w:tblGrid>
      <w:tr w:rsidR="00696F46" w:rsidRPr="00BC2C15" w:rsidTr="00C27D0A">
        <w:tc>
          <w:tcPr>
            <w:tcW w:w="6629" w:type="dxa"/>
          </w:tcPr>
          <w:p w:rsidR="00696F46" w:rsidRPr="00BC2C15" w:rsidRDefault="00696F46" w:rsidP="00C27D0A">
            <w:pPr>
              <w:ind w:firstLine="709"/>
              <w:jc w:val="both"/>
              <w:rPr>
                <w:b/>
              </w:rPr>
            </w:pPr>
          </w:p>
          <w:p w:rsidR="00696F46" w:rsidRPr="00BC2C15" w:rsidRDefault="00696F46" w:rsidP="00C27D0A">
            <w:pPr>
              <w:ind w:firstLine="709"/>
              <w:jc w:val="center"/>
              <w:rPr>
                <w:b/>
              </w:rPr>
            </w:pPr>
            <w:r w:rsidRPr="00BC2C15">
              <w:rPr>
                <w:b/>
              </w:rPr>
              <w:t>Формы образовательной деятельности в режимных моментах</w:t>
            </w:r>
          </w:p>
        </w:tc>
        <w:tc>
          <w:tcPr>
            <w:tcW w:w="2835" w:type="dxa"/>
          </w:tcPr>
          <w:p w:rsidR="00696F46" w:rsidRPr="00BC2C15" w:rsidRDefault="00696F46" w:rsidP="00C27D0A">
            <w:pPr>
              <w:ind w:firstLine="34"/>
              <w:jc w:val="center"/>
              <w:rPr>
                <w:b/>
              </w:rPr>
            </w:pPr>
            <w:r w:rsidRPr="00BC2C15">
              <w:rPr>
                <w:b/>
              </w:rPr>
              <w:t>Количество форм образовательной деятельности и культурных практик в неделю</w:t>
            </w:r>
          </w:p>
        </w:tc>
      </w:tr>
      <w:tr w:rsidR="00696F46" w:rsidRPr="00BC2C15" w:rsidTr="00C27D0A">
        <w:tc>
          <w:tcPr>
            <w:tcW w:w="9464" w:type="dxa"/>
            <w:gridSpan w:val="2"/>
          </w:tcPr>
          <w:p w:rsidR="00696F46" w:rsidRPr="00BC2C15" w:rsidRDefault="00696F46" w:rsidP="00C27D0A">
            <w:pPr>
              <w:jc w:val="both"/>
              <w:rPr>
                <w:i/>
              </w:rPr>
            </w:pPr>
            <w:r w:rsidRPr="00BC2C15">
              <w:rPr>
                <w:i/>
              </w:rPr>
              <w:t>Общение</w:t>
            </w:r>
          </w:p>
        </w:tc>
      </w:tr>
      <w:tr w:rsidR="00696F46" w:rsidRPr="00BC2C15" w:rsidTr="00C27D0A">
        <w:tc>
          <w:tcPr>
            <w:tcW w:w="6629" w:type="dxa"/>
          </w:tcPr>
          <w:p w:rsidR="00696F46" w:rsidRPr="00BC2C15" w:rsidRDefault="00696F46" w:rsidP="00C27D0A">
            <w:pPr>
              <w:jc w:val="both"/>
            </w:pPr>
            <w:r w:rsidRPr="00BC2C15">
              <w:t>Ситуации общения воспитателя с детьми и накопления положительного социально-эмоционального опыта</w:t>
            </w:r>
          </w:p>
        </w:tc>
        <w:tc>
          <w:tcPr>
            <w:tcW w:w="2835" w:type="dxa"/>
          </w:tcPr>
          <w:p w:rsidR="00696F46" w:rsidRPr="00BC2C15" w:rsidRDefault="00696F46" w:rsidP="00C27D0A">
            <w:pPr>
              <w:ind w:firstLine="34"/>
              <w:jc w:val="center"/>
            </w:pPr>
            <w:r w:rsidRPr="00BC2C15">
              <w:t>ежедневно</w:t>
            </w:r>
          </w:p>
        </w:tc>
      </w:tr>
      <w:tr w:rsidR="00696F46" w:rsidRPr="00BC2C15" w:rsidTr="00C27D0A">
        <w:tc>
          <w:tcPr>
            <w:tcW w:w="6629" w:type="dxa"/>
          </w:tcPr>
          <w:p w:rsidR="00696F46" w:rsidRPr="00BC2C15" w:rsidRDefault="00696F46" w:rsidP="00C27D0A">
            <w:pPr>
              <w:jc w:val="both"/>
            </w:pPr>
            <w:r w:rsidRPr="00BC2C15">
              <w:t>Беседы и разговоры с детьми по их интересам</w:t>
            </w:r>
          </w:p>
        </w:tc>
        <w:tc>
          <w:tcPr>
            <w:tcW w:w="2835" w:type="dxa"/>
          </w:tcPr>
          <w:p w:rsidR="00696F46" w:rsidRPr="00BC2C15" w:rsidRDefault="00696F46" w:rsidP="00C27D0A">
            <w:pPr>
              <w:ind w:firstLine="34"/>
              <w:jc w:val="center"/>
            </w:pPr>
            <w:r w:rsidRPr="00BC2C15">
              <w:t>ежедневно</w:t>
            </w:r>
          </w:p>
        </w:tc>
      </w:tr>
      <w:tr w:rsidR="00696F46" w:rsidRPr="00BC2C15" w:rsidTr="00C27D0A">
        <w:tc>
          <w:tcPr>
            <w:tcW w:w="9464" w:type="dxa"/>
            <w:gridSpan w:val="2"/>
          </w:tcPr>
          <w:p w:rsidR="00696F46" w:rsidRPr="00BC2C15" w:rsidRDefault="00696F46" w:rsidP="00C27D0A">
            <w:pPr>
              <w:jc w:val="center"/>
              <w:rPr>
                <w:i/>
              </w:rPr>
            </w:pPr>
            <w:r w:rsidRPr="00BC2C15">
              <w:rPr>
                <w:i/>
              </w:rPr>
              <w:t>Игровая деятельность, включая сюжетно-ролевую игру</w:t>
            </w:r>
          </w:p>
          <w:p w:rsidR="00696F46" w:rsidRPr="00BC2C15" w:rsidRDefault="00696F46" w:rsidP="00C27D0A">
            <w:pPr>
              <w:jc w:val="center"/>
              <w:rPr>
                <w:i/>
              </w:rPr>
            </w:pPr>
            <w:r w:rsidRPr="00BC2C15">
              <w:rPr>
                <w:i/>
              </w:rPr>
              <w:t>и другие виды игр</w:t>
            </w:r>
          </w:p>
        </w:tc>
      </w:tr>
      <w:tr w:rsidR="00696F46" w:rsidRPr="00BC2C15" w:rsidTr="00C27D0A">
        <w:tc>
          <w:tcPr>
            <w:tcW w:w="6629" w:type="dxa"/>
          </w:tcPr>
          <w:p w:rsidR="00696F46" w:rsidRPr="00BC2C15" w:rsidRDefault="00696F46" w:rsidP="00C27D0A">
            <w:pPr>
              <w:jc w:val="both"/>
            </w:pPr>
            <w:r w:rsidRPr="00BC2C15">
              <w:t>Индивидуальные игры с детьми (сюжетно-ролевая, режиссерская, игра-драматизация, строительно-конструктивные игры)</w:t>
            </w:r>
          </w:p>
        </w:tc>
        <w:tc>
          <w:tcPr>
            <w:tcW w:w="2835" w:type="dxa"/>
          </w:tcPr>
          <w:p w:rsidR="00696F46" w:rsidRPr="00BC2C15" w:rsidRDefault="00696F46" w:rsidP="00C27D0A">
            <w:pPr>
              <w:ind w:firstLine="34"/>
              <w:jc w:val="center"/>
            </w:pPr>
            <w:r w:rsidRPr="00BC2C15">
              <w:t>3 раза в неделю</w:t>
            </w:r>
          </w:p>
        </w:tc>
      </w:tr>
      <w:tr w:rsidR="00696F46" w:rsidRPr="00BC2C15" w:rsidTr="00C27D0A">
        <w:tc>
          <w:tcPr>
            <w:tcW w:w="6629" w:type="dxa"/>
          </w:tcPr>
          <w:p w:rsidR="00696F46" w:rsidRPr="00BC2C15" w:rsidRDefault="00696F46" w:rsidP="00C27D0A">
            <w:pPr>
              <w:jc w:val="both"/>
            </w:pPr>
            <w:r w:rsidRPr="00BC2C15">
              <w:t>Совместная игра воспитателя и детей (сюжетно-ролевая, режиссерская, игра-драматизация, строительно-конструктивные игры)</w:t>
            </w:r>
          </w:p>
        </w:tc>
        <w:tc>
          <w:tcPr>
            <w:tcW w:w="2835" w:type="dxa"/>
          </w:tcPr>
          <w:p w:rsidR="00696F46" w:rsidRPr="00BC2C15" w:rsidRDefault="00696F46" w:rsidP="00C27D0A">
            <w:pPr>
              <w:ind w:firstLine="34"/>
              <w:jc w:val="center"/>
            </w:pPr>
            <w:r w:rsidRPr="00BC2C15">
              <w:t>2 раза в неделю</w:t>
            </w:r>
          </w:p>
        </w:tc>
      </w:tr>
      <w:tr w:rsidR="00696F46" w:rsidRPr="00BC2C15" w:rsidTr="00C27D0A">
        <w:trPr>
          <w:trHeight w:val="99"/>
        </w:trPr>
        <w:tc>
          <w:tcPr>
            <w:tcW w:w="6629" w:type="dxa"/>
          </w:tcPr>
          <w:p w:rsidR="00696F46" w:rsidRPr="00BC2C15" w:rsidRDefault="00696F46" w:rsidP="00C27D0A">
            <w:pPr>
              <w:jc w:val="both"/>
            </w:pPr>
            <w:r w:rsidRPr="00BC2C15">
              <w:t>Детская студия (театрализованные игры)</w:t>
            </w:r>
          </w:p>
        </w:tc>
        <w:tc>
          <w:tcPr>
            <w:tcW w:w="2835" w:type="dxa"/>
          </w:tcPr>
          <w:p w:rsidR="00696F46" w:rsidRPr="00BC2C15" w:rsidRDefault="00696F46" w:rsidP="00C27D0A">
            <w:pPr>
              <w:ind w:firstLine="34"/>
              <w:jc w:val="center"/>
            </w:pPr>
            <w:r w:rsidRPr="00BC2C15">
              <w:t>1 раз в 2 недели</w:t>
            </w:r>
          </w:p>
        </w:tc>
      </w:tr>
      <w:tr w:rsidR="00696F46" w:rsidRPr="00BC2C15" w:rsidTr="00C27D0A">
        <w:tc>
          <w:tcPr>
            <w:tcW w:w="6629" w:type="dxa"/>
          </w:tcPr>
          <w:p w:rsidR="00696F46" w:rsidRPr="00BC2C15" w:rsidRDefault="00696F46" w:rsidP="00C27D0A">
            <w:pPr>
              <w:jc w:val="both"/>
            </w:pPr>
            <w:r w:rsidRPr="00BC2C15">
              <w:t>Досуг здоровья и подвижных игр</w:t>
            </w:r>
          </w:p>
        </w:tc>
        <w:tc>
          <w:tcPr>
            <w:tcW w:w="2835" w:type="dxa"/>
          </w:tcPr>
          <w:p w:rsidR="00696F46" w:rsidRPr="00BC2C15" w:rsidRDefault="00696F46" w:rsidP="00C27D0A">
            <w:pPr>
              <w:ind w:firstLine="34"/>
              <w:jc w:val="center"/>
            </w:pPr>
            <w:r w:rsidRPr="00BC2C15">
              <w:t>1 раз в 2 недели</w:t>
            </w:r>
          </w:p>
        </w:tc>
      </w:tr>
      <w:tr w:rsidR="00696F46" w:rsidRPr="00BC2C15" w:rsidTr="00C27D0A">
        <w:tc>
          <w:tcPr>
            <w:tcW w:w="6629" w:type="dxa"/>
          </w:tcPr>
          <w:p w:rsidR="00696F46" w:rsidRPr="00BC2C15" w:rsidRDefault="00696F46" w:rsidP="00C27D0A">
            <w:pPr>
              <w:jc w:val="both"/>
            </w:pPr>
            <w:r w:rsidRPr="00BC2C15">
              <w:t>Подвижные игры</w:t>
            </w:r>
          </w:p>
        </w:tc>
        <w:tc>
          <w:tcPr>
            <w:tcW w:w="2835" w:type="dxa"/>
          </w:tcPr>
          <w:p w:rsidR="00696F46" w:rsidRPr="00BC2C15" w:rsidRDefault="00696F46" w:rsidP="00C27D0A">
            <w:pPr>
              <w:ind w:firstLine="34"/>
              <w:jc w:val="center"/>
            </w:pPr>
            <w:r w:rsidRPr="00BC2C15">
              <w:t>ежедневно</w:t>
            </w:r>
          </w:p>
        </w:tc>
      </w:tr>
      <w:tr w:rsidR="00696F46" w:rsidRPr="00BC2C15" w:rsidTr="00C27D0A">
        <w:tc>
          <w:tcPr>
            <w:tcW w:w="9464" w:type="dxa"/>
            <w:gridSpan w:val="2"/>
          </w:tcPr>
          <w:p w:rsidR="00696F46" w:rsidRPr="00BC2C15" w:rsidRDefault="00696F46" w:rsidP="00C27D0A">
            <w:pPr>
              <w:ind w:firstLine="709"/>
              <w:jc w:val="center"/>
              <w:rPr>
                <w:i/>
              </w:rPr>
            </w:pPr>
            <w:r w:rsidRPr="00BC2C15">
              <w:rPr>
                <w:i/>
              </w:rPr>
              <w:t>Познавательная и исследовательская деятельность</w:t>
            </w:r>
          </w:p>
        </w:tc>
      </w:tr>
      <w:tr w:rsidR="00696F46" w:rsidRPr="00BC2C15" w:rsidTr="00C27D0A">
        <w:tc>
          <w:tcPr>
            <w:tcW w:w="6629" w:type="dxa"/>
          </w:tcPr>
          <w:p w:rsidR="00696F46" w:rsidRPr="00BC2C15" w:rsidRDefault="00696F46" w:rsidP="00C27D0A">
            <w:pPr>
              <w:jc w:val="both"/>
            </w:pPr>
            <w:r w:rsidRPr="00BC2C15">
              <w:t xml:space="preserve">Сенсорный игровой тренинг </w:t>
            </w:r>
          </w:p>
        </w:tc>
        <w:tc>
          <w:tcPr>
            <w:tcW w:w="2835" w:type="dxa"/>
          </w:tcPr>
          <w:p w:rsidR="00696F46" w:rsidRPr="00BC2C15" w:rsidRDefault="00696F46" w:rsidP="00C27D0A">
            <w:pPr>
              <w:jc w:val="center"/>
            </w:pPr>
            <w:r w:rsidRPr="00BC2C15">
              <w:t>1 раз в 2 недели</w:t>
            </w:r>
          </w:p>
        </w:tc>
      </w:tr>
      <w:tr w:rsidR="00696F46" w:rsidRPr="00BC2C15" w:rsidTr="00C27D0A">
        <w:tc>
          <w:tcPr>
            <w:tcW w:w="6629" w:type="dxa"/>
          </w:tcPr>
          <w:p w:rsidR="00696F46" w:rsidRPr="00BC2C15" w:rsidRDefault="00696F46" w:rsidP="00C27D0A">
            <w:pPr>
              <w:jc w:val="both"/>
            </w:pPr>
            <w:r w:rsidRPr="00BC2C15">
              <w:t>Опыты, эксперименты, наблюдения (в том числе экологической направленности)</w:t>
            </w:r>
          </w:p>
        </w:tc>
        <w:tc>
          <w:tcPr>
            <w:tcW w:w="2835" w:type="dxa"/>
          </w:tcPr>
          <w:p w:rsidR="00696F46" w:rsidRPr="00BC2C15" w:rsidRDefault="00696F46" w:rsidP="00C27D0A">
            <w:pPr>
              <w:jc w:val="center"/>
            </w:pPr>
            <w:r w:rsidRPr="00BC2C15">
              <w:t>1 раз в 2 недели</w:t>
            </w:r>
          </w:p>
        </w:tc>
      </w:tr>
      <w:tr w:rsidR="00696F46" w:rsidRPr="00BC2C15" w:rsidTr="00C27D0A">
        <w:tc>
          <w:tcPr>
            <w:tcW w:w="6629" w:type="dxa"/>
          </w:tcPr>
          <w:p w:rsidR="00696F46" w:rsidRPr="00BC2C15" w:rsidRDefault="00696F46" w:rsidP="00C27D0A">
            <w:pPr>
              <w:jc w:val="both"/>
            </w:pPr>
            <w:r w:rsidRPr="00BC2C15">
              <w:lastRenderedPageBreak/>
              <w:t>Наблюдения за природой (на прогулке)</w:t>
            </w:r>
          </w:p>
        </w:tc>
        <w:tc>
          <w:tcPr>
            <w:tcW w:w="2835" w:type="dxa"/>
          </w:tcPr>
          <w:p w:rsidR="00696F46" w:rsidRPr="00BC2C15" w:rsidRDefault="00696F46" w:rsidP="00C27D0A">
            <w:pPr>
              <w:jc w:val="center"/>
            </w:pPr>
            <w:r w:rsidRPr="00BC2C15">
              <w:t>ежедневно</w:t>
            </w:r>
          </w:p>
        </w:tc>
      </w:tr>
      <w:tr w:rsidR="00696F46" w:rsidRPr="00BC2C15" w:rsidTr="00C27D0A">
        <w:tc>
          <w:tcPr>
            <w:tcW w:w="9464" w:type="dxa"/>
            <w:gridSpan w:val="2"/>
          </w:tcPr>
          <w:p w:rsidR="00696F46" w:rsidRPr="00BC2C15" w:rsidRDefault="00696F46" w:rsidP="00C27D0A">
            <w:pPr>
              <w:jc w:val="center"/>
              <w:rPr>
                <w:i/>
              </w:rPr>
            </w:pPr>
            <w:r w:rsidRPr="00BC2C15">
              <w:rPr>
                <w:i/>
              </w:rPr>
              <w:t>Формы творческой активности, обеспечивающей</w:t>
            </w:r>
          </w:p>
          <w:p w:rsidR="00696F46" w:rsidRPr="00BC2C15" w:rsidRDefault="00696F46" w:rsidP="00C27D0A">
            <w:pPr>
              <w:jc w:val="center"/>
              <w:rPr>
                <w:i/>
              </w:rPr>
            </w:pPr>
            <w:r w:rsidRPr="00BC2C15">
              <w:rPr>
                <w:i/>
              </w:rPr>
              <w:t>художественно-эстетическое развитие воспитанников</w:t>
            </w:r>
          </w:p>
        </w:tc>
      </w:tr>
      <w:tr w:rsidR="00696F46" w:rsidRPr="00BC2C15" w:rsidTr="00C27D0A">
        <w:tc>
          <w:tcPr>
            <w:tcW w:w="6629" w:type="dxa"/>
          </w:tcPr>
          <w:p w:rsidR="00696F46" w:rsidRPr="00BC2C15" w:rsidRDefault="00696F46" w:rsidP="00C27D0A">
            <w:pPr>
              <w:jc w:val="both"/>
            </w:pPr>
            <w:r w:rsidRPr="00BC2C15">
              <w:t>Музыкально-театральная гостиная</w:t>
            </w:r>
          </w:p>
        </w:tc>
        <w:tc>
          <w:tcPr>
            <w:tcW w:w="2835" w:type="dxa"/>
          </w:tcPr>
          <w:p w:rsidR="00696F46" w:rsidRPr="00BC2C15" w:rsidRDefault="00696F46" w:rsidP="00C27D0A">
            <w:pPr>
              <w:jc w:val="center"/>
            </w:pPr>
            <w:r w:rsidRPr="00BC2C15">
              <w:t>1 раз в  неделю</w:t>
            </w:r>
          </w:p>
        </w:tc>
      </w:tr>
      <w:tr w:rsidR="00696F46" w:rsidRPr="00BC2C15" w:rsidTr="00C27D0A">
        <w:tc>
          <w:tcPr>
            <w:tcW w:w="6629" w:type="dxa"/>
          </w:tcPr>
          <w:p w:rsidR="00696F46" w:rsidRPr="00BC2C15" w:rsidRDefault="00696F46" w:rsidP="00C27D0A">
            <w:pPr>
              <w:jc w:val="both"/>
            </w:pPr>
            <w:r w:rsidRPr="00BC2C15">
              <w:t>Творческая мастерская (рисование, лепка, художественный труд по интересам)</w:t>
            </w:r>
          </w:p>
        </w:tc>
        <w:tc>
          <w:tcPr>
            <w:tcW w:w="2835" w:type="dxa"/>
          </w:tcPr>
          <w:p w:rsidR="00696F46" w:rsidRPr="00BC2C15" w:rsidRDefault="00696F46" w:rsidP="00C27D0A">
            <w:pPr>
              <w:jc w:val="center"/>
            </w:pPr>
            <w:r w:rsidRPr="00BC2C15">
              <w:t>1 раз в неделю</w:t>
            </w:r>
          </w:p>
        </w:tc>
      </w:tr>
      <w:tr w:rsidR="00696F46" w:rsidRPr="00BC2C15" w:rsidTr="00C27D0A">
        <w:tc>
          <w:tcPr>
            <w:tcW w:w="6629" w:type="dxa"/>
          </w:tcPr>
          <w:p w:rsidR="00696F46" w:rsidRPr="00BC2C15" w:rsidRDefault="00696F46" w:rsidP="00C27D0A">
            <w:pPr>
              <w:jc w:val="both"/>
            </w:pPr>
            <w:r w:rsidRPr="00BC2C15">
              <w:t>Чтение литературных произведений</w:t>
            </w:r>
          </w:p>
        </w:tc>
        <w:tc>
          <w:tcPr>
            <w:tcW w:w="2835" w:type="dxa"/>
          </w:tcPr>
          <w:p w:rsidR="00696F46" w:rsidRPr="00BC2C15" w:rsidRDefault="00696F46" w:rsidP="00C27D0A">
            <w:pPr>
              <w:jc w:val="center"/>
            </w:pPr>
            <w:r w:rsidRPr="00BC2C15">
              <w:t>ежедневно</w:t>
            </w:r>
          </w:p>
        </w:tc>
      </w:tr>
      <w:tr w:rsidR="00696F46" w:rsidRPr="00BC2C15" w:rsidTr="00C27D0A">
        <w:tc>
          <w:tcPr>
            <w:tcW w:w="9464" w:type="dxa"/>
            <w:gridSpan w:val="2"/>
          </w:tcPr>
          <w:p w:rsidR="00696F46" w:rsidRPr="00BC2C15" w:rsidRDefault="00696F46" w:rsidP="00C27D0A">
            <w:pPr>
              <w:jc w:val="center"/>
              <w:rPr>
                <w:i/>
              </w:rPr>
            </w:pPr>
            <w:r w:rsidRPr="00BC2C15">
              <w:rPr>
                <w:i/>
              </w:rPr>
              <w:t>Самообслуживание и элементарный бытовой труд</w:t>
            </w:r>
          </w:p>
        </w:tc>
      </w:tr>
      <w:tr w:rsidR="00696F46" w:rsidRPr="00BC2C15" w:rsidTr="00C27D0A">
        <w:tc>
          <w:tcPr>
            <w:tcW w:w="6629" w:type="dxa"/>
          </w:tcPr>
          <w:p w:rsidR="00696F46" w:rsidRPr="00BC2C15" w:rsidRDefault="00696F46" w:rsidP="00C27D0A">
            <w:pPr>
              <w:jc w:val="both"/>
            </w:pPr>
            <w:r w:rsidRPr="00BC2C15">
              <w:t>Самообслуживание</w:t>
            </w:r>
          </w:p>
        </w:tc>
        <w:tc>
          <w:tcPr>
            <w:tcW w:w="2835" w:type="dxa"/>
          </w:tcPr>
          <w:p w:rsidR="00696F46" w:rsidRPr="00BC2C15" w:rsidRDefault="00696F46" w:rsidP="00C27D0A">
            <w:pPr>
              <w:jc w:val="center"/>
            </w:pPr>
            <w:r w:rsidRPr="00BC2C15">
              <w:t>ежедневно</w:t>
            </w:r>
          </w:p>
        </w:tc>
      </w:tr>
      <w:tr w:rsidR="00696F46" w:rsidRPr="00BC2C15" w:rsidTr="00C27D0A">
        <w:tc>
          <w:tcPr>
            <w:tcW w:w="6629" w:type="dxa"/>
          </w:tcPr>
          <w:p w:rsidR="00696F46" w:rsidRPr="00BC2C15" w:rsidRDefault="00696F46" w:rsidP="00C27D0A">
            <w:pPr>
              <w:jc w:val="both"/>
            </w:pPr>
            <w:r w:rsidRPr="00BC2C15">
              <w:t>Трудовые поручения (индивидуально и по подгруппам)</w:t>
            </w:r>
          </w:p>
        </w:tc>
        <w:tc>
          <w:tcPr>
            <w:tcW w:w="2835" w:type="dxa"/>
          </w:tcPr>
          <w:p w:rsidR="00696F46" w:rsidRPr="00BC2C15" w:rsidRDefault="00696F46" w:rsidP="00C27D0A">
            <w:pPr>
              <w:jc w:val="center"/>
            </w:pPr>
            <w:r w:rsidRPr="00BC2C15">
              <w:t>ежедневно</w:t>
            </w:r>
          </w:p>
        </w:tc>
      </w:tr>
      <w:tr w:rsidR="00696F46" w:rsidRPr="00BC2C15" w:rsidTr="00C27D0A">
        <w:tc>
          <w:tcPr>
            <w:tcW w:w="6629" w:type="dxa"/>
          </w:tcPr>
          <w:p w:rsidR="00696F46" w:rsidRPr="00BC2C15" w:rsidRDefault="00696F46" w:rsidP="00C27D0A">
            <w:pPr>
              <w:jc w:val="both"/>
            </w:pPr>
            <w:r w:rsidRPr="00BC2C15">
              <w:t>Трудовые поручения (общий и совместный труд)</w:t>
            </w:r>
          </w:p>
        </w:tc>
        <w:tc>
          <w:tcPr>
            <w:tcW w:w="2835" w:type="dxa"/>
          </w:tcPr>
          <w:p w:rsidR="00696F46" w:rsidRPr="00BC2C15" w:rsidRDefault="00696F46" w:rsidP="00C27D0A">
            <w:pPr>
              <w:jc w:val="center"/>
            </w:pPr>
            <w:r w:rsidRPr="00BC2C15">
              <w:t>1 раз в 2 недели</w:t>
            </w:r>
          </w:p>
        </w:tc>
      </w:tr>
    </w:tbl>
    <w:p w:rsidR="000B33B6" w:rsidRDefault="003C5CF0" w:rsidP="00B7406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B33B6" w:rsidRDefault="003C5CF0" w:rsidP="00B7406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Совместная игра </w:t>
      </w:r>
      <w:r>
        <w:rPr>
          <w:rFonts w:ascii="Times New Roman" w:eastAsia="Times New Roman" w:hAnsi="Times New Roman" w:cs="Times New Roman"/>
          <w:color w:val="000000"/>
          <w:sz w:val="24"/>
          <w:szCs w:val="24"/>
        </w:rPr>
        <w:t>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B33B6" w:rsidRDefault="003C5CF0" w:rsidP="00B7406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Ситуации общения и накопления положительного социально- эмоционального опыта </w:t>
      </w:r>
      <w:r>
        <w:rPr>
          <w:rFonts w:ascii="Times New Roman" w:eastAsia="Times New Roman" w:hAnsi="Times New Roman" w:cs="Times New Roman"/>
          <w:color w:val="000000"/>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B33B6" w:rsidRDefault="003C5CF0" w:rsidP="00BC2C1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Творческая мастерская </w:t>
      </w:r>
      <w:r>
        <w:rPr>
          <w:rFonts w:ascii="Times New Roman" w:eastAsia="Times New Roman" w:hAnsi="Times New Roman" w:cs="Times New Roman"/>
          <w:color w:val="000000"/>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B33B6" w:rsidRDefault="003C5CF0" w:rsidP="00696F4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Музыкально-театральная и литературная гостиная (детская студия) </w:t>
      </w:r>
      <w:r>
        <w:rPr>
          <w:rFonts w:ascii="Times New Roman" w:eastAsia="Times New Roman" w:hAnsi="Times New Roman" w:cs="Times New Roman"/>
          <w:color w:val="000000"/>
          <w:sz w:val="24"/>
          <w:szCs w:val="24"/>
        </w:rPr>
        <w:t>—</w:t>
      </w:r>
      <w:r w:rsidR="00696F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B33B6" w:rsidRDefault="003C5CF0" w:rsidP="00BC2C1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Сенсорный и интеллектуальный тренинг </w:t>
      </w:r>
      <w:r>
        <w:rPr>
          <w:rFonts w:ascii="Times New Roman" w:eastAsia="Times New Roman" w:hAnsi="Times New Roman" w:cs="Times New Roman"/>
          <w:color w:val="000000"/>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0B33B6" w:rsidRDefault="003C5CF0" w:rsidP="00BC2C1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Детский досуг </w:t>
      </w:r>
      <w:r>
        <w:rPr>
          <w:rFonts w:ascii="Times New Roman" w:eastAsia="Times New Roman" w:hAnsi="Times New Roman" w:cs="Times New Roman"/>
          <w:color w:val="000000"/>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BC2C15" w:rsidRPr="00696F46" w:rsidRDefault="003C5CF0" w:rsidP="00696F46">
      <w:pPr>
        <w:spacing w:after="0" w:line="240" w:lineRule="auto"/>
        <w:ind w:firstLine="709"/>
        <w:jc w:val="both"/>
        <w:rPr>
          <w:rFonts w:ascii="Times New Roman" w:eastAsia="Times New Roman" w:hAnsi="Times New Roman" w:cs="Times New Roman"/>
          <w:color w:val="000000"/>
          <w:sz w:val="24"/>
          <w:szCs w:val="24"/>
        </w:rPr>
      </w:pPr>
      <w:r w:rsidRPr="00BC2C15">
        <w:rPr>
          <w:rFonts w:ascii="Times New Roman" w:eastAsia="Times New Roman" w:hAnsi="Times New Roman" w:cs="Times New Roman"/>
          <w:b/>
          <w:bCs/>
          <w:color w:val="000000"/>
          <w:sz w:val="24"/>
          <w:szCs w:val="24"/>
        </w:rPr>
        <w:t>Коллективная и индивидуальная трудовая деятельность </w:t>
      </w:r>
      <w:r w:rsidRPr="00BC2C15">
        <w:rPr>
          <w:rFonts w:ascii="Times New Roman" w:eastAsia="Times New Roman" w:hAnsi="Times New Roman" w:cs="Times New Roman"/>
          <w:color w:val="000000"/>
          <w:sz w:val="24"/>
          <w:szCs w:val="24"/>
        </w:rPr>
        <w:t>носит общественно полезный характер и организуется как хозяйственно-бытовой труд и труд в природе.</w:t>
      </w:r>
    </w:p>
    <w:p w:rsidR="00BC2C15" w:rsidRPr="00BC2C15" w:rsidRDefault="00BC2C15" w:rsidP="00BC2C15">
      <w:pPr>
        <w:pStyle w:val="a9"/>
        <w:spacing w:after="0" w:line="240" w:lineRule="auto"/>
        <w:ind w:left="0" w:firstLine="709"/>
        <w:jc w:val="both"/>
      </w:pPr>
      <w:r w:rsidRPr="00BC2C15">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BC2C15" w:rsidRPr="00BC2C15" w:rsidRDefault="00BC2C15" w:rsidP="00BC2C15">
      <w:pPr>
        <w:pStyle w:val="a9"/>
        <w:spacing w:after="0" w:line="240" w:lineRule="auto"/>
        <w:ind w:left="0" w:firstLine="709"/>
        <w:jc w:val="both"/>
      </w:pPr>
      <w:r w:rsidRPr="00BC2C15">
        <w:t xml:space="preserve">правовых практик; </w:t>
      </w:r>
    </w:p>
    <w:p w:rsidR="00BC2C15" w:rsidRPr="00BC2C15" w:rsidRDefault="00BC2C15" w:rsidP="00BC2C15">
      <w:pPr>
        <w:pStyle w:val="a9"/>
        <w:spacing w:after="0" w:line="240" w:lineRule="auto"/>
        <w:ind w:left="0" w:firstLine="709"/>
        <w:jc w:val="both"/>
      </w:pPr>
      <w:r w:rsidRPr="00BC2C15">
        <w:t xml:space="preserve">практик свободы; </w:t>
      </w:r>
    </w:p>
    <w:p w:rsidR="00BC2C15" w:rsidRPr="00BC2C15" w:rsidRDefault="00BC2C15" w:rsidP="00BC2C15">
      <w:pPr>
        <w:pStyle w:val="a9"/>
        <w:spacing w:after="0" w:line="240" w:lineRule="auto"/>
        <w:ind w:left="0" w:firstLine="709"/>
        <w:jc w:val="both"/>
      </w:pPr>
      <w:r w:rsidRPr="00BC2C15">
        <w:t xml:space="preserve">практик культурной идентификации; </w:t>
      </w:r>
    </w:p>
    <w:p w:rsidR="00BC2C15" w:rsidRPr="00BC2C15" w:rsidRDefault="00BC2C15" w:rsidP="00BC2C15">
      <w:pPr>
        <w:pStyle w:val="a9"/>
        <w:spacing w:after="0" w:line="240" w:lineRule="auto"/>
        <w:ind w:left="0" w:firstLine="709"/>
        <w:jc w:val="both"/>
      </w:pPr>
      <w:r w:rsidRPr="00BC2C15">
        <w:t xml:space="preserve">практик  целостности  телесно-душевно-духовной  организации  детской деятельности; </w:t>
      </w:r>
    </w:p>
    <w:p w:rsidR="00BC2C15" w:rsidRPr="00BC2C15" w:rsidRDefault="00BC2C15" w:rsidP="00BC2C15">
      <w:pPr>
        <w:pStyle w:val="a9"/>
        <w:spacing w:after="0" w:line="240" w:lineRule="auto"/>
        <w:ind w:left="0" w:firstLine="709"/>
        <w:jc w:val="both"/>
      </w:pPr>
      <w:r w:rsidRPr="00BC2C15">
        <w:t xml:space="preserve">практик расширения возможностей детской деятельности. </w:t>
      </w:r>
    </w:p>
    <w:p w:rsidR="00BC2C15" w:rsidRPr="00BC2C15" w:rsidRDefault="00BC2C15" w:rsidP="00BC2C15">
      <w:pPr>
        <w:spacing w:after="0" w:line="240" w:lineRule="auto"/>
        <w:ind w:firstLine="709"/>
        <w:jc w:val="center"/>
        <w:rPr>
          <w:rFonts w:ascii="Times New Roman" w:hAnsi="Times New Roman" w:cs="Times New Roman"/>
          <w:b/>
        </w:rPr>
      </w:pPr>
    </w:p>
    <w:p w:rsidR="00BC2C15" w:rsidRPr="00BC2C15" w:rsidRDefault="00BC2C15" w:rsidP="00BC2C15">
      <w:pPr>
        <w:spacing w:after="0" w:line="240" w:lineRule="auto"/>
        <w:ind w:firstLine="709"/>
        <w:jc w:val="center"/>
        <w:rPr>
          <w:rFonts w:ascii="Times New Roman" w:hAnsi="Times New Roman" w:cs="Times New Roman"/>
          <w:b/>
        </w:rPr>
      </w:pPr>
      <w:r w:rsidRPr="00BC2C15">
        <w:rPr>
          <w:rFonts w:ascii="Times New Roman" w:hAnsi="Times New Roman" w:cs="Times New Roman"/>
          <w:b/>
        </w:rPr>
        <w:t>Задачи  культурной практики. Содержание  культурной практики.</w:t>
      </w:r>
    </w:p>
    <w:p w:rsidR="00BC2C15" w:rsidRPr="00BC2C15" w:rsidRDefault="00BC2C15" w:rsidP="00BC2C15">
      <w:pPr>
        <w:pStyle w:val="a9"/>
        <w:spacing w:after="0" w:line="240" w:lineRule="auto"/>
        <w:ind w:left="0" w:firstLine="709"/>
        <w:jc w:val="both"/>
        <w:rPr>
          <w:b/>
        </w:rPr>
      </w:pPr>
      <w:r w:rsidRPr="00BC2C15">
        <w:t xml:space="preserve"> </w:t>
      </w:r>
      <w:r w:rsidRPr="00BC2C15">
        <w:rPr>
          <w:b/>
        </w:rPr>
        <w:t xml:space="preserve">Правовые практики: </w:t>
      </w:r>
    </w:p>
    <w:p w:rsidR="00BC2C15" w:rsidRPr="00BC2C15" w:rsidRDefault="00BC2C15" w:rsidP="00BC2C15">
      <w:pPr>
        <w:pStyle w:val="a9"/>
        <w:spacing w:after="0" w:line="240" w:lineRule="auto"/>
        <w:ind w:left="0" w:firstLine="709"/>
        <w:jc w:val="both"/>
      </w:pPr>
      <w:r w:rsidRPr="00BC2C15">
        <w:t xml:space="preserve"> -  Воспитание уважения и терпимости к другим людям. </w:t>
      </w:r>
    </w:p>
    <w:p w:rsidR="00BC2C15" w:rsidRPr="00BC2C15" w:rsidRDefault="00BC2C15" w:rsidP="00BC2C15">
      <w:pPr>
        <w:pStyle w:val="a9"/>
        <w:spacing w:after="0" w:line="240" w:lineRule="auto"/>
        <w:ind w:left="0" w:firstLine="709"/>
        <w:jc w:val="both"/>
      </w:pPr>
      <w:r w:rsidRPr="00BC2C15">
        <w:t xml:space="preserve">-  Воспитание уважения к достоинству и личным правам другого человека. </w:t>
      </w:r>
    </w:p>
    <w:p w:rsidR="00BC2C15" w:rsidRPr="00BC2C15" w:rsidRDefault="00BC2C15" w:rsidP="00BC2C15">
      <w:pPr>
        <w:pStyle w:val="a9"/>
        <w:spacing w:after="0" w:line="240" w:lineRule="auto"/>
        <w:ind w:left="0" w:firstLine="709"/>
        <w:jc w:val="both"/>
      </w:pPr>
      <w:r w:rsidRPr="00BC2C15">
        <w:t xml:space="preserve">-  Вовлечение в деятельность соответствующую общественным нормам поведения. </w:t>
      </w:r>
    </w:p>
    <w:p w:rsidR="00BC2C15" w:rsidRPr="00BC2C15" w:rsidRDefault="00BC2C15" w:rsidP="00BC2C15">
      <w:pPr>
        <w:pStyle w:val="a9"/>
        <w:spacing w:after="0" w:line="240" w:lineRule="auto"/>
        <w:ind w:left="0" w:firstLine="709"/>
        <w:jc w:val="both"/>
      </w:pPr>
      <w:r w:rsidRPr="00BC2C15">
        <w:t xml:space="preserve"> </w:t>
      </w:r>
    </w:p>
    <w:p w:rsidR="00BC2C15" w:rsidRPr="00BC2C15" w:rsidRDefault="00BC2C15" w:rsidP="00BC2C15">
      <w:pPr>
        <w:pStyle w:val="a9"/>
        <w:tabs>
          <w:tab w:val="left" w:pos="284"/>
        </w:tabs>
        <w:spacing w:after="0" w:line="240" w:lineRule="auto"/>
        <w:ind w:left="0" w:firstLine="709"/>
        <w:jc w:val="both"/>
      </w:pPr>
      <w:r w:rsidRPr="00BC2C15">
        <w:t xml:space="preserve">Освоение  и  реализация  ребенком  права  на выбор  содержания  и  форм  познавательно-исследовательской  и  продуктивной деятельности. </w:t>
      </w:r>
    </w:p>
    <w:p w:rsidR="00BC2C15" w:rsidRPr="00BC2C15" w:rsidRDefault="00BC2C15" w:rsidP="00BC2C15">
      <w:pPr>
        <w:pStyle w:val="a9"/>
        <w:spacing w:after="0" w:line="240" w:lineRule="auto"/>
        <w:ind w:left="0" w:firstLine="709"/>
        <w:jc w:val="both"/>
      </w:pPr>
      <w:r w:rsidRPr="00BC2C15">
        <w:t xml:space="preserve">Соблюдение  правил  поведения  в  процессе экспериментирования, на прогулке. </w:t>
      </w:r>
    </w:p>
    <w:p w:rsidR="00BC2C15" w:rsidRPr="00BC2C15" w:rsidRDefault="00BC2C15" w:rsidP="00BC2C15">
      <w:pPr>
        <w:pStyle w:val="a9"/>
        <w:spacing w:after="0" w:line="240" w:lineRule="auto"/>
        <w:ind w:left="0" w:firstLine="709"/>
        <w:jc w:val="both"/>
      </w:pPr>
      <w:r w:rsidRPr="00BC2C15">
        <w:t xml:space="preserve">Бережное  отношение  к  живым  объектам окружающей среды. </w:t>
      </w:r>
    </w:p>
    <w:p w:rsidR="00BC2C15" w:rsidRPr="00BC2C15" w:rsidRDefault="00BC2C15" w:rsidP="00BC2C15">
      <w:pPr>
        <w:pStyle w:val="a9"/>
        <w:spacing w:after="0" w:line="240" w:lineRule="auto"/>
        <w:ind w:left="0" w:firstLine="709"/>
        <w:jc w:val="both"/>
      </w:pPr>
      <w:r w:rsidRPr="00BC2C15">
        <w:t xml:space="preserve">Контроль  за  своим  поведением  в  процессе познавательно-исследовательской  и продуктивной деятельности и вне их.  </w:t>
      </w:r>
    </w:p>
    <w:p w:rsidR="00BC2C15" w:rsidRPr="00BC2C15" w:rsidRDefault="00BC2C15" w:rsidP="00BC2C15">
      <w:pPr>
        <w:pStyle w:val="a9"/>
        <w:spacing w:after="0" w:line="240" w:lineRule="auto"/>
        <w:ind w:left="0" w:firstLine="709"/>
        <w:jc w:val="both"/>
      </w:pPr>
      <w:r w:rsidRPr="00BC2C15">
        <w:t xml:space="preserve"> Проявление  уважения  к  сверстникам, воспитателю, объектам окружающей среды. </w:t>
      </w:r>
    </w:p>
    <w:p w:rsidR="00BC2C15" w:rsidRPr="00BC2C15" w:rsidRDefault="00BC2C15" w:rsidP="00BC2C15">
      <w:pPr>
        <w:pStyle w:val="a9"/>
        <w:spacing w:after="0" w:line="240" w:lineRule="auto"/>
        <w:ind w:left="0" w:firstLine="709"/>
        <w:jc w:val="both"/>
      </w:pPr>
      <w:r w:rsidRPr="00BC2C15">
        <w:t xml:space="preserve"> </w:t>
      </w:r>
    </w:p>
    <w:p w:rsidR="00BC2C15" w:rsidRPr="00BC2C15" w:rsidRDefault="00BC2C15" w:rsidP="00BC2C15">
      <w:pPr>
        <w:pStyle w:val="a9"/>
        <w:spacing w:after="0" w:line="240" w:lineRule="auto"/>
        <w:ind w:left="0" w:firstLine="709"/>
        <w:jc w:val="both"/>
        <w:rPr>
          <w:b/>
        </w:rPr>
      </w:pPr>
      <w:r w:rsidRPr="00BC2C15">
        <w:rPr>
          <w:b/>
        </w:rPr>
        <w:t xml:space="preserve">Практики культурной идентификации в детской деятельности: </w:t>
      </w:r>
    </w:p>
    <w:p w:rsidR="00BC2C15" w:rsidRPr="00BC2C15" w:rsidRDefault="00BC2C15" w:rsidP="00BC2C15">
      <w:pPr>
        <w:spacing w:after="0" w:line="240" w:lineRule="auto"/>
        <w:ind w:firstLine="709"/>
        <w:jc w:val="both"/>
        <w:rPr>
          <w:rFonts w:ascii="Times New Roman" w:hAnsi="Times New Roman" w:cs="Times New Roman"/>
        </w:rPr>
      </w:pPr>
      <w:r w:rsidRPr="00BC2C15">
        <w:rPr>
          <w:rFonts w:ascii="Times New Roman" w:hAnsi="Times New Roman" w:cs="Times New Roman"/>
        </w:rPr>
        <w:t xml:space="preserve">-  Создание  условий  для  реализация собственного  замысла  ребенка  и воплощения  его  в  продукте деятельности. </w:t>
      </w:r>
    </w:p>
    <w:p w:rsidR="00BC2C15" w:rsidRPr="00BC2C15" w:rsidRDefault="00BC2C15" w:rsidP="00BC2C15">
      <w:pPr>
        <w:spacing w:after="0" w:line="240" w:lineRule="auto"/>
        <w:ind w:firstLine="709"/>
        <w:jc w:val="both"/>
        <w:rPr>
          <w:rFonts w:ascii="Times New Roman" w:hAnsi="Times New Roman" w:cs="Times New Roman"/>
        </w:rPr>
      </w:pPr>
      <w:r w:rsidRPr="00BC2C15">
        <w:rPr>
          <w:rFonts w:ascii="Times New Roman" w:hAnsi="Times New Roman" w:cs="Times New Roman"/>
        </w:rPr>
        <w:t>-Формирование   представлений  о  мире  через познавательно-исследовательскую  и продуктивную  деятельность детей.</w:t>
      </w:r>
    </w:p>
    <w:p w:rsidR="00BC2C15" w:rsidRPr="00BC2C15" w:rsidRDefault="00BC2C15" w:rsidP="00BC2C15">
      <w:pPr>
        <w:pStyle w:val="a9"/>
        <w:spacing w:after="0" w:line="240" w:lineRule="auto"/>
        <w:ind w:left="0" w:firstLine="709"/>
        <w:jc w:val="both"/>
        <w:rPr>
          <w:b/>
        </w:rPr>
      </w:pPr>
      <w:r w:rsidRPr="00BC2C15">
        <w:rPr>
          <w:b/>
        </w:rPr>
        <w:t xml:space="preserve">Практики целостности телесно-духовной организации: </w:t>
      </w:r>
    </w:p>
    <w:p w:rsidR="00BC2C15" w:rsidRPr="00BC2C15" w:rsidRDefault="00BC2C15" w:rsidP="00BC2C15">
      <w:pPr>
        <w:pStyle w:val="a9"/>
        <w:spacing w:after="0" w:line="240" w:lineRule="auto"/>
        <w:ind w:left="0" w:firstLine="709"/>
        <w:jc w:val="both"/>
      </w:pPr>
      <w:r w:rsidRPr="00BC2C15">
        <w:t xml:space="preserve">-  Способствовать соблюдению элементарных правил  здорового образа жизни. </w:t>
      </w:r>
    </w:p>
    <w:p w:rsidR="00BC2C15" w:rsidRPr="00BC2C15" w:rsidRDefault="00BC2C15" w:rsidP="00BC2C15">
      <w:pPr>
        <w:pStyle w:val="a9"/>
        <w:spacing w:after="0" w:line="240" w:lineRule="auto"/>
        <w:ind w:left="0" w:firstLine="709"/>
        <w:jc w:val="both"/>
      </w:pPr>
      <w:r w:rsidRPr="00BC2C15">
        <w:t xml:space="preserve">-  Формирование сознательной эмоциональной отзывчивости, сопереживания. </w:t>
      </w:r>
    </w:p>
    <w:p w:rsidR="00BC2C15" w:rsidRPr="00BC2C15" w:rsidRDefault="00BC2C15" w:rsidP="00BC2C15">
      <w:pPr>
        <w:pStyle w:val="a9"/>
        <w:spacing w:after="0" w:line="240" w:lineRule="auto"/>
        <w:ind w:left="0" w:firstLine="709"/>
        <w:jc w:val="both"/>
      </w:pPr>
      <w:r w:rsidRPr="00BC2C15">
        <w:t xml:space="preserve">-  Развивать способность планировать свои действия на основе первичных ценностных представлений. </w:t>
      </w:r>
    </w:p>
    <w:p w:rsidR="00BC2C15" w:rsidRPr="00BC2C15" w:rsidRDefault="00BC2C15" w:rsidP="00BC2C15">
      <w:pPr>
        <w:pStyle w:val="a9"/>
        <w:spacing w:after="0" w:line="240" w:lineRule="auto"/>
        <w:ind w:left="0" w:firstLine="709"/>
        <w:jc w:val="both"/>
      </w:pPr>
      <w:r w:rsidRPr="00BC2C15">
        <w:lastRenderedPageBreak/>
        <w:t xml:space="preserve">-  Формировать потребность познания мира (любознательность), способность решать интеллектуальные задачи </w:t>
      </w:r>
    </w:p>
    <w:p w:rsidR="00BC2C15" w:rsidRPr="00BC2C15" w:rsidRDefault="00BC2C15" w:rsidP="00BC2C15">
      <w:pPr>
        <w:pStyle w:val="a9"/>
        <w:spacing w:after="0" w:line="240" w:lineRule="auto"/>
        <w:ind w:left="0" w:firstLine="709"/>
        <w:jc w:val="both"/>
      </w:pPr>
      <w:r w:rsidRPr="00BC2C15">
        <w:t xml:space="preserve">-  Создавать условия для овладения универсальными предпосылками учебной деятельности. </w:t>
      </w:r>
    </w:p>
    <w:p w:rsidR="00BC2C15" w:rsidRPr="00BC2C15" w:rsidRDefault="00BC2C15" w:rsidP="00BC2C15">
      <w:pPr>
        <w:pStyle w:val="a9"/>
        <w:spacing w:after="0" w:line="240" w:lineRule="auto"/>
        <w:ind w:left="0" w:firstLine="709"/>
        <w:jc w:val="both"/>
      </w:pPr>
      <w:r w:rsidRPr="00BC2C15">
        <w:t xml:space="preserve"> </w:t>
      </w:r>
    </w:p>
    <w:p w:rsidR="00BC2C15" w:rsidRPr="00BC2C15" w:rsidRDefault="00BC2C15" w:rsidP="00BC2C15">
      <w:pPr>
        <w:pStyle w:val="a9"/>
        <w:spacing w:after="0" w:line="240" w:lineRule="auto"/>
        <w:ind w:left="0" w:firstLine="709"/>
        <w:jc w:val="both"/>
      </w:pPr>
      <w:r w:rsidRPr="00BC2C15">
        <w:t xml:space="preserve">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p>
    <w:p w:rsidR="00BC2C15" w:rsidRPr="00BC2C15" w:rsidRDefault="00BC2C15" w:rsidP="00BC2C15">
      <w:pPr>
        <w:pStyle w:val="a9"/>
        <w:spacing w:after="0" w:line="240" w:lineRule="auto"/>
        <w:ind w:left="0" w:firstLine="709"/>
        <w:jc w:val="both"/>
      </w:pPr>
      <w:r w:rsidRPr="00BC2C15">
        <w:t xml:space="preserve"> Способность  планировать  познавательно-исследовательскую  деятельность    на  основе первичных ценностных представлений.   </w:t>
      </w:r>
    </w:p>
    <w:p w:rsidR="00BC2C15" w:rsidRPr="00BC2C15" w:rsidRDefault="00BC2C15" w:rsidP="00BC2C15">
      <w:pPr>
        <w:pStyle w:val="a9"/>
        <w:spacing w:after="0" w:line="240" w:lineRule="auto"/>
        <w:ind w:left="0" w:firstLine="709"/>
        <w:jc w:val="both"/>
      </w:pPr>
      <w:r w:rsidRPr="00BC2C15">
        <w:t xml:space="preserve">Формирование умения обследовать предметы и  явления  с  различных  сторон,  выявить зависимости. </w:t>
      </w:r>
    </w:p>
    <w:p w:rsidR="00BC2C15" w:rsidRPr="00BC2C15" w:rsidRDefault="00BC2C15" w:rsidP="00BC2C15">
      <w:pPr>
        <w:pStyle w:val="a9"/>
        <w:spacing w:after="0" w:line="240" w:lineRule="auto"/>
        <w:ind w:left="0" w:firstLine="709"/>
        <w:jc w:val="both"/>
      </w:pPr>
      <w:r w:rsidRPr="00BC2C15">
        <w:t xml:space="preserve">Умение работать по правилу и образцу.  </w:t>
      </w:r>
    </w:p>
    <w:p w:rsidR="00BC2C15" w:rsidRPr="00BC2C15" w:rsidRDefault="00BC2C15" w:rsidP="00BC2C15">
      <w:pPr>
        <w:pStyle w:val="a9"/>
        <w:spacing w:after="0" w:line="240" w:lineRule="auto"/>
        <w:ind w:left="0" w:firstLine="709"/>
        <w:jc w:val="both"/>
      </w:pPr>
      <w:r w:rsidRPr="00BC2C15">
        <w:t xml:space="preserve">Проявление    настойчивости  и  волевого усилия  в  поисках  ответа  на  вопросы  в процессе  познавательно-исследовательской деятельности. </w:t>
      </w:r>
    </w:p>
    <w:p w:rsidR="00BC2C15" w:rsidRPr="00BC2C15" w:rsidRDefault="00BC2C15" w:rsidP="00BC2C15">
      <w:pPr>
        <w:pStyle w:val="a9"/>
        <w:spacing w:after="0" w:line="240" w:lineRule="auto"/>
        <w:ind w:left="0" w:firstLine="709"/>
        <w:jc w:val="both"/>
      </w:pPr>
      <w:r w:rsidRPr="00BC2C15">
        <w:t xml:space="preserve">Соблюдение  правил  безопасного  поведения при проведении опытов. </w:t>
      </w:r>
    </w:p>
    <w:p w:rsidR="00BC2C15" w:rsidRPr="00BC2C15" w:rsidRDefault="00BC2C15" w:rsidP="00BC2C15">
      <w:pPr>
        <w:pStyle w:val="a9"/>
        <w:spacing w:after="0" w:line="240" w:lineRule="auto"/>
        <w:ind w:left="0" w:firstLine="709"/>
        <w:jc w:val="both"/>
      </w:pPr>
    </w:p>
    <w:p w:rsidR="00BC2C15" w:rsidRPr="00BC2C15" w:rsidRDefault="00BC2C15" w:rsidP="00BC2C15">
      <w:pPr>
        <w:pStyle w:val="a9"/>
        <w:spacing w:after="0" w:line="240" w:lineRule="auto"/>
        <w:ind w:left="0" w:firstLine="709"/>
        <w:jc w:val="both"/>
        <w:rPr>
          <w:b/>
        </w:rPr>
      </w:pPr>
      <w:r w:rsidRPr="00BC2C15">
        <w:rPr>
          <w:b/>
        </w:rPr>
        <w:t xml:space="preserve">Практики свободы: </w:t>
      </w:r>
    </w:p>
    <w:p w:rsidR="00BC2C15" w:rsidRPr="00BC2C15" w:rsidRDefault="00BC2C15" w:rsidP="00BC2C15">
      <w:pPr>
        <w:pStyle w:val="a9"/>
        <w:spacing w:after="0" w:line="240" w:lineRule="auto"/>
        <w:ind w:left="0" w:firstLine="709"/>
        <w:jc w:val="both"/>
      </w:pPr>
      <w:r w:rsidRPr="00BC2C15">
        <w:t xml:space="preserve">-  Поощрять активность и заинтересованное участие ребенка  в образовательном процессе. </w:t>
      </w:r>
    </w:p>
    <w:p w:rsidR="00BC2C15" w:rsidRPr="00BC2C15" w:rsidRDefault="00BC2C15" w:rsidP="00BC2C15">
      <w:pPr>
        <w:pStyle w:val="a9"/>
        <w:spacing w:after="0" w:line="240" w:lineRule="auto"/>
        <w:ind w:left="0" w:firstLine="709"/>
        <w:jc w:val="both"/>
      </w:pPr>
      <w:r w:rsidRPr="00BC2C15">
        <w:t xml:space="preserve">-  Развивать  способность конструктивно взаимодействовать с детьми  и взрослыми, управлять собственным поведением.  </w:t>
      </w:r>
    </w:p>
    <w:p w:rsidR="00BC2C15" w:rsidRPr="00BC2C15" w:rsidRDefault="00BC2C15" w:rsidP="00BC2C15">
      <w:pPr>
        <w:pStyle w:val="a9"/>
        <w:spacing w:after="0" w:line="240" w:lineRule="auto"/>
        <w:ind w:left="0" w:firstLine="709"/>
        <w:jc w:val="both"/>
      </w:pPr>
      <w:r w:rsidRPr="00BC2C15">
        <w:t xml:space="preserve">-  Формировать способность планировать свои действия, самостоятельно действовать. </w:t>
      </w:r>
    </w:p>
    <w:p w:rsidR="00BC2C15" w:rsidRPr="00BC2C15" w:rsidRDefault="00BC2C15" w:rsidP="00BC2C15">
      <w:pPr>
        <w:pStyle w:val="a9"/>
        <w:spacing w:after="0" w:line="240" w:lineRule="auto"/>
        <w:ind w:left="0" w:firstLine="709"/>
        <w:jc w:val="both"/>
      </w:pPr>
      <w:r w:rsidRPr="00BC2C15">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p>
    <w:p w:rsidR="00BC2C15" w:rsidRPr="00BC2C15" w:rsidRDefault="00BC2C15" w:rsidP="00BC2C15">
      <w:pPr>
        <w:pStyle w:val="a9"/>
        <w:spacing w:after="0" w:line="240" w:lineRule="auto"/>
        <w:ind w:left="0" w:firstLine="709"/>
        <w:jc w:val="both"/>
      </w:pPr>
      <w:r w:rsidRPr="00BC2C15">
        <w:t xml:space="preserve">Умение  в  случаях  затруднений  обращаться  за помощью к взрослому. </w:t>
      </w:r>
    </w:p>
    <w:p w:rsidR="00BC2C15" w:rsidRPr="00BC2C15" w:rsidRDefault="00BC2C15" w:rsidP="00BC2C15">
      <w:pPr>
        <w:pStyle w:val="a9"/>
        <w:spacing w:after="0" w:line="240" w:lineRule="auto"/>
        <w:ind w:left="0" w:firstLine="709"/>
        <w:jc w:val="both"/>
      </w:pPr>
      <w:r w:rsidRPr="00BC2C15">
        <w:t xml:space="preserve">Способность управлять своим поведением.  </w:t>
      </w:r>
    </w:p>
    <w:p w:rsidR="00BC2C15" w:rsidRPr="00BC2C15" w:rsidRDefault="00BC2C15" w:rsidP="00BC2C15">
      <w:pPr>
        <w:pStyle w:val="a9"/>
        <w:spacing w:after="0" w:line="240" w:lineRule="auto"/>
        <w:ind w:left="0" w:firstLine="709"/>
        <w:jc w:val="both"/>
      </w:pPr>
      <w:r w:rsidRPr="00BC2C15">
        <w:t xml:space="preserve">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p>
    <w:p w:rsidR="00BC2C15" w:rsidRPr="00BC2C15" w:rsidRDefault="00BC2C15" w:rsidP="00BC2C15">
      <w:pPr>
        <w:pStyle w:val="a9"/>
        <w:spacing w:after="0" w:line="240" w:lineRule="auto"/>
        <w:ind w:left="0" w:firstLine="709"/>
        <w:jc w:val="both"/>
      </w:pPr>
      <w:r w:rsidRPr="00BC2C15">
        <w:t xml:space="preserve">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BC2C15" w:rsidRPr="00BC2C15" w:rsidRDefault="00BC2C15" w:rsidP="00BC2C15">
      <w:pPr>
        <w:pStyle w:val="a9"/>
        <w:spacing w:after="0" w:line="240" w:lineRule="auto"/>
        <w:ind w:left="0" w:firstLine="709"/>
        <w:jc w:val="both"/>
      </w:pPr>
      <w:r w:rsidRPr="00BC2C15">
        <w:t xml:space="preserve">Осознанно  выбирать  предметы  и  материалы для  исследовательской  деятельности  в соответствии  с  их  качествами,  свойствами,  назначением. </w:t>
      </w:r>
    </w:p>
    <w:p w:rsidR="00BC2C15" w:rsidRPr="00BC2C15" w:rsidRDefault="00BC2C15" w:rsidP="00BC2C15">
      <w:pPr>
        <w:pStyle w:val="a9"/>
        <w:spacing w:after="0" w:line="240" w:lineRule="auto"/>
        <w:ind w:left="0" w:firstLine="709"/>
        <w:jc w:val="both"/>
      </w:pPr>
      <w:r w:rsidRPr="00BC2C15">
        <w:t xml:space="preserve">Развивать  умение  организовывать  свою деятельность:  подбирать  материал, продумывать  ход  деятельности  для получения желаемого результата. </w:t>
      </w:r>
    </w:p>
    <w:p w:rsidR="00BC2C15" w:rsidRPr="00BC2C15" w:rsidRDefault="00BC2C15" w:rsidP="00BC2C15">
      <w:pPr>
        <w:pStyle w:val="a9"/>
        <w:spacing w:after="0" w:line="240" w:lineRule="auto"/>
        <w:ind w:left="0" w:firstLine="709"/>
        <w:jc w:val="both"/>
      </w:pPr>
      <w:r w:rsidRPr="00BC2C15">
        <w:t xml:space="preserve">Освоение  и  реализация  ребенком  права  на выбор  содержания  и  форм  познавательно-исследовательской  продуктивной деятельности. </w:t>
      </w:r>
    </w:p>
    <w:p w:rsidR="00BC2C15" w:rsidRPr="00BC2C15" w:rsidRDefault="00BC2C15" w:rsidP="00BC2C15">
      <w:pPr>
        <w:pStyle w:val="a9"/>
        <w:spacing w:after="0" w:line="240" w:lineRule="auto"/>
        <w:ind w:left="0" w:firstLine="709"/>
        <w:jc w:val="both"/>
      </w:pPr>
      <w:r w:rsidRPr="00BC2C15">
        <w:t xml:space="preserve">Проявление  инициативы  и  творчества  в решении проблемных задач. </w:t>
      </w:r>
    </w:p>
    <w:p w:rsidR="00BC2C15" w:rsidRPr="00BC2C15" w:rsidRDefault="00BC2C15" w:rsidP="00BC2C15">
      <w:pPr>
        <w:pStyle w:val="a9"/>
        <w:spacing w:after="0" w:line="240" w:lineRule="auto"/>
        <w:ind w:left="0" w:firstLine="709"/>
        <w:jc w:val="both"/>
      </w:pPr>
      <w:r w:rsidRPr="00BC2C15">
        <w:t xml:space="preserve"> </w:t>
      </w:r>
    </w:p>
    <w:p w:rsidR="00BC2C15" w:rsidRPr="00BC2C15" w:rsidRDefault="00BC2C15" w:rsidP="00BC2C15">
      <w:pPr>
        <w:pStyle w:val="a9"/>
        <w:spacing w:after="0" w:line="240" w:lineRule="auto"/>
        <w:ind w:left="0" w:firstLine="709"/>
        <w:jc w:val="both"/>
      </w:pPr>
      <w:r w:rsidRPr="00BC2C15">
        <w:rPr>
          <w:b/>
        </w:rPr>
        <w:t>Практики расширения возможностей ребёнка</w:t>
      </w:r>
      <w:r w:rsidRPr="00BC2C15">
        <w:t xml:space="preserve">: </w:t>
      </w:r>
    </w:p>
    <w:p w:rsidR="00BC2C15" w:rsidRPr="00BC2C15" w:rsidRDefault="00BC2C15" w:rsidP="00BC2C15">
      <w:pPr>
        <w:pStyle w:val="a9"/>
        <w:spacing w:after="0" w:line="240" w:lineRule="auto"/>
        <w:ind w:left="0" w:firstLine="709"/>
        <w:jc w:val="both"/>
      </w:pPr>
      <w:r w:rsidRPr="00BC2C15">
        <w:t xml:space="preserve">-  Развивать способность решать интеллектуальные задачи (проблемы),  адекватные возрасту. </w:t>
      </w:r>
    </w:p>
    <w:p w:rsidR="00BC2C15" w:rsidRPr="00BC2C15" w:rsidRDefault="00BC2C15" w:rsidP="00BC2C15">
      <w:pPr>
        <w:pStyle w:val="a9"/>
        <w:spacing w:after="0" w:line="240" w:lineRule="auto"/>
        <w:ind w:left="0" w:firstLine="709"/>
        <w:jc w:val="both"/>
      </w:pPr>
      <w:r w:rsidRPr="00BC2C15">
        <w:t xml:space="preserve">-  Создавать условия для применения самостоятельно усвоенных знаний и способов деятельности для решения новых задач. </w:t>
      </w:r>
    </w:p>
    <w:p w:rsidR="00BC2C15" w:rsidRPr="00BC2C15" w:rsidRDefault="00BC2C15" w:rsidP="00BC2C15">
      <w:pPr>
        <w:pStyle w:val="a9"/>
        <w:spacing w:after="0" w:line="240" w:lineRule="auto"/>
        <w:ind w:left="0" w:firstLine="709"/>
        <w:jc w:val="both"/>
      </w:pPr>
      <w:r w:rsidRPr="00BC2C15">
        <w:t xml:space="preserve">-  Развивать способности преобразовывать способы решения задач (проблем) в зависимости от ситуации.  </w:t>
      </w:r>
    </w:p>
    <w:p w:rsidR="00BC2C15" w:rsidRPr="00BC2C15" w:rsidRDefault="00BC2C15" w:rsidP="00BC2C15">
      <w:pPr>
        <w:pStyle w:val="a9"/>
        <w:spacing w:after="0" w:line="240" w:lineRule="auto"/>
        <w:ind w:left="0" w:firstLine="709"/>
        <w:jc w:val="both"/>
      </w:pPr>
      <w:r w:rsidRPr="00BC2C15">
        <w:t xml:space="preserve">Ребенок самостоятельно видит проблему. </w:t>
      </w:r>
    </w:p>
    <w:p w:rsidR="00BC2C15" w:rsidRPr="00BC2C15" w:rsidRDefault="00BC2C15" w:rsidP="00BC2C15">
      <w:pPr>
        <w:pStyle w:val="a9"/>
        <w:spacing w:after="0" w:line="240" w:lineRule="auto"/>
        <w:ind w:left="0" w:firstLine="709"/>
        <w:jc w:val="both"/>
      </w:pPr>
      <w:r w:rsidRPr="00BC2C15">
        <w:lastRenderedPageBreak/>
        <w:t xml:space="preserve">Активно  высказывает  предположения,  способы решения проблемы, пользуется аргументацией доказательствами  в  процессе  познавательно- исследовательской деятельности. </w:t>
      </w:r>
    </w:p>
    <w:p w:rsidR="00BC2C15" w:rsidRPr="00BC2C15" w:rsidRDefault="00BC2C15" w:rsidP="00BC2C15">
      <w:pPr>
        <w:pStyle w:val="a9"/>
        <w:spacing w:after="0" w:line="240" w:lineRule="auto"/>
        <w:ind w:left="0" w:firstLine="709"/>
        <w:jc w:val="both"/>
      </w:pPr>
      <w:r w:rsidRPr="00BC2C15">
        <w:t xml:space="preserve">Применение  самостоятельно  усвоенных  знаний и  способов  деятельности    для  решения  новых задач, проблем, поставленных как взрослым, так и им самим. </w:t>
      </w:r>
    </w:p>
    <w:p w:rsidR="000B33B6" w:rsidRDefault="000B33B6" w:rsidP="00BC2C15">
      <w:pPr>
        <w:spacing w:after="0" w:line="240" w:lineRule="auto"/>
        <w:ind w:firstLine="709"/>
        <w:jc w:val="both"/>
        <w:rPr>
          <w:rFonts w:ascii="Times New Roman" w:hAnsi="Times New Roman" w:cs="Times New Roman"/>
          <w:b/>
          <w:sz w:val="24"/>
          <w:szCs w:val="24"/>
        </w:rPr>
      </w:pPr>
    </w:p>
    <w:p w:rsidR="000B33B6" w:rsidRDefault="003C5CF0" w:rsidP="00BC2C1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2.4. Способы и направления поддержки детской инициативы</w:t>
      </w:r>
    </w:p>
    <w:p w:rsidR="000B33B6" w:rsidRDefault="003C5CF0" w:rsidP="00BC2C15">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ascii="Times New Roman" w:eastAsia="NewtonC" w:hAnsi="Times New Roman" w:cs="Times New Roman"/>
          <w:i/>
          <w:iCs/>
          <w:sz w:val="24"/>
          <w:szCs w:val="24"/>
        </w:rPr>
        <w:t>способами поддержки детской инициативы.</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0B33B6" w:rsidRDefault="003C5CF0" w:rsidP="00B74067">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0B33B6" w:rsidRDefault="003C5CF0" w:rsidP="00B74067">
      <w:pPr>
        <w:tabs>
          <w:tab w:val="left" w:pos="993"/>
        </w:tabs>
        <w:spacing w:after="0" w:line="240" w:lineRule="auto"/>
        <w:ind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Приоритетной сферой проявления детской инициативы в 4-5 лет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w:t>
      </w:r>
      <w:r w:rsidR="00696F46">
        <w:rPr>
          <w:rFonts w:ascii="Times New Roman" w:hAnsi="Times New Roman" w:cs="Times New Roman"/>
          <w:webHidden/>
          <w:sz w:val="24"/>
          <w:szCs w:val="24"/>
          <w:shd w:val="clear" w:color="auto" w:fill="FFFFFF"/>
        </w:rPr>
        <w:t>ь из различных материалов себе «дом»</w:t>
      </w:r>
      <w:r>
        <w:rPr>
          <w:rFonts w:ascii="Times New Roman" w:hAnsi="Times New Roman" w:cs="Times New Roman"/>
          <w:webHidden/>
          <w:sz w:val="24"/>
          <w:szCs w:val="24"/>
          <w:shd w:val="clear" w:color="auto" w:fill="FFFFFF"/>
        </w:rPr>
        <w:t>, укрытие для сюжетных игр;</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не допускать диктата, навязывания в выборе сюжетов игр;</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lastRenderedPageBreak/>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0B33B6" w:rsidRDefault="003C5CF0" w:rsidP="00B74067">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B74067" w:rsidRDefault="003C5CF0" w:rsidP="00BC2C15">
      <w:pPr>
        <w:pStyle w:val="21"/>
        <w:numPr>
          <w:ilvl w:val="0"/>
          <w:numId w:val="2"/>
        </w:numPr>
        <w:tabs>
          <w:tab w:val="left" w:pos="993"/>
        </w:tabs>
        <w:ind w:left="0" w:firstLine="709"/>
        <w:jc w:val="both"/>
        <w:rPr>
          <w:rFonts w:ascii="Times New Roman" w:hAnsi="Times New Roman" w:cs="Times New Roman"/>
          <w:webHidden/>
          <w:sz w:val="24"/>
          <w:szCs w:val="24"/>
          <w:shd w:val="clear" w:color="auto" w:fill="FFFFFF"/>
        </w:rPr>
      </w:pPr>
      <w:r>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BC2C15" w:rsidRPr="00BC2C15" w:rsidRDefault="00BC2C15" w:rsidP="00BC2C15">
      <w:pPr>
        <w:pStyle w:val="21"/>
        <w:tabs>
          <w:tab w:val="left" w:pos="993"/>
        </w:tabs>
        <w:ind w:left="709"/>
        <w:jc w:val="both"/>
        <w:rPr>
          <w:rFonts w:ascii="Times New Roman" w:hAnsi="Times New Roman" w:cs="Times New Roman"/>
          <w:sz w:val="24"/>
          <w:szCs w:val="24"/>
          <w:shd w:val="clear" w:color="auto" w:fill="FFFFFF"/>
        </w:rPr>
      </w:pPr>
    </w:p>
    <w:p w:rsidR="000B33B6" w:rsidRDefault="003C5CF0" w:rsidP="009269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 Особенности взаимодействия педагогического коллектива с семьями воспитанников.</w:t>
      </w:r>
    </w:p>
    <w:p w:rsidR="000B33B6" w:rsidRDefault="003C5CF0" w:rsidP="009269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Признание приоритета семейного воспитания требует совершенно иных отношений семьи и дошкольной организации. Эти отношения определяются понятиями «сотрудничество» и «взаимодействие»</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Встречаясь с воспитанником, дошкольная организация встречается и с семьей. Каждая семья имеет индивидуальные особенности, поэтому педагогам следует подбирать особые подходы к взаимодействию с разными типами семей. 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Сотрудничество  - это общение «на равных», где никому не принадлежит привилегия указывать, контролировать, оценивать.</w:t>
      </w:r>
    </w:p>
    <w:p w:rsidR="000B33B6" w:rsidRDefault="00696F46"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w:t>
      </w:r>
      <w:r w:rsidR="003C5CF0">
        <w:rPr>
          <w:rFonts w:ascii="Times New Roman" w:hAnsi="Times New Roman" w:cs="Times New Roman"/>
          <w:sz w:val="24"/>
          <w:szCs w:val="24"/>
        </w:rPr>
        <w:t xml:space="preserve"> - представляет собой способ организации совместной деятельности с помощью общения.</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Главным моментом в контексте «семья – дошкольное учреждение» -  является личностное взаимодействие педагога и родителей в процессе воспитания ребенка. </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открытости  ДОУ «внутрь» необходимо создать некоторые условия:</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вовлечение родителей в образовательный процесс детского сада, (мама шьет куклам, беседует о здоровье, родители участвуют в мероприятиях и подготовке к ним).</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Открытость детского сада  предполагает, что детский сад готов к  влиянию микросоциума.  Готов сотрудничать с расположенными на его территории спортивным комплексом, библиотекой, общеобразовательной школой и т.д. Чтобы детский сад стал реальной открытой системой, родители и педагоги должны строить отношения на доверительности: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родители уверены в хорошем отношении воспитателей к своему ребенку; воспитатели, в свою очередь, не торопятся с оценками в его развитии.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педагог демонстрирует конкретные позитивные способы взаимодействия с родителями.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информация динамична: раз в неделю обновляется материал на стенде для родителей, при оформлении стенда использовать  надписи, рисунки, фотографии; которые  они должны в первую очередь привлечь внимание родителей, а затем донести нужную информацию; </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стендах представляются материалы о минувшем дне в виде рисунков, поделок, темы, которую разобрали на занятии, тексты стихотворений, песен, которые выучили и т. д.;</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родители имеют возможность прийти в группу и понаблюдать, чем занят ребенок; родители и педагоги имеют возможность высказывать друг другу свои соображения о тех или иных проблемах воспитания;</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выборе форм работы с родителями учитывается следующее:</w:t>
      </w:r>
    </w:p>
    <w:p w:rsidR="000B33B6" w:rsidRDefault="003C5CF0" w:rsidP="009269E0">
      <w:pPr>
        <w:numPr>
          <w:ilvl w:val="0"/>
          <w:numId w:val="3"/>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Тип семьи: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многопоколенная (в одном доме несколько поколений);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нуклерная (родители и дети без старшего поколения);</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неполная (мать и дети, отец и дети);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полная (наличие обоих родителей);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псевдосемья (полная семья, но с постоянным отсутствием родителей или детей в стенах дома, в связи с пребыванием на работе).</w:t>
      </w:r>
    </w:p>
    <w:p w:rsidR="000B33B6" w:rsidRDefault="003C5CF0" w:rsidP="009269E0">
      <w:pPr>
        <w:numPr>
          <w:ilvl w:val="0"/>
          <w:numId w:val="3"/>
        </w:numPr>
        <w:tabs>
          <w:tab w:val="clear" w:pos="720"/>
          <w:tab w:val="num" w:pos="-540"/>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Сущностные характеристики: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проблемная семья (низкая самооценка ее членов; общение неопределенное;  скрытность, жесткость в отношениях);</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зрелая семья (высокая самооценка; общение прямое, ясное; стиль общения уравновешенный; открытость, гуманность в отношениях).</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 жизни (открытый или закрытый).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национальность;</w:t>
      </w:r>
    </w:p>
    <w:p w:rsidR="000B33B6" w:rsidRDefault="003C5CF0" w:rsidP="009269E0">
      <w:pPr>
        <w:tabs>
          <w:tab w:val="left" w:pos="127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Задачи работы с родителями:</w:t>
      </w:r>
    </w:p>
    <w:p w:rsidR="000B33B6" w:rsidRDefault="003C5CF0" w:rsidP="009269E0">
      <w:pPr>
        <w:numPr>
          <w:ilvl w:val="0"/>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просвещение родителей с целью повышения педагогического образования;</w:t>
      </w:r>
    </w:p>
    <w:p w:rsidR="000B33B6" w:rsidRDefault="003C5CF0" w:rsidP="009269E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задачи информационного плана (например, познакомить родителей с возрастными особенностями детей, режимом работы ДОУ);</w:t>
      </w:r>
    </w:p>
    <w:p w:rsidR="000B33B6" w:rsidRDefault="003C5CF0" w:rsidP="009269E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 задачи обучающего плана (например, научить руководить детской игрой).</w:t>
      </w:r>
    </w:p>
    <w:p w:rsidR="000B33B6" w:rsidRDefault="003C5CF0" w:rsidP="009269E0">
      <w:pPr>
        <w:numPr>
          <w:ilvl w:val="0"/>
          <w:numId w:val="4"/>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Изучение семьи и установление контактов с ее членами с целью согласования воспитательных воздействий на ребенка.</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цели при решении данных задач используются методы:</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или групповое консультирование;</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просмотр родителями занятий, режимных моментов;</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привлечение родителей к различным формам совместной деятельности с детьми или педагогами.</w:t>
      </w:r>
    </w:p>
    <w:p w:rsidR="000B33B6" w:rsidRDefault="003C5CF0" w:rsidP="009269E0">
      <w:pPr>
        <w:pStyle w:val="ab"/>
        <w:tabs>
          <w:tab w:val="left" w:pos="1276"/>
        </w:tabs>
        <w:spacing w:after="0"/>
        <w:ind w:firstLine="709"/>
        <w:jc w:val="both"/>
        <w:rPr>
          <w:b/>
        </w:rPr>
      </w:pPr>
      <w:r>
        <w:rPr>
          <w:b/>
        </w:rPr>
        <w:t>Функции работы с семьей: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Ознакомление родителей с содержанием и методикой воспитательного процесса, организуемого ДОУ. Эта функция должна реализовываться еще до поступления ребенка в ДОУ (предварительно-ознакомительная встреча).</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Психолого-педагогическое просвещение родителей (изучение литературы родителями, беседы, использование открытых занятий).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Вовлечение родителей в совместную с детьми и педагогом деятельность (участие в утренниках, благоустройстве и ремонте ДОУ, участие в работе родительского комитета, оказание материальной помощи).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Помощь отдельным семьям и воспитанникам (осуществляется лишь в том случае, если родители просят совета у педагога в разрешении той или иной сложной ситуации в воспитании ребенка).</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Взаимодействие с общественными организациями родителей (попечительский совет, родительский комитет и т.д.).</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педагога с родителями осуществляется поэтапно:</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этап -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решения второй группы задач используются следующие методы:</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анкетирование;</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опрос;</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беседы с членами семьи;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наблюдение за ребенком;</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метод создания педагогических ситуаций;</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детских рисунков;</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дневник адаптации ребенка к ДОУ.</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методы направлены на изучение семьи и установление контактов с ее членами.</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 организации работы с семьями в рамках взаимодействия необходимо соблюдение некоторых принципов:</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открытость детского сада и семьи (каждому родителю обеспечивается возможность знать и видеть, как живет и развивается его ребенок);</w:t>
      </w:r>
    </w:p>
    <w:p w:rsidR="000B33B6" w:rsidRDefault="003C5CF0" w:rsidP="009269E0">
      <w:pPr>
        <w:numPr>
          <w:ilvl w:val="0"/>
          <w:numId w:val="5"/>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сотрудничество педагогов и родителей в воспитании ребенка;</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0B33B6" w:rsidRDefault="003C5CF0" w:rsidP="009269E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диагностика общих и частных проблем в воспитании и развитии ребенка.</w:t>
      </w:r>
    </w:p>
    <w:p w:rsidR="000B33B6" w:rsidRDefault="000B33B6" w:rsidP="009269E0">
      <w:pPr>
        <w:tabs>
          <w:tab w:val="left" w:pos="1276"/>
        </w:tabs>
        <w:spacing w:after="0" w:line="240" w:lineRule="auto"/>
        <w:jc w:val="both"/>
        <w:rPr>
          <w:rFonts w:ascii="Times New Roman" w:hAnsi="Times New Roman" w:cs="Times New Roman"/>
          <w:sz w:val="24"/>
          <w:szCs w:val="24"/>
        </w:rPr>
      </w:pPr>
    </w:p>
    <w:p w:rsidR="008B6372" w:rsidRPr="00BD2256" w:rsidRDefault="009269E0" w:rsidP="008B6372">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ab/>
      </w:r>
      <w:r w:rsidR="008B6372">
        <w:rPr>
          <w:rFonts w:ascii="Times New Roman" w:hAnsi="Times New Roman"/>
          <w:b/>
          <w:sz w:val="24"/>
          <w:szCs w:val="24"/>
        </w:rPr>
        <w:t>2.6</w:t>
      </w:r>
      <w:r w:rsidR="008B6372" w:rsidRPr="00BD2256">
        <w:rPr>
          <w:rFonts w:ascii="Times New Roman" w:hAnsi="Times New Roman"/>
          <w:b/>
          <w:sz w:val="24"/>
          <w:szCs w:val="24"/>
        </w:rPr>
        <w:t xml:space="preserve">.   </w:t>
      </w:r>
      <w:r w:rsidR="008B6372">
        <w:rPr>
          <w:rFonts w:ascii="Times New Roman" w:hAnsi="Times New Roman"/>
          <w:b/>
          <w:sz w:val="24"/>
          <w:szCs w:val="24"/>
        </w:rPr>
        <w:t>Иные характеристики содержания п</w:t>
      </w:r>
      <w:r w:rsidR="008B6372" w:rsidRPr="00BD2256">
        <w:rPr>
          <w:rFonts w:ascii="Times New Roman" w:hAnsi="Times New Roman"/>
          <w:b/>
          <w:sz w:val="24"/>
          <w:szCs w:val="24"/>
        </w:rPr>
        <w:t>рограммы</w:t>
      </w:r>
      <w:r w:rsidR="008B6372" w:rsidRPr="00BD2256">
        <w:rPr>
          <w:rFonts w:ascii="Times New Roman" w:hAnsi="Times New Roman"/>
          <w:sz w:val="24"/>
          <w:szCs w:val="24"/>
        </w:rPr>
        <w:t xml:space="preserve">   </w:t>
      </w:r>
    </w:p>
    <w:p w:rsidR="008B6372" w:rsidRPr="00BD2256" w:rsidRDefault="008B6372" w:rsidP="008B6372">
      <w:pPr>
        <w:spacing w:after="0" w:line="240" w:lineRule="auto"/>
        <w:ind w:firstLine="709"/>
        <w:jc w:val="center"/>
        <w:rPr>
          <w:rFonts w:ascii="Times New Roman" w:hAnsi="Times New Roman"/>
          <w:i/>
          <w:sz w:val="24"/>
          <w:szCs w:val="24"/>
        </w:rPr>
      </w:pPr>
      <w:r w:rsidRPr="00BD2256">
        <w:rPr>
          <w:rFonts w:ascii="Times New Roman" w:hAnsi="Times New Roman"/>
          <w:i/>
          <w:sz w:val="24"/>
          <w:szCs w:val="24"/>
        </w:rPr>
        <w:t>Особенности организации педагогической диагностики и мониторинга</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lastRenderedPageBreak/>
        <w:t xml:space="preserve">  Познание и понимание педагогом ребенка дошкольного возраста, как основная цель педагогической диагностики в ДОУ, определяет </w:t>
      </w:r>
      <w:r w:rsidRPr="00BD2256">
        <w:rPr>
          <w:rFonts w:ascii="Times New Roman" w:hAnsi="Times New Roman"/>
          <w:i/>
          <w:sz w:val="24"/>
          <w:szCs w:val="24"/>
        </w:rPr>
        <w:t xml:space="preserve">использование </w:t>
      </w:r>
      <w:r w:rsidRPr="00BD2256">
        <w:rPr>
          <w:rFonts w:ascii="Times New Roman" w:hAnsi="Times New Roman"/>
          <w:sz w:val="24"/>
          <w:szCs w:val="24"/>
        </w:rPr>
        <w:t xml:space="preserve">им преимущественно малоформализованных диагностических </w:t>
      </w:r>
      <w:r w:rsidRPr="00BD2256">
        <w:rPr>
          <w:rFonts w:ascii="Times New Roman" w:hAnsi="Times New Roman"/>
          <w:i/>
          <w:sz w:val="24"/>
          <w:szCs w:val="24"/>
        </w:rPr>
        <w:t>методов,</w:t>
      </w:r>
      <w:r w:rsidRPr="00BD2256">
        <w:rPr>
          <w:rFonts w:ascii="Times New Roman" w:hAnsi="Times New Roman"/>
          <w:sz w:val="24"/>
          <w:szCs w:val="24"/>
        </w:rPr>
        <w:t xml:space="preserve"> ведущими среди которых являются </w:t>
      </w:r>
      <w:r w:rsidRPr="00BD2256">
        <w:rPr>
          <w:rFonts w:ascii="Times New Roman" w:hAnsi="Times New Roman"/>
          <w:b/>
          <w:i/>
          <w:sz w:val="24"/>
          <w:szCs w:val="24"/>
        </w:rPr>
        <w:t xml:space="preserve">наблюдение </w:t>
      </w:r>
      <w:r w:rsidRPr="00BD2256">
        <w:rPr>
          <w:rFonts w:ascii="Times New Roman" w:hAnsi="Times New Roman"/>
          <w:sz w:val="24"/>
          <w:szCs w:val="24"/>
        </w:rPr>
        <w:t xml:space="preserve">проявлений ребенка в деятельности и общении с другими субъектами педагогического процесса, а также свободные </w:t>
      </w:r>
      <w:r w:rsidRPr="00BD2256">
        <w:rPr>
          <w:rFonts w:ascii="Times New Roman" w:hAnsi="Times New Roman"/>
          <w:b/>
          <w:i/>
          <w:sz w:val="24"/>
          <w:szCs w:val="24"/>
        </w:rPr>
        <w:t>беседы</w:t>
      </w:r>
      <w:r w:rsidRPr="00BD2256">
        <w:rPr>
          <w:rFonts w:ascii="Times New Roman" w:hAnsi="Times New Roman"/>
          <w:sz w:val="24"/>
          <w:szCs w:val="24"/>
        </w:rPr>
        <w:t xml:space="preserve"> с детьми. В качестве дополнительных методов используются </w:t>
      </w:r>
      <w:r w:rsidRPr="00BD2256">
        <w:rPr>
          <w:rFonts w:ascii="Times New Roman" w:hAnsi="Times New Roman"/>
          <w:b/>
          <w:i/>
          <w:sz w:val="24"/>
          <w:szCs w:val="24"/>
        </w:rPr>
        <w:t>анализ продуктов детской деятельности,</w:t>
      </w:r>
      <w:r w:rsidRPr="00BD2256">
        <w:rPr>
          <w:rFonts w:ascii="Times New Roman" w:hAnsi="Times New Roman"/>
          <w:sz w:val="24"/>
          <w:szCs w:val="24"/>
        </w:rPr>
        <w:t xml:space="preserve"> простые </w:t>
      </w:r>
      <w:r w:rsidRPr="00BD2256">
        <w:rPr>
          <w:rFonts w:ascii="Times New Roman" w:hAnsi="Times New Roman"/>
          <w:b/>
          <w:i/>
          <w:sz w:val="24"/>
          <w:szCs w:val="24"/>
        </w:rPr>
        <w:t>тесты,</w:t>
      </w:r>
      <w:r w:rsidRPr="00BD2256">
        <w:rPr>
          <w:rFonts w:ascii="Times New Roman" w:hAnsi="Times New Roman"/>
          <w:sz w:val="24"/>
          <w:szCs w:val="24"/>
        </w:rPr>
        <w:t xml:space="preserve"> </w:t>
      </w:r>
      <w:r w:rsidRPr="00BD2256">
        <w:rPr>
          <w:rFonts w:ascii="Times New Roman" w:hAnsi="Times New Roman"/>
          <w:b/>
          <w:i/>
          <w:sz w:val="24"/>
          <w:szCs w:val="24"/>
        </w:rPr>
        <w:t>специальные</w:t>
      </w:r>
      <w:r w:rsidRPr="00BD2256">
        <w:rPr>
          <w:rFonts w:ascii="Times New Roman" w:hAnsi="Times New Roman"/>
          <w:sz w:val="24"/>
          <w:szCs w:val="24"/>
        </w:rPr>
        <w:t xml:space="preserve"> диагностические </w:t>
      </w:r>
      <w:r w:rsidRPr="00BD2256">
        <w:rPr>
          <w:rFonts w:ascii="Times New Roman" w:hAnsi="Times New Roman"/>
          <w:b/>
          <w:i/>
          <w:sz w:val="24"/>
          <w:szCs w:val="24"/>
        </w:rPr>
        <w:t>ситуации.</w:t>
      </w:r>
      <w:r w:rsidRPr="00BD2256">
        <w:rPr>
          <w:rFonts w:ascii="Times New Roman" w:hAnsi="Times New Roman"/>
          <w:sz w:val="24"/>
          <w:szCs w:val="24"/>
        </w:rPr>
        <w:t xml:space="preserve">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Педагогическая диагностика достижений ребенка направлена на изучение: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деятельностных умений  дошкольника;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его интересов, предпочтений, склонностей;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личностных особенностей ребенка;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его поведенческих проявлений;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особенностей взаимодействия   со сверстниками;</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 особенностей взаимодействия  со взрослыми.   </w:t>
      </w:r>
    </w:p>
    <w:p w:rsidR="008B6372" w:rsidRDefault="008B6372" w:rsidP="008B6372">
      <w:pPr>
        <w:spacing w:after="0" w:line="240" w:lineRule="auto"/>
        <w:ind w:firstLine="709"/>
        <w:jc w:val="center"/>
        <w:rPr>
          <w:rFonts w:ascii="Times New Roman" w:hAnsi="Times New Roman"/>
          <w:b/>
          <w:i/>
          <w:sz w:val="24"/>
          <w:szCs w:val="24"/>
        </w:rPr>
      </w:pPr>
    </w:p>
    <w:p w:rsidR="008B6372" w:rsidRPr="00BD2256" w:rsidRDefault="008B6372" w:rsidP="008B6372">
      <w:pPr>
        <w:spacing w:after="0" w:line="240" w:lineRule="auto"/>
        <w:ind w:firstLine="709"/>
        <w:jc w:val="center"/>
        <w:rPr>
          <w:rFonts w:ascii="Times New Roman" w:hAnsi="Times New Roman"/>
          <w:b/>
          <w:i/>
          <w:sz w:val="24"/>
          <w:szCs w:val="24"/>
        </w:rPr>
      </w:pPr>
      <w:r w:rsidRPr="00BD2256">
        <w:rPr>
          <w:rFonts w:ascii="Times New Roman" w:hAnsi="Times New Roman"/>
          <w:b/>
          <w:i/>
          <w:sz w:val="24"/>
          <w:szCs w:val="24"/>
        </w:rPr>
        <w:t>Принципы педагогической диагностики</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детского сада.</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b/>
          <w:sz w:val="24"/>
          <w:szCs w:val="24"/>
        </w:rPr>
        <w:t xml:space="preserve"> </w:t>
      </w:r>
      <w:r w:rsidRPr="00BD2256">
        <w:rPr>
          <w:rFonts w:ascii="Times New Roman" w:hAnsi="Times New Roman"/>
          <w:b/>
          <w:i/>
          <w:sz w:val="24"/>
          <w:szCs w:val="24"/>
        </w:rPr>
        <w:t>Принцип объективности</w:t>
      </w:r>
      <w:r w:rsidRPr="00BD2256">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8B6372" w:rsidRPr="00BD2256" w:rsidRDefault="008B6372" w:rsidP="008B6372">
      <w:pPr>
        <w:spacing w:after="0" w:line="240" w:lineRule="auto"/>
        <w:ind w:firstLine="709"/>
        <w:jc w:val="both"/>
        <w:rPr>
          <w:rFonts w:ascii="Times New Roman" w:hAnsi="Times New Roman"/>
          <w:i/>
          <w:sz w:val="24"/>
          <w:szCs w:val="24"/>
        </w:rPr>
      </w:pPr>
      <w:r w:rsidRPr="00BD2256">
        <w:rPr>
          <w:rFonts w:ascii="Times New Roman" w:hAnsi="Times New Roman"/>
          <w:i/>
          <w:sz w:val="24"/>
          <w:szCs w:val="24"/>
        </w:rPr>
        <w:t xml:space="preserve">Реализация этого принципа предполагает соблюдение ряда правил: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1. Соответствие диагностических методик возрастным и личностным особенностям диагностируемых.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2.   Фиксация всех проявлений личности ребенка.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3. Сопоставление полученных данных с данными других педагогов, родителей. Перепроверка, уточнение полученного фактического материала при проведении диагностики.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4.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b/>
          <w:i/>
          <w:sz w:val="24"/>
          <w:szCs w:val="24"/>
        </w:rPr>
        <w:t>Принцип целостного изучения педагогического процесса</w:t>
      </w:r>
      <w:r w:rsidRPr="00BD2256">
        <w:rPr>
          <w:rFonts w:ascii="Times New Roman" w:hAnsi="Times New Roman"/>
          <w:sz w:val="24"/>
          <w:szCs w:val="24"/>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 – 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b/>
          <w:i/>
          <w:sz w:val="24"/>
          <w:szCs w:val="24"/>
        </w:rPr>
        <w:t>Принцип процессуальности</w:t>
      </w:r>
      <w:r w:rsidRPr="00BD2256">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учитывать половозрастные и социокультурные особенности индивидуально – личностного становления ребенка;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b/>
          <w:i/>
          <w:sz w:val="24"/>
          <w:szCs w:val="24"/>
        </w:rPr>
        <w:t>Принцип компетентности</w:t>
      </w:r>
      <w:r w:rsidRPr="00BD2256">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в: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правилах сотрудничества (согласие, добровольность участия в диагностике);</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безопасности для испытуемого применяемых методик;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lastRenderedPageBreak/>
        <w:t xml:space="preserve">• доступности для педагога диагностических процедур и методов;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b/>
          <w:i/>
          <w:sz w:val="24"/>
          <w:szCs w:val="24"/>
        </w:rPr>
        <w:t>Принцип персонализации</w:t>
      </w:r>
      <w:r w:rsidRPr="00BD2256">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B6372" w:rsidRPr="00BD2256" w:rsidRDefault="008B6372" w:rsidP="008B6372">
      <w:pPr>
        <w:spacing w:after="0" w:line="240" w:lineRule="auto"/>
        <w:ind w:firstLine="709"/>
        <w:jc w:val="both"/>
        <w:rPr>
          <w:rFonts w:ascii="Times New Roman" w:hAnsi="Times New Roman"/>
          <w:sz w:val="24"/>
          <w:szCs w:val="24"/>
        </w:rPr>
      </w:pPr>
      <w:r w:rsidRPr="00BD2256">
        <w:rPr>
          <w:rFonts w:ascii="Times New Roman" w:hAnsi="Times New Roman"/>
          <w:sz w:val="24"/>
          <w:szCs w:val="24"/>
        </w:rPr>
        <w:t xml:space="preserve">Прежде чем проводить диагностику, необходимо спроектировать ее.  </w:t>
      </w:r>
    </w:p>
    <w:p w:rsidR="008B6372" w:rsidRPr="00982F9E"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 xml:space="preserve">Первый этап — </w:t>
      </w:r>
      <w:r w:rsidRPr="00F92C1D">
        <w:rPr>
          <w:rFonts w:ascii="Times New Roman" w:hAnsi="Times New Roman"/>
          <w:b/>
          <w:sz w:val="24"/>
          <w:szCs w:val="24"/>
        </w:rPr>
        <w:t>проектировочный</w:t>
      </w:r>
      <w:r w:rsidRPr="00982F9E">
        <w:rPr>
          <w:rFonts w:ascii="Times New Roman" w:hAnsi="Times New Roman"/>
          <w:sz w:val="24"/>
          <w:szCs w:val="24"/>
        </w:rPr>
        <w:t>. Определя</w:t>
      </w:r>
      <w:r>
        <w:rPr>
          <w:rFonts w:ascii="Times New Roman" w:hAnsi="Times New Roman"/>
          <w:sz w:val="24"/>
          <w:szCs w:val="24"/>
        </w:rPr>
        <w:t>ются цели диагностики</w:t>
      </w:r>
      <w:r w:rsidRPr="00982F9E">
        <w:rPr>
          <w:rFonts w:ascii="Times New Roman" w:hAnsi="Times New Roman"/>
          <w:sz w:val="24"/>
          <w:szCs w:val="24"/>
        </w:rPr>
        <w:t>.</w:t>
      </w:r>
      <w:r>
        <w:rPr>
          <w:rFonts w:ascii="Times New Roman" w:hAnsi="Times New Roman"/>
          <w:sz w:val="24"/>
          <w:szCs w:val="24"/>
        </w:rPr>
        <w:t xml:space="preserve"> </w:t>
      </w:r>
      <w:r w:rsidRPr="00982F9E">
        <w:rPr>
          <w:rFonts w:ascii="Times New Roman" w:hAnsi="Times New Roman"/>
          <w:sz w:val="24"/>
          <w:szCs w:val="24"/>
        </w:rPr>
        <w:t xml:space="preserve">От </w:t>
      </w:r>
      <w:r>
        <w:rPr>
          <w:rFonts w:ascii="Times New Roman" w:hAnsi="Times New Roman"/>
          <w:sz w:val="24"/>
          <w:szCs w:val="24"/>
        </w:rPr>
        <w:t xml:space="preserve">постановки целей </w:t>
      </w:r>
      <w:r w:rsidRPr="00982F9E">
        <w:rPr>
          <w:rFonts w:ascii="Times New Roman" w:hAnsi="Times New Roman"/>
          <w:sz w:val="24"/>
          <w:szCs w:val="24"/>
        </w:rPr>
        <w:t xml:space="preserve">зависят </w:t>
      </w:r>
      <w:r>
        <w:rPr>
          <w:rFonts w:ascii="Times New Roman" w:hAnsi="Times New Roman"/>
          <w:sz w:val="24"/>
          <w:szCs w:val="24"/>
        </w:rPr>
        <w:t xml:space="preserve">подбор методов и </w:t>
      </w:r>
      <w:r w:rsidRPr="00982F9E">
        <w:rPr>
          <w:rFonts w:ascii="Times New Roman" w:hAnsi="Times New Roman"/>
          <w:sz w:val="24"/>
          <w:szCs w:val="24"/>
        </w:rPr>
        <w:t xml:space="preserve">анализ результатов. </w:t>
      </w:r>
    </w:p>
    <w:p w:rsidR="008B6372"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w:t>
      </w:r>
      <w:r>
        <w:rPr>
          <w:rFonts w:ascii="Times New Roman" w:hAnsi="Times New Roman"/>
          <w:sz w:val="24"/>
          <w:szCs w:val="24"/>
        </w:rPr>
        <w:t xml:space="preserve"> </w:t>
      </w:r>
      <w:r w:rsidRPr="00982F9E">
        <w:rPr>
          <w:rFonts w:ascii="Times New Roman" w:hAnsi="Times New Roman"/>
          <w:sz w:val="24"/>
          <w:szCs w:val="24"/>
        </w:rPr>
        <w:t xml:space="preserve">нормой. </w:t>
      </w:r>
    </w:p>
    <w:p w:rsidR="008B6372" w:rsidRPr="00982F9E"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8B6372"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 xml:space="preserve">Второй этап — </w:t>
      </w:r>
      <w:r w:rsidRPr="00F92C1D">
        <w:rPr>
          <w:rFonts w:ascii="Times New Roman" w:hAnsi="Times New Roman"/>
          <w:b/>
          <w:sz w:val="24"/>
          <w:szCs w:val="24"/>
        </w:rPr>
        <w:t>практический</w:t>
      </w:r>
      <w:r w:rsidRPr="00982F9E">
        <w:rPr>
          <w:rFonts w:ascii="Times New Roman" w:hAnsi="Times New Roman"/>
          <w:sz w:val="24"/>
          <w:szCs w:val="24"/>
        </w:rPr>
        <w:t xml:space="preserve">. Проведение диагностики. </w:t>
      </w:r>
    </w:p>
    <w:p w:rsidR="008B6372" w:rsidRPr="00982F9E"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 xml:space="preserve">Третий этап — </w:t>
      </w:r>
      <w:r w:rsidRPr="00F92C1D">
        <w:rPr>
          <w:rFonts w:ascii="Times New Roman" w:hAnsi="Times New Roman"/>
          <w:b/>
          <w:sz w:val="24"/>
          <w:szCs w:val="24"/>
        </w:rPr>
        <w:t>аналитический.</w:t>
      </w:r>
      <w:r w:rsidRPr="00982F9E">
        <w:rPr>
          <w:rFonts w:ascii="Times New Roman" w:hAnsi="Times New Roman"/>
          <w:sz w:val="24"/>
          <w:szCs w:val="24"/>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8B6372" w:rsidRPr="00982F9E"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w:t>
      </w:r>
      <w:r>
        <w:rPr>
          <w:rFonts w:ascii="Times New Roman" w:hAnsi="Times New Roman"/>
          <w:sz w:val="24"/>
          <w:szCs w:val="24"/>
        </w:rPr>
        <w:t>,</w:t>
      </w:r>
      <w:r w:rsidRPr="00982F9E">
        <w:rPr>
          <w:rFonts w:ascii="Times New Roman" w:hAnsi="Times New Roman"/>
          <w:sz w:val="24"/>
          <w:szCs w:val="24"/>
        </w:rPr>
        <w:t xml:space="preserve"> прежде всего</w:t>
      </w:r>
      <w:r>
        <w:rPr>
          <w:rFonts w:ascii="Times New Roman" w:hAnsi="Times New Roman"/>
          <w:sz w:val="24"/>
          <w:szCs w:val="24"/>
        </w:rPr>
        <w:t>,</w:t>
      </w:r>
      <w:r w:rsidRPr="00982F9E">
        <w:rPr>
          <w:rFonts w:ascii="Times New Roman" w:hAnsi="Times New Roman"/>
          <w:sz w:val="24"/>
          <w:szCs w:val="24"/>
        </w:rPr>
        <w:t xml:space="preserve"> замечать и поддерживать ярко проявляющиеся в ребенке хорошие качества и только потом видеть проблемы развития и помогать их решать. </w:t>
      </w:r>
    </w:p>
    <w:p w:rsidR="008B6372"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 xml:space="preserve">Четвертый этап — </w:t>
      </w:r>
      <w:r w:rsidRPr="00F92C1D">
        <w:rPr>
          <w:rFonts w:ascii="Times New Roman" w:hAnsi="Times New Roman"/>
          <w:b/>
          <w:sz w:val="24"/>
          <w:szCs w:val="24"/>
        </w:rPr>
        <w:t>интерпретация данных</w:t>
      </w:r>
      <w:r w:rsidRPr="00982F9E">
        <w:rPr>
          <w:rFonts w:ascii="Times New Roman" w:hAnsi="Times New Roman"/>
          <w:sz w:val="24"/>
          <w:szCs w:val="24"/>
        </w:rPr>
        <w:t xml:space="preserve">. Интерпретация воспитателем полученных фактов — основной путь понимания ребенка и прогнозирования перспектив его развития. </w:t>
      </w:r>
    </w:p>
    <w:p w:rsidR="008B6372" w:rsidRPr="00982F9E" w:rsidRDefault="008B6372" w:rsidP="008B6372">
      <w:pPr>
        <w:spacing w:after="0" w:line="240" w:lineRule="auto"/>
        <w:ind w:firstLine="709"/>
        <w:jc w:val="both"/>
        <w:rPr>
          <w:rFonts w:ascii="Times New Roman" w:hAnsi="Times New Roman"/>
          <w:sz w:val="24"/>
          <w:szCs w:val="24"/>
        </w:rPr>
      </w:pPr>
      <w:r w:rsidRPr="00982F9E">
        <w:rPr>
          <w:rFonts w:ascii="Times New Roman" w:hAnsi="Times New Roman"/>
          <w:sz w:val="24"/>
          <w:szCs w:val="24"/>
        </w:rPr>
        <w:t xml:space="preserve">Пятый этап — </w:t>
      </w:r>
      <w:r w:rsidRPr="00F92C1D">
        <w:rPr>
          <w:rFonts w:ascii="Times New Roman" w:hAnsi="Times New Roman"/>
          <w:b/>
          <w:sz w:val="24"/>
          <w:szCs w:val="24"/>
        </w:rPr>
        <w:t>целеобразовательный.</w:t>
      </w:r>
      <w:r w:rsidRPr="00982F9E">
        <w:rPr>
          <w:rFonts w:ascii="Times New Roman" w:hAnsi="Times New Roman"/>
          <w:sz w:val="24"/>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8B6372" w:rsidRDefault="008B6372" w:rsidP="008B6372">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Диагностика помогает </w:t>
      </w:r>
      <w:r w:rsidRPr="00982F9E">
        <w:rPr>
          <w:rFonts w:ascii="Times New Roman" w:hAnsi="Times New Roman"/>
          <w:sz w:val="24"/>
          <w:szCs w:val="24"/>
        </w:rPr>
        <w:t xml:space="preserve">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696F46" w:rsidRDefault="00696F46" w:rsidP="00696F46">
      <w:pPr>
        <w:spacing w:after="0" w:line="240" w:lineRule="auto"/>
        <w:jc w:val="center"/>
        <w:rPr>
          <w:rFonts w:ascii="Times New Roman" w:hAnsi="Times New Roman" w:cs="Times New Roman"/>
          <w:b/>
          <w:sz w:val="24"/>
          <w:szCs w:val="24"/>
        </w:rPr>
      </w:pPr>
    </w:p>
    <w:p w:rsidR="00696F46" w:rsidRDefault="00696F46" w:rsidP="00696F46">
      <w:pPr>
        <w:spacing w:after="0" w:line="240" w:lineRule="auto"/>
        <w:jc w:val="center"/>
        <w:rPr>
          <w:rFonts w:ascii="Times New Roman" w:hAnsi="Times New Roman" w:cs="Times New Roman"/>
          <w:b/>
          <w:sz w:val="24"/>
          <w:szCs w:val="24"/>
        </w:rPr>
      </w:pPr>
    </w:p>
    <w:p w:rsidR="00696F46" w:rsidRDefault="00696F46" w:rsidP="00696F46">
      <w:pPr>
        <w:spacing w:after="0" w:line="240" w:lineRule="auto"/>
        <w:jc w:val="center"/>
        <w:rPr>
          <w:rFonts w:ascii="Times New Roman" w:hAnsi="Times New Roman" w:cs="Times New Roman"/>
          <w:b/>
          <w:sz w:val="24"/>
          <w:szCs w:val="24"/>
        </w:rPr>
      </w:pPr>
    </w:p>
    <w:p w:rsidR="00696F46" w:rsidRPr="00696F46" w:rsidRDefault="00696F46" w:rsidP="00696F46">
      <w:pPr>
        <w:spacing w:after="0" w:line="240" w:lineRule="auto"/>
        <w:jc w:val="center"/>
        <w:rPr>
          <w:rFonts w:ascii="Times New Roman" w:hAnsi="Times New Roman" w:cs="Times New Roman"/>
          <w:b/>
          <w:sz w:val="24"/>
          <w:szCs w:val="24"/>
        </w:rPr>
      </w:pPr>
      <w:r w:rsidRPr="00696F46">
        <w:rPr>
          <w:rFonts w:ascii="Times New Roman" w:hAnsi="Times New Roman" w:cs="Times New Roman"/>
          <w:b/>
          <w:sz w:val="24"/>
          <w:szCs w:val="24"/>
        </w:rPr>
        <w:lastRenderedPageBreak/>
        <w:t>Модель индивидуального образовательного маршрута для дошкольника</w:t>
      </w:r>
    </w:p>
    <w:p w:rsidR="00696F46" w:rsidRPr="00696F46" w:rsidRDefault="00696F46" w:rsidP="00696F46">
      <w:pPr>
        <w:spacing w:after="0" w:line="240" w:lineRule="auto"/>
        <w:jc w:val="center"/>
        <w:rPr>
          <w:rFonts w:ascii="Times New Roman" w:hAnsi="Times New Roman" w:cs="Times New Roman"/>
          <w:b/>
          <w:sz w:val="24"/>
          <w:szCs w:val="24"/>
        </w:rPr>
      </w:pPr>
    </w:p>
    <w:p w:rsidR="00696F46" w:rsidRPr="00696F46" w:rsidRDefault="00696F46" w:rsidP="00696F46">
      <w:pPr>
        <w:spacing w:after="0" w:line="240" w:lineRule="auto"/>
        <w:ind w:firstLine="708"/>
        <w:jc w:val="both"/>
        <w:rPr>
          <w:rFonts w:ascii="Times New Roman" w:hAnsi="Times New Roman" w:cs="Times New Roman"/>
          <w:sz w:val="24"/>
          <w:szCs w:val="24"/>
        </w:rPr>
      </w:pPr>
      <w:r w:rsidRPr="00696F46">
        <w:rPr>
          <w:rFonts w:ascii="Times New Roman" w:hAnsi="Times New Roman" w:cs="Times New Roman"/>
          <w:sz w:val="24"/>
          <w:szCs w:val="24"/>
        </w:rPr>
        <w:t xml:space="preserve">Среди ведущих методологических принципов, на которых должно строиться Российское образование 21 века, важное место занимает принцип индивидуализации. </w:t>
      </w:r>
    </w:p>
    <w:p w:rsidR="00696F46" w:rsidRPr="00696F46" w:rsidRDefault="00696F46" w:rsidP="00696F46">
      <w:pPr>
        <w:spacing w:after="0" w:line="240" w:lineRule="auto"/>
        <w:ind w:firstLine="708"/>
        <w:jc w:val="both"/>
        <w:rPr>
          <w:rFonts w:ascii="Times New Roman" w:hAnsi="Times New Roman" w:cs="Times New Roman"/>
          <w:sz w:val="24"/>
          <w:szCs w:val="24"/>
        </w:rPr>
      </w:pPr>
      <w:r w:rsidRPr="00696F46">
        <w:rPr>
          <w:rFonts w:ascii="Times New Roman" w:hAnsi="Times New Roman" w:cs="Times New Roman"/>
          <w:sz w:val="24"/>
          <w:szCs w:val="24"/>
        </w:rPr>
        <w:t xml:space="preserve">В широком смысле индивидуализация образования предполагает переориентацию его на личность, на неповторимую индивидуальность воспитанника. В практике процесс обучения и воспитания в основном ориентируется на средний уровень развития ребенка, поэтому не каждый воспитанник может в полной мере реализовать свои потенциальные возможности, а тем более ребенок, имеющий определенные трудности в обучении, общении и т.п. Это ставит перед педагогом образовательного учреждения задачу на создание оптимальных условий для реализации потенциальных возможностей каждого воспитанника. Одним из решений в данной ситуации является составление и реализация индивидуального образовательного маршрута  (ИОМ). </w:t>
      </w:r>
    </w:p>
    <w:p w:rsidR="00696F46" w:rsidRPr="00696F46" w:rsidRDefault="00696F46" w:rsidP="00696F46">
      <w:pPr>
        <w:spacing w:after="0" w:line="240" w:lineRule="auto"/>
        <w:jc w:val="both"/>
        <w:rPr>
          <w:rFonts w:ascii="Times New Roman" w:hAnsi="Times New Roman" w:cs="Times New Roman"/>
          <w:sz w:val="24"/>
          <w:szCs w:val="24"/>
        </w:rPr>
      </w:pPr>
      <w:r w:rsidRPr="00696F46">
        <w:rPr>
          <w:rFonts w:ascii="Times New Roman" w:hAnsi="Times New Roman" w:cs="Times New Roman"/>
          <w:sz w:val="24"/>
          <w:szCs w:val="24"/>
        </w:rPr>
        <w:tab/>
        <w:t>Индивидуализация обучения, воспитания и коррекции, прежде всего, на преодоление несоответствия между уровнем, который задает  образовательная программа данной ступени, и реальными возможностями каждого воспитанника исходя из его особенностей.</w:t>
      </w:r>
    </w:p>
    <w:p w:rsidR="00696F46" w:rsidRPr="00696F46" w:rsidRDefault="00696F46" w:rsidP="00696F46">
      <w:pPr>
        <w:spacing w:after="0" w:line="240" w:lineRule="auto"/>
        <w:ind w:firstLine="708"/>
        <w:jc w:val="both"/>
        <w:rPr>
          <w:rFonts w:ascii="Times New Roman" w:hAnsi="Times New Roman" w:cs="Times New Roman"/>
          <w:sz w:val="24"/>
          <w:szCs w:val="24"/>
        </w:rPr>
      </w:pPr>
      <w:r w:rsidRPr="00696F46">
        <w:rPr>
          <w:rFonts w:ascii="Times New Roman" w:hAnsi="Times New Roman" w:cs="Times New Roman"/>
          <w:sz w:val="24"/>
          <w:szCs w:val="24"/>
        </w:rPr>
        <w:t xml:space="preserve">Основная цель индивидуального образовательного маршрута - </w:t>
      </w:r>
      <w:r w:rsidRPr="00696F46">
        <w:rPr>
          <w:rFonts w:ascii="Times New Roman" w:hAnsi="Times New Roman" w:cs="Times New Roman"/>
          <w:bCs/>
          <w:sz w:val="24"/>
          <w:szCs w:val="24"/>
        </w:rPr>
        <w:t>создание в детском саду условий, способствующих позитивной социализации дошкольников, их социально-личностного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w:t>
      </w:r>
    </w:p>
    <w:p w:rsidR="00696F46" w:rsidRPr="00696F46" w:rsidRDefault="00696F46" w:rsidP="00696F46">
      <w:pPr>
        <w:spacing w:after="0" w:line="240" w:lineRule="auto"/>
        <w:ind w:firstLine="708"/>
        <w:jc w:val="both"/>
        <w:rPr>
          <w:rFonts w:ascii="Times New Roman" w:hAnsi="Times New Roman" w:cs="Times New Roman"/>
          <w:sz w:val="24"/>
          <w:szCs w:val="24"/>
        </w:rPr>
      </w:pPr>
      <w:r w:rsidRPr="00696F46">
        <w:rPr>
          <w:rFonts w:ascii="Times New Roman" w:hAnsi="Times New Roman" w:cs="Times New Roman"/>
          <w:sz w:val="24"/>
          <w:szCs w:val="24"/>
        </w:rPr>
        <w:t xml:space="preserve">Важность индивидуального подхода  подчеркивается в ФГОС ДО: </w:t>
      </w:r>
    </w:p>
    <w:p w:rsidR="00696F46" w:rsidRPr="00696F46" w:rsidRDefault="00696F46" w:rsidP="00696F46">
      <w:pPr>
        <w:spacing w:after="0" w:line="240" w:lineRule="auto"/>
        <w:jc w:val="both"/>
        <w:rPr>
          <w:rFonts w:ascii="Times New Roman" w:hAnsi="Times New Roman" w:cs="Times New Roman"/>
          <w:b/>
          <w:sz w:val="24"/>
          <w:szCs w:val="24"/>
        </w:rPr>
      </w:pPr>
      <w:r w:rsidRPr="00696F46">
        <w:rPr>
          <w:rFonts w:ascii="Times New Roman" w:hAnsi="Times New Roman" w:cs="Times New Roman"/>
          <w:sz w:val="24"/>
          <w:szCs w:val="24"/>
        </w:rPr>
        <w:t xml:space="preserve">поддержка индивидуальности признается одним из основополагающих моментов дошкольного воспитания: только на  её основе могут осуществляться полноценное развитие личности дошкольника, раскрываться его особенности, уникальные способности. </w:t>
      </w:r>
    </w:p>
    <w:p w:rsidR="00696F46" w:rsidRPr="00696F46" w:rsidRDefault="00696F46" w:rsidP="00696F46">
      <w:pPr>
        <w:spacing w:after="0" w:line="240" w:lineRule="auto"/>
        <w:ind w:firstLine="709"/>
        <w:jc w:val="both"/>
        <w:rPr>
          <w:rFonts w:ascii="Times New Roman" w:hAnsi="Times New Roman" w:cs="Times New Roman"/>
          <w:sz w:val="24"/>
          <w:szCs w:val="24"/>
        </w:rPr>
      </w:pPr>
      <w:r w:rsidRPr="00696F46">
        <w:rPr>
          <w:rFonts w:ascii="Times New Roman" w:hAnsi="Times New Roman" w:cs="Times New Roman"/>
          <w:sz w:val="24"/>
          <w:szCs w:val="24"/>
        </w:rPr>
        <w:t>ИОМ может разрабатываться не на всех детей: на детей с проблемами в развитии и на детей, с опережающим развитием, для детей с ОВЗ. Данные мониторингана ребенка являются основой выстраивания ИОМ. Затем заполняется индивидуальный профиль (график) на каждого ребенка, имеющего трудности</w:t>
      </w:r>
      <w:r w:rsidRPr="00696F46">
        <w:rPr>
          <w:rFonts w:ascii="Times New Roman" w:hAnsi="Times New Roman" w:cs="Times New Roman"/>
          <w:b/>
          <w:sz w:val="24"/>
          <w:szCs w:val="24"/>
        </w:rPr>
        <w:t>.</w:t>
      </w:r>
    </w:p>
    <w:p w:rsidR="00696F46" w:rsidRPr="00696F46" w:rsidRDefault="00696F46" w:rsidP="00696F46">
      <w:pPr>
        <w:spacing w:after="0" w:line="240" w:lineRule="auto"/>
        <w:jc w:val="both"/>
        <w:rPr>
          <w:rFonts w:ascii="Times New Roman" w:hAnsi="Times New Roman" w:cs="Times New Roman"/>
          <w:b/>
          <w:sz w:val="24"/>
          <w:szCs w:val="24"/>
        </w:rPr>
      </w:pPr>
    </w:p>
    <w:p w:rsidR="00696F46" w:rsidRPr="00696F46" w:rsidRDefault="00696F46" w:rsidP="00696F46">
      <w:pPr>
        <w:spacing w:after="0" w:line="240" w:lineRule="auto"/>
        <w:jc w:val="both"/>
        <w:rPr>
          <w:rFonts w:ascii="Times New Roman" w:hAnsi="Times New Roman" w:cs="Times New Roman"/>
          <w:sz w:val="24"/>
          <w:szCs w:val="24"/>
        </w:rPr>
      </w:pPr>
      <w:r w:rsidRPr="00696F46">
        <w:rPr>
          <w:rFonts w:ascii="Times New Roman" w:hAnsi="Times New Roman" w:cs="Times New Roman"/>
          <w:b/>
          <w:sz w:val="24"/>
          <w:szCs w:val="24"/>
        </w:rPr>
        <w:t>КОМПОНЕНТЫ ОБРАЗОВАТЕЛЬНОГО МАРШРУТА:</w:t>
      </w:r>
    </w:p>
    <w:p w:rsidR="00696F46" w:rsidRPr="00696F46" w:rsidRDefault="00696F46" w:rsidP="00696F46">
      <w:pPr>
        <w:pStyle w:val="a9"/>
        <w:numPr>
          <w:ilvl w:val="0"/>
          <w:numId w:val="29"/>
        </w:numPr>
        <w:spacing w:after="0" w:line="240" w:lineRule="auto"/>
        <w:ind w:left="0"/>
        <w:jc w:val="both"/>
        <w:rPr>
          <w:szCs w:val="24"/>
        </w:rPr>
      </w:pPr>
      <w:r w:rsidRPr="00696F46">
        <w:rPr>
          <w:szCs w:val="24"/>
        </w:rPr>
        <w:t>Ф. И. ребенка</w:t>
      </w:r>
    </w:p>
    <w:p w:rsidR="00696F46" w:rsidRPr="00696F46" w:rsidRDefault="00696F46" w:rsidP="00696F46">
      <w:pPr>
        <w:pStyle w:val="a9"/>
        <w:numPr>
          <w:ilvl w:val="0"/>
          <w:numId w:val="29"/>
        </w:numPr>
        <w:spacing w:after="0" w:line="240" w:lineRule="auto"/>
        <w:ind w:left="0"/>
        <w:jc w:val="both"/>
        <w:rPr>
          <w:szCs w:val="24"/>
        </w:rPr>
      </w:pPr>
      <w:r w:rsidRPr="00696F46">
        <w:rPr>
          <w:szCs w:val="24"/>
        </w:rPr>
        <w:t>Дата рождения</w:t>
      </w:r>
    </w:p>
    <w:p w:rsidR="00696F46" w:rsidRPr="00696F46" w:rsidRDefault="00696F46" w:rsidP="00696F46">
      <w:pPr>
        <w:pStyle w:val="a7"/>
        <w:widowControl/>
        <w:numPr>
          <w:ilvl w:val="0"/>
          <w:numId w:val="29"/>
        </w:numPr>
        <w:autoSpaceDE/>
        <w:autoSpaceDN/>
        <w:adjustRightInd/>
        <w:ind w:left="0"/>
        <w:jc w:val="both"/>
      </w:pPr>
      <w:r w:rsidRPr="00696F46">
        <w:t xml:space="preserve">Краткая характеристика состояния его здоровья (если необходимо  медицинские рекомендации педагогу об учете необходимых данных при организации обучения для детей с ОВЗ). </w:t>
      </w:r>
    </w:p>
    <w:p w:rsidR="00696F46" w:rsidRPr="00696F46" w:rsidRDefault="00696F46" w:rsidP="00696F46">
      <w:pPr>
        <w:pStyle w:val="a9"/>
        <w:numPr>
          <w:ilvl w:val="0"/>
          <w:numId w:val="29"/>
        </w:numPr>
        <w:spacing w:after="0" w:line="240" w:lineRule="auto"/>
        <w:ind w:left="0"/>
        <w:jc w:val="both"/>
        <w:rPr>
          <w:szCs w:val="24"/>
        </w:rPr>
      </w:pPr>
      <w:r w:rsidRPr="00696F46">
        <w:rPr>
          <w:szCs w:val="24"/>
        </w:rPr>
        <w:t>Трудности, проблемы</w:t>
      </w:r>
    </w:p>
    <w:p w:rsidR="00696F46" w:rsidRPr="00696F46" w:rsidRDefault="00696F46" w:rsidP="00696F46">
      <w:pPr>
        <w:pStyle w:val="a9"/>
        <w:numPr>
          <w:ilvl w:val="0"/>
          <w:numId w:val="29"/>
        </w:numPr>
        <w:spacing w:after="0" w:line="240" w:lineRule="auto"/>
        <w:ind w:left="0"/>
        <w:jc w:val="both"/>
        <w:rPr>
          <w:szCs w:val="24"/>
        </w:rPr>
      </w:pPr>
      <w:r w:rsidRPr="00696F46">
        <w:rPr>
          <w:szCs w:val="24"/>
        </w:rPr>
        <w:t>Цель</w:t>
      </w:r>
    </w:p>
    <w:p w:rsidR="00696F46" w:rsidRPr="00696F46" w:rsidRDefault="00696F46" w:rsidP="00696F46">
      <w:pPr>
        <w:pStyle w:val="a9"/>
        <w:numPr>
          <w:ilvl w:val="0"/>
          <w:numId w:val="29"/>
        </w:numPr>
        <w:spacing w:after="0" w:line="240" w:lineRule="auto"/>
        <w:ind w:left="0"/>
        <w:jc w:val="both"/>
        <w:rPr>
          <w:szCs w:val="24"/>
        </w:rPr>
      </w:pPr>
      <w:r w:rsidRPr="00696F46">
        <w:rPr>
          <w:szCs w:val="24"/>
        </w:rPr>
        <w:t>Сроки реализации</w:t>
      </w:r>
    </w:p>
    <w:p w:rsidR="00696F46" w:rsidRPr="00696F46" w:rsidRDefault="00696F46" w:rsidP="00696F46">
      <w:pPr>
        <w:pStyle w:val="a9"/>
        <w:numPr>
          <w:ilvl w:val="0"/>
          <w:numId w:val="29"/>
        </w:numPr>
        <w:spacing w:after="0" w:line="240" w:lineRule="auto"/>
        <w:ind w:left="0"/>
        <w:jc w:val="both"/>
        <w:rPr>
          <w:szCs w:val="24"/>
        </w:rPr>
      </w:pPr>
      <w:r w:rsidRPr="00696F46">
        <w:rPr>
          <w:szCs w:val="24"/>
        </w:rPr>
        <w:t>Ответственные</w:t>
      </w:r>
    </w:p>
    <w:p w:rsidR="00696F46" w:rsidRPr="00696F46" w:rsidRDefault="00696F46" w:rsidP="00696F46">
      <w:pPr>
        <w:pStyle w:val="a9"/>
        <w:numPr>
          <w:ilvl w:val="0"/>
          <w:numId w:val="29"/>
        </w:numPr>
        <w:spacing w:after="0" w:line="240" w:lineRule="auto"/>
        <w:ind w:left="0"/>
        <w:jc w:val="left"/>
        <w:rPr>
          <w:szCs w:val="24"/>
        </w:rPr>
      </w:pPr>
      <w:r w:rsidRPr="00696F46">
        <w:rPr>
          <w:szCs w:val="24"/>
        </w:rPr>
        <w:t xml:space="preserve"> Методическое обеспечение реализации образовательного маршрута</w:t>
      </w:r>
    </w:p>
    <w:p w:rsidR="00696F46" w:rsidRPr="00696F46" w:rsidRDefault="00696F46" w:rsidP="00696F46">
      <w:pPr>
        <w:pStyle w:val="a9"/>
        <w:numPr>
          <w:ilvl w:val="0"/>
          <w:numId w:val="29"/>
        </w:numPr>
        <w:spacing w:after="0" w:line="240" w:lineRule="auto"/>
        <w:ind w:left="0"/>
        <w:jc w:val="left"/>
        <w:rPr>
          <w:szCs w:val="24"/>
        </w:rPr>
      </w:pPr>
      <w:r w:rsidRPr="00696F46">
        <w:rPr>
          <w:szCs w:val="24"/>
        </w:rPr>
        <w:t xml:space="preserve"> Карта индивидуального образовательного маршрута (ИОМ) - таблица</w:t>
      </w:r>
    </w:p>
    <w:p w:rsidR="00696F46" w:rsidRPr="00696F46" w:rsidRDefault="00696F46" w:rsidP="00696F46">
      <w:pPr>
        <w:pStyle w:val="a9"/>
        <w:numPr>
          <w:ilvl w:val="0"/>
          <w:numId w:val="29"/>
        </w:numPr>
        <w:spacing w:after="0" w:line="240" w:lineRule="auto"/>
        <w:ind w:left="0"/>
        <w:jc w:val="both"/>
        <w:rPr>
          <w:szCs w:val="24"/>
        </w:rPr>
      </w:pPr>
      <w:r w:rsidRPr="00696F46">
        <w:rPr>
          <w:szCs w:val="24"/>
        </w:rPr>
        <w:t xml:space="preserve"> Результаты действия маршрута.</w:t>
      </w:r>
    </w:p>
    <w:p w:rsidR="00696F46" w:rsidRPr="00696F46" w:rsidRDefault="00696F46" w:rsidP="00696F46">
      <w:pPr>
        <w:pStyle w:val="a9"/>
        <w:spacing w:after="0"/>
        <w:ind w:left="0"/>
        <w:jc w:val="both"/>
        <w:rPr>
          <w:szCs w:val="24"/>
        </w:rPr>
      </w:pPr>
    </w:p>
    <w:p w:rsidR="00696F46" w:rsidRPr="00696F46" w:rsidRDefault="00696F46" w:rsidP="00696F46">
      <w:pPr>
        <w:spacing w:after="0" w:line="240" w:lineRule="auto"/>
        <w:ind w:firstLine="567"/>
        <w:jc w:val="both"/>
        <w:rPr>
          <w:rFonts w:ascii="Times New Roman" w:hAnsi="Times New Roman" w:cs="Times New Roman"/>
          <w:b/>
          <w:sz w:val="24"/>
          <w:szCs w:val="24"/>
        </w:rPr>
      </w:pPr>
      <w:r w:rsidRPr="00696F46">
        <w:rPr>
          <w:rFonts w:ascii="Times New Roman" w:hAnsi="Times New Roman" w:cs="Times New Roman"/>
          <w:sz w:val="24"/>
          <w:szCs w:val="24"/>
        </w:rPr>
        <w:t xml:space="preserve">Цель ИОМ ориентирована на достижение воспитанником образовательной программы в соответствии с индивидуальными возможностями и образовательными потребностями ребенка. </w:t>
      </w:r>
    </w:p>
    <w:p w:rsidR="00696F46" w:rsidRPr="00696F46" w:rsidRDefault="00696F46" w:rsidP="00696F46">
      <w:pPr>
        <w:spacing w:after="0" w:line="240" w:lineRule="auto"/>
        <w:ind w:firstLine="567"/>
        <w:jc w:val="both"/>
        <w:rPr>
          <w:rFonts w:ascii="Times New Roman" w:hAnsi="Times New Roman" w:cs="Times New Roman"/>
          <w:b/>
          <w:sz w:val="24"/>
          <w:szCs w:val="24"/>
        </w:rPr>
      </w:pPr>
      <w:r w:rsidRPr="00696F46">
        <w:rPr>
          <w:rFonts w:ascii="Times New Roman" w:hAnsi="Times New Roman" w:cs="Times New Roman"/>
          <w:sz w:val="24"/>
          <w:szCs w:val="24"/>
        </w:rPr>
        <w:t>Временные отрезки, на которые составляется ИОМ</w:t>
      </w:r>
      <w:r w:rsidRPr="00696F46">
        <w:rPr>
          <w:rFonts w:ascii="Times New Roman" w:hAnsi="Times New Roman" w:cs="Times New Roman"/>
          <w:b/>
          <w:sz w:val="24"/>
          <w:szCs w:val="24"/>
        </w:rPr>
        <w:t xml:space="preserve">, </w:t>
      </w:r>
      <w:r w:rsidRPr="00696F46">
        <w:rPr>
          <w:rFonts w:ascii="Times New Roman" w:hAnsi="Times New Roman" w:cs="Times New Roman"/>
          <w:sz w:val="24"/>
          <w:szCs w:val="24"/>
        </w:rPr>
        <w:t xml:space="preserve">невозможно определить, поскольку сущность его построения состоит именно в том, что он отражает процесс </w:t>
      </w:r>
      <w:r w:rsidRPr="00696F46">
        <w:rPr>
          <w:rFonts w:ascii="Times New Roman" w:hAnsi="Times New Roman" w:cs="Times New Roman"/>
          <w:sz w:val="24"/>
          <w:szCs w:val="24"/>
        </w:rPr>
        <w:lastRenderedPageBreak/>
        <w:t xml:space="preserve">изменения в развитии и обучении ребенка. Практика работы показывает, что наиболее оптимальный период работы – это планирование на 1-3 месяца. </w:t>
      </w:r>
    </w:p>
    <w:p w:rsidR="00696F46" w:rsidRPr="00696F46" w:rsidRDefault="00696F46" w:rsidP="00696F46">
      <w:pPr>
        <w:shd w:val="clear" w:color="auto" w:fill="FFFFFF"/>
        <w:spacing w:after="0" w:line="240" w:lineRule="auto"/>
        <w:jc w:val="center"/>
        <w:rPr>
          <w:rFonts w:ascii="Times New Roman" w:hAnsi="Times New Roman" w:cs="Times New Roman"/>
          <w:b/>
          <w:sz w:val="24"/>
          <w:szCs w:val="24"/>
        </w:rPr>
      </w:pPr>
    </w:p>
    <w:p w:rsidR="00696F46" w:rsidRPr="00696F46" w:rsidRDefault="00696F46" w:rsidP="00696F46">
      <w:pPr>
        <w:shd w:val="clear" w:color="auto" w:fill="FFFFFF"/>
        <w:spacing w:after="0" w:line="240" w:lineRule="auto"/>
        <w:jc w:val="center"/>
        <w:rPr>
          <w:rFonts w:ascii="Times New Roman" w:hAnsi="Times New Roman" w:cs="Times New Roman"/>
          <w:b/>
          <w:sz w:val="24"/>
          <w:szCs w:val="24"/>
        </w:rPr>
      </w:pPr>
      <w:r w:rsidRPr="00696F46">
        <w:rPr>
          <w:rFonts w:ascii="Times New Roman" w:hAnsi="Times New Roman" w:cs="Times New Roman"/>
          <w:b/>
          <w:sz w:val="24"/>
          <w:szCs w:val="24"/>
        </w:rPr>
        <w:t>Карта индивидуального образовательного маршрута (ИОМ)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134"/>
        <w:gridCol w:w="2127"/>
        <w:gridCol w:w="1842"/>
        <w:gridCol w:w="1843"/>
        <w:gridCol w:w="2126"/>
      </w:tblGrid>
      <w:tr w:rsidR="00696F46" w:rsidRPr="00696F46" w:rsidTr="00C27D0A">
        <w:tc>
          <w:tcPr>
            <w:tcW w:w="567" w:type="dxa"/>
          </w:tcPr>
          <w:p w:rsidR="00696F46" w:rsidRPr="00696F46" w:rsidRDefault="00696F46" w:rsidP="00696F46">
            <w:pPr>
              <w:pStyle w:val="a7"/>
              <w:jc w:val="center"/>
              <w:rPr>
                <w:b/>
              </w:rPr>
            </w:pPr>
            <w:r w:rsidRPr="00696F46">
              <w:rPr>
                <w:b/>
              </w:rPr>
              <w:t>Месяц</w:t>
            </w:r>
          </w:p>
        </w:tc>
        <w:tc>
          <w:tcPr>
            <w:tcW w:w="1134" w:type="dxa"/>
          </w:tcPr>
          <w:p w:rsidR="00696F46" w:rsidRPr="00696F46" w:rsidRDefault="00696F46" w:rsidP="00696F46">
            <w:pPr>
              <w:pStyle w:val="a7"/>
              <w:jc w:val="center"/>
              <w:rPr>
                <w:b/>
              </w:rPr>
            </w:pPr>
            <w:r w:rsidRPr="00696F46">
              <w:rPr>
                <w:b/>
              </w:rPr>
              <w:t>Образовательная область</w:t>
            </w:r>
          </w:p>
        </w:tc>
        <w:tc>
          <w:tcPr>
            <w:tcW w:w="2127" w:type="dxa"/>
          </w:tcPr>
          <w:p w:rsidR="00696F46" w:rsidRPr="00696F46" w:rsidRDefault="00696F46" w:rsidP="00696F46">
            <w:pPr>
              <w:pStyle w:val="a7"/>
              <w:jc w:val="center"/>
              <w:rPr>
                <w:b/>
              </w:rPr>
            </w:pPr>
            <w:r w:rsidRPr="00696F46">
              <w:rPr>
                <w:b/>
              </w:rPr>
              <w:t>Направление развития</w:t>
            </w:r>
          </w:p>
        </w:tc>
        <w:tc>
          <w:tcPr>
            <w:tcW w:w="1842" w:type="dxa"/>
          </w:tcPr>
          <w:p w:rsidR="00696F46" w:rsidRPr="00696F46" w:rsidRDefault="00696F46" w:rsidP="00696F46">
            <w:pPr>
              <w:pStyle w:val="a7"/>
              <w:jc w:val="center"/>
              <w:rPr>
                <w:b/>
              </w:rPr>
            </w:pPr>
            <w:r w:rsidRPr="00696F46">
              <w:rPr>
                <w:b/>
              </w:rPr>
              <w:t xml:space="preserve">Задачи </w:t>
            </w:r>
            <w:r w:rsidRPr="00696F46">
              <w:t>(на преодоление трудностей)</w:t>
            </w:r>
          </w:p>
        </w:tc>
        <w:tc>
          <w:tcPr>
            <w:tcW w:w="1843" w:type="dxa"/>
          </w:tcPr>
          <w:p w:rsidR="00696F46" w:rsidRPr="00696F46" w:rsidRDefault="00696F46" w:rsidP="00696F46">
            <w:pPr>
              <w:pStyle w:val="a7"/>
              <w:jc w:val="center"/>
              <w:rPr>
                <w:b/>
              </w:rPr>
            </w:pPr>
            <w:r w:rsidRPr="00696F46">
              <w:rPr>
                <w:b/>
              </w:rPr>
              <w:t>Содержание</w:t>
            </w:r>
          </w:p>
          <w:p w:rsidR="00696F46" w:rsidRPr="00696F46" w:rsidRDefault="00696F46" w:rsidP="00696F46">
            <w:pPr>
              <w:pStyle w:val="a7"/>
              <w:jc w:val="center"/>
              <w:rPr>
                <w:b/>
              </w:rPr>
            </w:pPr>
            <w:r w:rsidRPr="00696F46">
              <w:rPr>
                <w:b/>
              </w:rPr>
              <w:t>работы / методическая литература</w:t>
            </w:r>
          </w:p>
        </w:tc>
        <w:tc>
          <w:tcPr>
            <w:tcW w:w="2126" w:type="dxa"/>
          </w:tcPr>
          <w:p w:rsidR="00696F46" w:rsidRPr="00696F46" w:rsidRDefault="00696F46" w:rsidP="00696F46">
            <w:pPr>
              <w:pStyle w:val="a7"/>
              <w:jc w:val="center"/>
              <w:rPr>
                <w:b/>
              </w:rPr>
            </w:pPr>
            <w:r w:rsidRPr="00696F46">
              <w:rPr>
                <w:b/>
              </w:rPr>
              <w:t>Взаимодействие с родителями</w:t>
            </w:r>
          </w:p>
        </w:tc>
      </w:tr>
      <w:tr w:rsidR="00696F46" w:rsidRPr="00696F46" w:rsidTr="00C27D0A">
        <w:trPr>
          <w:trHeight w:val="270"/>
        </w:trPr>
        <w:tc>
          <w:tcPr>
            <w:tcW w:w="567" w:type="dxa"/>
          </w:tcPr>
          <w:p w:rsidR="00696F46" w:rsidRPr="00696F46" w:rsidRDefault="00696F46" w:rsidP="00696F46">
            <w:pPr>
              <w:pStyle w:val="a7"/>
              <w:jc w:val="center"/>
            </w:pPr>
            <w:r w:rsidRPr="00696F46">
              <w:t>1</w:t>
            </w:r>
          </w:p>
        </w:tc>
        <w:tc>
          <w:tcPr>
            <w:tcW w:w="1134" w:type="dxa"/>
          </w:tcPr>
          <w:p w:rsidR="00696F46" w:rsidRPr="00696F46" w:rsidRDefault="00696F46" w:rsidP="00696F46">
            <w:pPr>
              <w:pStyle w:val="a7"/>
              <w:jc w:val="center"/>
            </w:pPr>
            <w:r w:rsidRPr="00696F46">
              <w:t>2</w:t>
            </w:r>
          </w:p>
        </w:tc>
        <w:tc>
          <w:tcPr>
            <w:tcW w:w="2127" w:type="dxa"/>
          </w:tcPr>
          <w:p w:rsidR="00696F46" w:rsidRPr="00696F46" w:rsidRDefault="00696F46" w:rsidP="00696F46">
            <w:pPr>
              <w:pStyle w:val="a7"/>
              <w:jc w:val="center"/>
            </w:pPr>
            <w:r w:rsidRPr="00696F46">
              <w:t>3</w:t>
            </w:r>
          </w:p>
        </w:tc>
        <w:tc>
          <w:tcPr>
            <w:tcW w:w="1842" w:type="dxa"/>
          </w:tcPr>
          <w:p w:rsidR="00696F46" w:rsidRPr="00696F46" w:rsidRDefault="00696F46" w:rsidP="00696F46">
            <w:pPr>
              <w:pStyle w:val="a7"/>
              <w:jc w:val="center"/>
            </w:pPr>
            <w:r w:rsidRPr="00696F46">
              <w:t>4</w:t>
            </w:r>
          </w:p>
        </w:tc>
        <w:tc>
          <w:tcPr>
            <w:tcW w:w="1843" w:type="dxa"/>
          </w:tcPr>
          <w:p w:rsidR="00696F46" w:rsidRPr="00696F46" w:rsidRDefault="00696F46" w:rsidP="00696F46">
            <w:pPr>
              <w:pStyle w:val="a7"/>
              <w:jc w:val="center"/>
            </w:pPr>
            <w:r w:rsidRPr="00696F46">
              <w:t>5</w:t>
            </w:r>
          </w:p>
        </w:tc>
        <w:tc>
          <w:tcPr>
            <w:tcW w:w="2126" w:type="dxa"/>
          </w:tcPr>
          <w:p w:rsidR="00696F46" w:rsidRPr="00696F46" w:rsidRDefault="00696F46" w:rsidP="00696F46">
            <w:pPr>
              <w:pStyle w:val="a7"/>
              <w:jc w:val="center"/>
            </w:pPr>
            <w:r w:rsidRPr="00696F46">
              <w:t>6</w:t>
            </w:r>
          </w:p>
        </w:tc>
      </w:tr>
    </w:tbl>
    <w:p w:rsidR="00696F46" w:rsidRPr="00696F46" w:rsidRDefault="00696F46" w:rsidP="00696F46">
      <w:pPr>
        <w:spacing w:after="0" w:line="240" w:lineRule="auto"/>
        <w:jc w:val="both"/>
        <w:rPr>
          <w:rFonts w:ascii="Times New Roman" w:hAnsi="Times New Roman" w:cs="Times New Roman"/>
          <w:sz w:val="24"/>
          <w:szCs w:val="24"/>
        </w:rPr>
      </w:pPr>
    </w:p>
    <w:p w:rsidR="00696F46" w:rsidRPr="00696F46" w:rsidRDefault="00696F46" w:rsidP="00696F46">
      <w:pPr>
        <w:spacing w:after="0" w:line="240" w:lineRule="auto"/>
        <w:ind w:firstLine="567"/>
        <w:jc w:val="both"/>
        <w:rPr>
          <w:rFonts w:ascii="Times New Roman" w:hAnsi="Times New Roman" w:cs="Times New Roman"/>
          <w:sz w:val="24"/>
          <w:szCs w:val="24"/>
        </w:rPr>
      </w:pPr>
      <w:r w:rsidRPr="00696F46">
        <w:rPr>
          <w:rFonts w:ascii="Times New Roman" w:hAnsi="Times New Roman" w:cs="Times New Roman"/>
          <w:sz w:val="24"/>
          <w:szCs w:val="24"/>
        </w:rPr>
        <w:t xml:space="preserve">Карта ИОМ заполняется ежемесячно в табличном варианте в печатном виде на каждого ребенка, имеющего трудности. </w:t>
      </w:r>
    </w:p>
    <w:p w:rsidR="00696F46" w:rsidRPr="00696F46" w:rsidRDefault="00696F46" w:rsidP="00696F46">
      <w:pPr>
        <w:spacing w:after="0" w:line="240" w:lineRule="auto"/>
        <w:ind w:firstLine="567"/>
        <w:jc w:val="both"/>
        <w:rPr>
          <w:rFonts w:ascii="Times New Roman" w:hAnsi="Times New Roman" w:cs="Times New Roman"/>
          <w:sz w:val="24"/>
          <w:szCs w:val="24"/>
        </w:rPr>
      </w:pPr>
      <w:r w:rsidRPr="00696F46">
        <w:rPr>
          <w:rFonts w:ascii="Times New Roman" w:hAnsi="Times New Roman" w:cs="Times New Roman"/>
          <w:sz w:val="24"/>
          <w:szCs w:val="24"/>
        </w:rPr>
        <w:t xml:space="preserve">Результаты действия маршрута анализируются и описываются в декабре и мае месяце. Отмечается позитивная динамика в личностном развитии детей дошкольного возраста.  </w:t>
      </w:r>
    </w:p>
    <w:p w:rsidR="00696F46" w:rsidRPr="00696F46" w:rsidRDefault="00696F46" w:rsidP="00696F46">
      <w:pPr>
        <w:spacing w:after="0" w:line="240" w:lineRule="auto"/>
        <w:ind w:firstLine="708"/>
        <w:jc w:val="both"/>
        <w:rPr>
          <w:rFonts w:ascii="Times New Roman" w:hAnsi="Times New Roman" w:cs="Times New Roman"/>
          <w:sz w:val="24"/>
          <w:szCs w:val="24"/>
        </w:rPr>
      </w:pPr>
      <w:r w:rsidRPr="00696F46">
        <w:rPr>
          <w:rFonts w:ascii="Times New Roman" w:hAnsi="Times New Roman" w:cs="Times New Roman"/>
          <w:sz w:val="24"/>
          <w:szCs w:val="24"/>
        </w:rPr>
        <w:t xml:space="preserve">ИОМ ребенка является документом, фиксирующим проводимые педагогом развивающие мероприятия, их эффективность в отношении ребенка, характер индивидуальных изменений в обучении и развитии дошкольника, а также данные об освоении основной образовательной программы. </w:t>
      </w:r>
    </w:p>
    <w:p w:rsidR="000B33B6" w:rsidRDefault="008B6372" w:rsidP="00696F46">
      <w:pPr>
        <w:tabs>
          <w:tab w:val="left" w:pos="2205"/>
        </w:tabs>
        <w:spacing w:after="0" w:line="240" w:lineRule="auto"/>
        <w:rPr>
          <w:rFonts w:ascii="Times New Roman" w:hAnsi="Times New Roman" w:cs="Times New Roman"/>
          <w:b/>
          <w:sz w:val="24"/>
          <w:szCs w:val="24"/>
        </w:rPr>
      </w:pPr>
      <w:r w:rsidRPr="00696F46">
        <w:rPr>
          <w:rFonts w:ascii="Times New Roman" w:hAnsi="Times New Roman" w:cs="Times New Roman"/>
          <w:sz w:val="24"/>
          <w:szCs w:val="24"/>
        </w:rPr>
        <w:br w:type="page"/>
      </w:r>
    </w:p>
    <w:p w:rsidR="009269E0" w:rsidRPr="008B6372" w:rsidRDefault="003C5CF0" w:rsidP="008B6372">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Pr>
          <w:rFonts w:ascii="Times New Roman" w:hAnsi="Times New Roman" w:cs="Times New Roman"/>
          <w:b/>
          <w:sz w:val="24"/>
          <w:szCs w:val="24"/>
        </w:rPr>
        <w:t xml:space="preserve"> ОРГАНИЗАЦИОННЫЙ РАЗДЕЛ</w:t>
      </w:r>
    </w:p>
    <w:p w:rsidR="000B33B6" w:rsidRDefault="003C5CF0">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3.1. Материально-техническое обеспечение рабочей программы средней группы</w:t>
      </w:r>
    </w:p>
    <w:p w:rsidR="000B33B6" w:rsidRDefault="000B33B6">
      <w:pPr>
        <w:spacing w:after="0" w:line="240" w:lineRule="auto"/>
        <w:ind w:firstLine="709"/>
        <w:rPr>
          <w:rFonts w:ascii="Times New Roman" w:eastAsia="Times New Roman" w:hAnsi="Times New Roman" w:cs="Times New Roman"/>
          <w:sz w:val="24"/>
          <w:szCs w:val="24"/>
        </w:rPr>
      </w:pP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Групповое помещение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Групповое помещение средней группы детского сада оснащено оборудованием для разнообразных видов детской деятельности в помещении и на участках.</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полноценного физического развития, охраны и укрепления здоровья детей в группе детского сада имеется уголок физического развития, оснащенный:</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художественно-эстетического развития в групповом помещении предусмотрены наличие уголка художественного развития и уголок театрализованной деятельности.</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познавательно-речевого развития созданы центры опытно-экспериментальной деятельности, конструирования, дидактических и развивающих игр, книжные уголки, видеотеки, уголки безопасности.</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социально-личностного развития имеется  игровое оборудование в группах и на участках.</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Созданы условия для совместной и индивидуальной активности детей.</w:t>
      </w:r>
    </w:p>
    <w:p w:rsidR="000B33B6" w:rsidRDefault="000B33B6">
      <w:pPr>
        <w:spacing w:after="0" w:line="240" w:lineRule="auto"/>
        <w:ind w:firstLine="708"/>
        <w:jc w:val="center"/>
        <w:rPr>
          <w:rFonts w:ascii="Times New Roman" w:eastAsia="Calibri" w:hAnsi="Times New Roman" w:cs="Times New Roman"/>
          <w:b/>
          <w:sz w:val="24"/>
          <w:szCs w:val="24"/>
        </w:rPr>
      </w:pPr>
    </w:p>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Оснащение групп, кабинетов, участков ДОУ</w:t>
      </w:r>
    </w:p>
    <w:p w:rsidR="000B33B6" w:rsidRDefault="000B33B6">
      <w:pPr>
        <w:spacing w:after="0" w:line="240" w:lineRule="auto"/>
        <w:jc w:val="right"/>
        <w:rPr>
          <w:rFonts w:ascii="Times New Roman" w:eastAsia="Calibri" w:hAnsi="Times New Roman" w:cs="Times New Roman"/>
          <w:sz w:val="16"/>
          <w:szCs w:val="16"/>
        </w:rPr>
      </w:pPr>
    </w:p>
    <w:p w:rsidR="009269E0" w:rsidRPr="005E57CD" w:rsidRDefault="009269E0" w:rsidP="009269E0">
      <w:pPr>
        <w:spacing w:before="100" w:beforeAutospacing="1" w:after="0" w:line="240" w:lineRule="auto"/>
        <w:contextualSpacing/>
        <w:jc w:val="cente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2"/>
        <w:gridCol w:w="4568"/>
      </w:tblGrid>
      <w:tr w:rsidR="009269E0" w:rsidRPr="005E57CD" w:rsidTr="00BC2C15">
        <w:tc>
          <w:tcPr>
            <w:tcW w:w="9975" w:type="dxa"/>
            <w:gridSpan w:val="2"/>
            <w:shd w:val="clear" w:color="auto" w:fill="F2DBDB"/>
            <w:vAlign w:val="center"/>
          </w:tcPr>
          <w:p w:rsidR="009269E0" w:rsidRPr="005E57CD" w:rsidRDefault="009269E0" w:rsidP="00BC2C15">
            <w:pPr>
              <w:spacing w:before="100" w:beforeAutospacing="1" w:after="0" w:line="240" w:lineRule="auto"/>
              <w:ind w:left="142" w:firstLine="425"/>
              <w:contextualSpacing/>
              <w:jc w:val="center"/>
              <w:rPr>
                <w:rFonts w:ascii="Times New Roman" w:hAnsi="Times New Roman" w:cs="Times New Roman"/>
                <w:b/>
                <w:bCs/>
                <w:sz w:val="20"/>
                <w:szCs w:val="20"/>
              </w:rPr>
            </w:pPr>
            <w:r w:rsidRPr="005E57CD">
              <w:rPr>
                <w:rFonts w:ascii="Times New Roman" w:hAnsi="Times New Roman" w:cs="Times New Roman"/>
                <w:b/>
                <w:bCs/>
                <w:sz w:val="20"/>
                <w:szCs w:val="20"/>
              </w:rPr>
              <w:t>Перечень оборудования</w:t>
            </w:r>
          </w:p>
        </w:tc>
      </w:tr>
      <w:tr w:rsidR="009269E0" w:rsidRPr="005E57CD" w:rsidTr="00BC2C15">
        <w:tc>
          <w:tcPr>
            <w:tcW w:w="5212" w:type="dxa"/>
            <w:shd w:val="clear" w:color="auto" w:fill="F2DBDB"/>
          </w:tcPr>
          <w:p w:rsidR="009269E0" w:rsidRPr="005E57CD" w:rsidRDefault="009269E0" w:rsidP="00BC2C15">
            <w:pPr>
              <w:spacing w:before="100" w:beforeAutospacing="1" w:after="0" w:line="240" w:lineRule="auto"/>
              <w:ind w:left="142" w:firstLine="425"/>
              <w:contextualSpacing/>
              <w:jc w:val="center"/>
              <w:rPr>
                <w:rFonts w:ascii="Times New Roman" w:hAnsi="Times New Roman" w:cs="Times New Roman"/>
                <w:sz w:val="20"/>
                <w:szCs w:val="20"/>
              </w:rPr>
            </w:pPr>
            <w:r w:rsidRPr="005E57CD">
              <w:rPr>
                <w:rFonts w:ascii="Times New Roman" w:hAnsi="Times New Roman" w:cs="Times New Roman"/>
                <w:b/>
                <w:bCs/>
                <w:sz w:val="20"/>
                <w:szCs w:val="20"/>
              </w:rPr>
              <w:t>Помещение</w:t>
            </w:r>
          </w:p>
        </w:tc>
        <w:tc>
          <w:tcPr>
            <w:tcW w:w="4763" w:type="dxa"/>
            <w:shd w:val="clear" w:color="auto" w:fill="F2DBDB"/>
          </w:tcPr>
          <w:p w:rsidR="009269E0" w:rsidRPr="005E57CD" w:rsidRDefault="009269E0" w:rsidP="00BC2C15">
            <w:pPr>
              <w:spacing w:before="100" w:beforeAutospacing="1" w:after="0" w:line="240" w:lineRule="auto"/>
              <w:ind w:left="142" w:firstLine="425"/>
              <w:contextualSpacing/>
              <w:jc w:val="center"/>
              <w:rPr>
                <w:rFonts w:ascii="Times New Roman" w:hAnsi="Times New Roman" w:cs="Times New Roman"/>
                <w:sz w:val="20"/>
                <w:szCs w:val="20"/>
              </w:rPr>
            </w:pPr>
            <w:r w:rsidRPr="005E57CD">
              <w:rPr>
                <w:rFonts w:ascii="Times New Roman" w:hAnsi="Times New Roman" w:cs="Times New Roman"/>
                <w:b/>
                <w:bCs/>
                <w:sz w:val="20"/>
                <w:szCs w:val="20"/>
              </w:rPr>
              <w:t>Оснащение</w:t>
            </w:r>
          </w:p>
        </w:tc>
      </w:tr>
      <w:tr w:rsidR="009269E0" w:rsidRPr="005E57CD" w:rsidTr="00BC2C15">
        <w:tc>
          <w:tcPr>
            <w:tcW w:w="5212" w:type="dxa"/>
            <w:vAlign w:val="center"/>
          </w:tcPr>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b/>
                <w:bCs/>
                <w:i/>
                <w:iCs/>
                <w:sz w:val="20"/>
                <w:szCs w:val="20"/>
              </w:rPr>
              <w:t>Групповые комнаты</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процессе организации различных видов детской деятельности.</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Самостоятельная деятельность детей.</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ходе режимных моментов.</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Удовлетворение потребности детей в самовыражении.</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Индивидуальная работа.</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Песочная игротерапия.</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Совместные с родителями групповые мероприятия: досуги, конкурсы, развлечения и др.</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Групповые родительские собрания</w:t>
            </w:r>
          </w:p>
        </w:tc>
        <w:tc>
          <w:tcPr>
            <w:tcW w:w="4763" w:type="dxa"/>
            <w:vAlign w:val="center"/>
          </w:tcPr>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Детская мебель: столы, стулья</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Сюжетно-ролевые игры: В соответствии с возрастом детей (условно):  «Дом», «Магазин», «Больница», «Парикмахерская», «Мастерская» и др.</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искусства и творчества</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литературы</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строительства</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драматизации</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 xml:space="preserve">Центр экологии и экспериментирования </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Игровой центр</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музыкального развития</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Центр патриотического воспитания</w:t>
            </w:r>
          </w:p>
          <w:p w:rsidR="009269E0" w:rsidRPr="005E57CD" w:rsidRDefault="009269E0" w:rsidP="00BC2C15">
            <w:pPr>
              <w:spacing w:before="100" w:beforeAutospacing="1" w:after="0" w:line="240" w:lineRule="auto"/>
              <w:ind w:right="-113"/>
              <w:contextualSpacing/>
              <w:rPr>
                <w:rFonts w:ascii="Times New Roman" w:hAnsi="Times New Roman" w:cs="Times New Roman"/>
                <w:sz w:val="20"/>
                <w:szCs w:val="20"/>
              </w:rPr>
            </w:pPr>
            <w:r w:rsidRPr="005E57CD">
              <w:rPr>
                <w:rFonts w:ascii="Times New Roman" w:hAnsi="Times New Roman" w:cs="Times New Roman"/>
                <w:sz w:val="20"/>
                <w:szCs w:val="20"/>
              </w:rPr>
              <w:t>Центр физкультуры и оздоровления</w:t>
            </w:r>
          </w:p>
          <w:p w:rsidR="009269E0" w:rsidRPr="005E57CD" w:rsidRDefault="009269E0" w:rsidP="00BC2C15">
            <w:pPr>
              <w:spacing w:before="100" w:beforeAutospacing="1" w:after="0" w:line="240" w:lineRule="auto"/>
              <w:ind w:right="-113"/>
              <w:contextualSpacing/>
              <w:rPr>
                <w:rFonts w:ascii="Times New Roman" w:hAnsi="Times New Roman" w:cs="Times New Roman"/>
                <w:sz w:val="20"/>
                <w:szCs w:val="20"/>
              </w:rPr>
            </w:pPr>
            <w:r w:rsidRPr="005E57CD">
              <w:rPr>
                <w:rFonts w:ascii="Times New Roman" w:hAnsi="Times New Roman" w:cs="Times New Roman"/>
                <w:sz w:val="20"/>
                <w:szCs w:val="20"/>
              </w:rPr>
              <w:t>Игрушки, игры, пособия в соответствии возрастными особенностями детей.    </w:t>
            </w:r>
          </w:p>
          <w:p w:rsidR="009269E0" w:rsidRPr="005E57CD" w:rsidRDefault="009269E0" w:rsidP="00BC2C15">
            <w:pPr>
              <w:spacing w:before="100" w:beforeAutospacing="1" w:after="0" w:line="240" w:lineRule="auto"/>
              <w:ind w:right="-113"/>
              <w:contextualSpacing/>
              <w:rPr>
                <w:rFonts w:ascii="Times New Roman" w:hAnsi="Times New Roman" w:cs="Times New Roman"/>
                <w:sz w:val="20"/>
                <w:szCs w:val="20"/>
              </w:rPr>
            </w:pPr>
            <w:r w:rsidRPr="005E57CD">
              <w:rPr>
                <w:rFonts w:ascii="Times New Roman" w:hAnsi="Times New Roman" w:cs="Times New Roman"/>
                <w:sz w:val="20"/>
                <w:szCs w:val="20"/>
              </w:rPr>
              <w:t>Мебель согласно роста детей.     </w:t>
            </w:r>
          </w:p>
          <w:p w:rsidR="009269E0" w:rsidRPr="005E57CD" w:rsidRDefault="009269E0" w:rsidP="00BC2C15">
            <w:pPr>
              <w:spacing w:before="100" w:beforeAutospacing="1" w:after="0" w:line="240" w:lineRule="auto"/>
              <w:ind w:right="-113"/>
              <w:contextualSpacing/>
              <w:rPr>
                <w:rFonts w:ascii="Times New Roman" w:hAnsi="Times New Roman" w:cs="Times New Roman"/>
                <w:sz w:val="20"/>
                <w:szCs w:val="20"/>
              </w:rPr>
            </w:pPr>
            <w:r w:rsidRPr="005E57CD">
              <w:rPr>
                <w:rFonts w:ascii="Times New Roman" w:hAnsi="Times New Roman" w:cs="Times New Roman"/>
                <w:sz w:val="20"/>
                <w:szCs w:val="20"/>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lastRenderedPageBreak/>
              <w:t>Подборки методической литературы, дидактических разработок</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Материал по мониторингу</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Перспективные и календарные планы, табеля посещаемости, тетрадь передачи смен, журнал утреннего фильтра, сведения о родителях воспитанников группы  и другая документация.</w:t>
            </w:r>
          </w:p>
          <w:p w:rsidR="009269E0" w:rsidRPr="005E57CD" w:rsidRDefault="009269E0" w:rsidP="00BC2C15">
            <w:pPr>
              <w:spacing w:before="100" w:beforeAutospacing="1" w:after="0" w:line="240" w:lineRule="auto"/>
              <w:contextualSpacing/>
              <w:rPr>
                <w:rFonts w:ascii="Times New Roman" w:hAnsi="Times New Roman" w:cs="Times New Roman"/>
                <w:b/>
                <w:i/>
                <w:sz w:val="20"/>
                <w:szCs w:val="20"/>
                <w:u w:val="single"/>
              </w:rPr>
            </w:pPr>
            <w:r w:rsidRPr="005E57CD">
              <w:rPr>
                <w:rFonts w:ascii="Times New Roman" w:hAnsi="Times New Roman" w:cs="Times New Roman"/>
                <w:b/>
                <w:i/>
                <w:sz w:val="20"/>
                <w:szCs w:val="20"/>
                <w:u w:val="single"/>
              </w:rPr>
              <w:t xml:space="preserve">Более подробно –паспорт группы. </w:t>
            </w:r>
          </w:p>
        </w:tc>
      </w:tr>
      <w:tr w:rsidR="009269E0" w:rsidRPr="005E57CD" w:rsidTr="00BC2C15">
        <w:tc>
          <w:tcPr>
            <w:tcW w:w="5212" w:type="dxa"/>
            <w:vAlign w:val="center"/>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lastRenderedPageBreak/>
              <w:t>Спальные помещения</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Дневной сон</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осуществляемая в ходе режимных моментов</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Гимнастика пробуждения после сна</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p>
        </w:tc>
        <w:tc>
          <w:tcPr>
            <w:tcW w:w="4763" w:type="dxa"/>
            <w:vAlign w:val="center"/>
          </w:tcPr>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В спальнях установлены  кровати.</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Оборудование для пробежек босиком по неровным поверхностям, сенсорные дорожки.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Подборка аудиокассет и дисков с записями колыбельных песен, русских сказок, потешек, музыкальных произведений, звуков природы.</w:t>
            </w:r>
          </w:p>
        </w:tc>
      </w:tr>
      <w:tr w:rsidR="009269E0" w:rsidRPr="005E57CD" w:rsidTr="00BC2C15">
        <w:tc>
          <w:tcPr>
            <w:tcW w:w="5212" w:type="dxa"/>
            <w:vAlign w:val="center"/>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t>Приемные групп</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ходе режимных моментов</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Информационно-просветительская работа с родителями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Консультативная работа с родителями</w:t>
            </w:r>
          </w:p>
        </w:tc>
        <w:tc>
          <w:tcPr>
            <w:tcW w:w="4763" w:type="dxa"/>
            <w:vAlign w:val="center"/>
          </w:tcPr>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«Корзина забытых вещей», Выносной материал для прогулок.</w:t>
            </w:r>
          </w:p>
        </w:tc>
      </w:tr>
      <w:tr w:rsidR="009269E0" w:rsidRPr="005E57CD" w:rsidTr="00BC2C15">
        <w:tc>
          <w:tcPr>
            <w:tcW w:w="5212" w:type="dxa"/>
            <w:vAlign w:val="center"/>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t>Зоны для умывания</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ходе режимных моментов</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Гигиенические процедуры</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Закаливание водой</w:t>
            </w:r>
          </w:p>
          <w:p w:rsidR="009269E0" w:rsidRPr="005E57CD" w:rsidRDefault="009269E0" w:rsidP="00BC2C15">
            <w:pPr>
              <w:spacing w:before="100" w:beforeAutospacing="1" w:after="0" w:line="240" w:lineRule="auto"/>
              <w:contextualSpacing/>
              <w:rPr>
                <w:rFonts w:ascii="Times New Roman" w:hAnsi="Times New Roman" w:cs="Times New Roman"/>
                <w:b/>
                <w:bCs/>
                <w:i/>
                <w:iCs/>
                <w:sz w:val="20"/>
                <w:szCs w:val="20"/>
              </w:rPr>
            </w:pPr>
            <w:r w:rsidRPr="005E57CD">
              <w:rPr>
                <w:rFonts w:ascii="Times New Roman" w:hAnsi="Times New Roman" w:cs="Times New Roman"/>
                <w:sz w:val="20"/>
                <w:szCs w:val="20"/>
              </w:rPr>
              <w:t>Детский труд, связанный с водой</w:t>
            </w:r>
          </w:p>
        </w:tc>
        <w:tc>
          <w:tcPr>
            <w:tcW w:w="4763" w:type="dxa"/>
            <w:vAlign w:val="center"/>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 xml:space="preserve">В дошкольных группах отдельные туалеты для мальчиков и девочек. В </w:t>
            </w:r>
            <w:r w:rsidRPr="005E57CD">
              <w:rPr>
                <w:rFonts w:ascii="Times New Roman" w:hAnsi="Times New Roman" w:cs="Times New Roman"/>
                <w:bCs/>
                <w:iCs/>
                <w:sz w:val="20"/>
                <w:szCs w:val="20"/>
              </w:rPr>
              <w:t>зонах для умывания</w:t>
            </w:r>
          </w:p>
          <w:p w:rsidR="009269E0" w:rsidRPr="005E57CD" w:rsidRDefault="009269E0" w:rsidP="00BC2C15">
            <w:pPr>
              <w:spacing w:before="100" w:beforeAutospacing="1" w:after="0" w:line="240" w:lineRule="auto"/>
              <w:ind w:right="-111"/>
              <w:contextualSpacing/>
              <w:rPr>
                <w:rFonts w:ascii="Times New Roman" w:hAnsi="Times New Roman" w:cs="Times New Roman"/>
                <w:sz w:val="20"/>
                <w:szCs w:val="20"/>
              </w:rPr>
            </w:pPr>
            <w:r w:rsidRPr="005E57CD">
              <w:rPr>
                <w:rFonts w:ascii="Times New Roman" w:hAnsi="Times New Roman" w:cs="Times New Roman"/>
                <w:sz w:val="20"/>
                <w:szCs w:val="20"/>
              </w:rPr>
              <w:t>отдельные раковины,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отдельные туалеты для мальчиков и девочек. Оборудование и материалы для детского хозяйственно-бытового труда (стирки, мытья) Оборудование для закаливания водой.</w:t>
            </w:r>
          </w:p>
        </w:tc>
      </w:tr>
      <w:tr w:rsidR="009269E0" w:rsidRPr="005E57CD" w:rsidTr="00BC2C15">
        <w:tc>
          <w:tcPr>
            <w:tcW w:w="5212" w:type="dxa"/>
            <w:shd w:val="clear" w:color="auto" w:fill="F2DBDB"/>
          </w:tcPr>
          <w:p w:rsidR="009269E0" w:rsidRPr="005E57CD" w:rsidRDefault="009269E0" w:rsidP="00BC2C15">
            <w:pPr>
              <w:spacing w:before="100" w:beforeAutospacing="1" w:after="0" w:line="240" w:lineRule="auto"/>
              <w:contextualSpacing/>
              <w:jc w:val="center"/>
              <w:rPr>
                <w:rFonts w:ascii="Times New Roman" w:hAnsi="Times New Roman" w:cs="Times New Roman"/>
                <w:sz w:val="20"/>
                <w:szCs w:val="20"/>
              </w:rPr>
            </w:pPr>
            <w:r w:rsidRPr="005E57CD">
              <w:rPr>
                <w:rFonts w:ascii="Times New Roman" w:hAnsi="Times New Roman" w:cs="Times New Roman"/>
                <w:b/>
                <w:bCs/>
                <w:sz w:val="20"/>
                <w:szCs w:val="20"/>
              </w:rPr>
              <w:t>Объекты территории,</w:t>
            </w:r>
          </w:p>
          <w:p w:rsidR="009269E0" w:rsidRPr="005E57CD" w:rsidRDefault="009269E0" w:rsidP="00BC2C15">
            <w:pPr>
              <w:spacing w:before="100" w:beforeAutospacing="1" w:after="0" w:line="240" w:lineRule="auto"/>
              <w:contextualSpacing/>
              <w:jc w:val="center"/>
              <w:rPr>
                <w:rFonts w:ascii="Times New Roman" w:hAnsi="Times New Roman" w:cs="Times New Roman"/>
                <w:sz w:val="20"/>
                <w:szCs w:val="20"/>
              </w:rPr>
            </w:pPr>
            <w:r w:rsidRPr="005E57CD">
              <w:rPr>
                <w:rFonts w:ascii="Times New Roman" w:hAnsi="Times New Roman" w:cs="Times New Roman"/>
                <w:b/>
                <w:bCs/>
                <w:sz w:val="20"/>
                <w:szCs w:val="20"/>
              </w:rPr>
              <w:t>функциональное использование</w:t>
            </w:r>
          </w:p>
        </w:tc>
        <w:tc>
          <w:tcPr>
            <w:tcW w:w="4763" w:type="dxa"/>
            <w:shd w:val="clear" w:color="auto" w:fill="F2DBDB"/>
          </w:tcPr>
          <w:p w:rsidR="009269E0" w:rsidRPr="005E57CD" w:rsidRDefault="009269E0" w:rsidP="00BC2C15">
            <w:pPr>
              <w:spacing w:before="100" w:beforeAutospacing="1" w:after="0" w:line="240" w:lineRule="auto"/>
              <w:contextualSpacing/>
              <w:jc w:val="center"/>
              <w:rPr>
                <w:rFonts w:ascii="Times New Roman" w:hAnsi="Times New Roman" w:cs="Times New Roman"/>
                <w:sz w:val="20"/>
                <w:szCs w:val="20"/>
              </w:rPr>
            </w:pPr>
            <w:r w:rsidRPr="005E57CD">
              <w:rPr>
                <w:rFonts w:ascii="Times New Roman" w:hAnsi="Times New Roman" w:cs="Times New Roman"/>
                <w:b/>
                <w:bCs/>
                <w:sz w:val="20"/>
                <w:szCs w:val="20"/>
              </w:rPr>
              <w:t>Оснащение</w:t>
            </w:r>
          </w:p>
        </w:tc>
      </w:tr>
      <w:tr w:rsidR="009269E0" w:rsidRPr="005E57CD" w:rsidTr="00BC2C15">
        <w:tc>
          <w:tcPr>
            <w:tcW w:w="5212" w:type="dxa"/>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t>Участки групп</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процессе организации различных видов детской деятельности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Самостоятельная деятельность детей</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Удовлетворение потребности детей в самовыражении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Индивидуальная работа</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Песочная игротерапия</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Закаливание детей: различные гимнастики, игровой массаж,    игры с водой, босохождение; световоздушные ванны</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Консультативная работа с родителями</w:t>
            </w:r>
          </w:p>
          <w:p w:rsidR="009269E0" w:rsidRPr="005E57CD" w:rsidRDefault="009269E0" w:rsidP="00BC2C15">
            <w:pPr>
              <w:spacing w:before="100" w:beforeAutospacing="1" w:after="0" w:line="240" w:lineRule="auto"/>
              <w:contextualSpacing/>
              <w:rPr>
                <w:rFonts w:ascii="Times New Roman" w:hAnsi="Times New Roman" w:cs="Times New Roman"/>
                <w:b/>
                <w:bCs/>
                <w:sz w:val="20"/>
                <w:szCs w:val="20"/>
              </w:rPr>
            </w:pPr>
            <w:r w:rsidRPr="005E57CD">
              <w:rPr>
                <w:rFonts w:ascii="Times New Roman" w:hAnsi="Times New Roman" w:cs="Times New Roman"/>
                <w:sz w:val="20"/>
                <w:szCs w:val="20"/>
              </w:rPr>
              <w:t>Совместные прогулки с родителями</w:t>
            </w:r>
          </w:p>
        </w:tc>
        <w:tc>
          <w:tcPr>
            <w:tcW w:w="4763" w:type="dxa"/>
          </w:tcPr>
          <w:p w:rsidR="009269E0" w:rsidRPr="005E57CD" w:rsidRDefault="009269E0" w:rsidP="00BC2C15">
            <w:pPr>
              <w:spacing w:before="100" w:beforeAutospacing="1" w:after="0" w:line="240" w:lineRule="auto"/>
              <w:contextualSpacing/>
              <w:jc w:val="center"/>
              <w:rPr>
                <w:rFonts w:ascii="Times New Roman" w:hAnsi="Times New Roman" w:cs="Times New Roman"/>
                <w:sz w:val="20"/>
                <w:szCs w:val="20"/>
              </w:rPr>
            </w:pPr>
            <w:r w:rsidRPr="005E57CD">
              <w:rPr>
                <w:rFonts w:ascii="Times New Roman" w:hAnsi="Times New Roman" w:cs="Times New Roman"/>
                <w:sz w:val="20"/>
                <w:szCs w:val="20"/>
              </w:rPr>
              <w:t>Участки  для прогулок (у каждой возрастной группы свой участок): песочницы, скамейки, цветник, огород.беседки (1мл, 2мл.), игровые домики (1мл, средняя, старшая)</w:t>
            </w:r>
          </w:p>
          <w:p w:rsidR="009269E0" w:rsidRPr="005E57CD" w:rsidRDefault="009269E0" w:rsidP="00BC2C15">
            <w:pPr>
              <w:spacing w:before="100" w:beforeAutospacing="1" w:after="0" w:line="240" w:lineRule="auto"/>
              <w:contextualSpacing/>
              <w:jc w:val="center"/>
              <w:rPr>
                <w:rFonts w:ascii="Times New Roman" w:hAnsi="Times New Roman" w:cs="Times New Roman"/>
                <w:b/>
                <w:bCs/>
                <w:sz w:val="20"/>
                <w:szCs w:val="20"/>
              </w:rPr>
            </w:pPr>
          </w:p>
        </w:tc>
      </w:tr>
      <w:tr w:rsidR="009269E0" w:rsidRPr="005E57CD" w:rsidTr="00BC2C15">
        <w:tc>
          <w:tcPr>
            <w:tcW w:w="5212" w:type="dxa"/>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t>Спортивная площадка</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по физической культуре на свежем воздухе</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Спортивные праздники, досуги и развлечения</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Совместная со взрослым и самостоятельная деятельность детей по развитию физических качеств и основных видов движений</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Удовлетворение потребности детей в самовыражении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Оздоровительные пробежки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Индивидуальная работа с детьми</w:t>
            </w:r>
          </w:p>
          <w:p w:rsidR="009269E0" w:rsidRPr="005E57CD" w:rsidRDefault="009269E0" w:rsidP="00BC2C15">
            <w:pPr>
              <w:spacing w:before="100" w:beforeAutospacing="1" w:after="0" w:line="240" w:lineRule="auto"/>
              <w:contextualSpacing/>
              <w:rPr>
                <w:rFonts w:ascii="Times New Roman" w:hAnsi="Times New Roman" w:cs="Times New Roman"/>
                <w:b/>
                <w:bCs/>
                <w:sz w:val="20"/>
                <w:szCs w:val="20"/>
              </w:rPr>
            </w:pPr>
            <w:r w:rsidRPr="005E57CD">
              <w:rPr>
                <w:rFonts w:ascii="Times New Roman" w:hAnsi="Times New Roman" w:cs="Times New Roman"/>
                <w:sz w:val="20"/>
                <w:szCs w:val="20"/>
              </w:rPr>
              <w:t>Совместные мероприятия с родителями</w:t>
            </w:r>
          </w:p>
        </w:tc>
        <w:tc>
          <w:tcPr>
            <w:tcW w:w="4763" w:type="dxa"/>
          </w:tcPr>
          <w:p w:rsidR="009269E0" w:rsidRPr="005E57CD" w:rsidRDefault="009269E0" w:rsidP="00BC2C15">
            <w:pPr>
              <w:spacing w:before="100" w:beforeAutospacing="1" w:after="0" w:line="240" w:lineRule="auto"/>
              <w:contextualSpacing/>
              <w:jc w:val="center"/>
              <w:rPr>
                <w:rFonts w:ascii="Times New Roman" w:hAnsi="Times New Roman" w:cs="Times New Roman"/>
                <w:b/>
                <w:bCs/>
                <w:sz w:val="20"/>
                <w:szCs w:val="20"/>
              </w:rPr>
            </w:pPr>
            <w:r w:rsidRPr="005E57CD">
              <w:rPr>
                <w:rFonts w:ascii="Times New Roman" w:hAnsi="Times New Roman" w:cs="Times New Roman"/>
                <w:sz w:val="20"/>
                <w:szCs w:val="20"/>
              </w:rPr>
              <w:t xml:space="preserve"> Сетка для игры в волейбол, турник, гимнастическая стенка.</w:t>
            </w:r>
          </w:p>
        </w:tc>
      </w:tr>
      <w:tr w:rsidR="009269E0" w:rsidRPr="005E57CD" w:rsidTr="00BC2C15">
        <w:tc>
          <w:tcPr>
            <w:tcW w:w="5212" w:type="dxa"/>
          </w:tcPr>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b/>
                <w:bCs/>
                <w:i/>
                <w:iCs/>
                <w:sz w:val="20"/>
                <w:szCs w:val="20"/>
              </w:rPr>
              <w:t>Зона зеленых насаждений</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Образовательная деятельность, осуществляемая в процессе организации различных видов детской деятельности</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 xml:space="preserve">Совместная деятельность по приобщению воспитанников к природе, формированию основ </w:t>
            </w:r>
            <w:r w:rsidRPr="005E57CD">
              <w:rPr>
                <w:rFonts w:ascii="Times New Roman" w:hAnsi="Times New Roman" w:cs="Times New Roman"/>
                <w:sz w:val="20"/>
                <w:szCs w:val="20"/>
              </w:rPr>
              <w:lastRenderedPageBreak/>
              <w:t>экологического сознания: беседы, наблюдения за живыми объектами, экологические игры</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Экспериментальная  и опытническая деятельность</w:t>
            </w:r>
          </w:p>
          <w:p w:rsidR="009269E0" w:rsidRPr="005E57CD" w:rsidRDefault="009269E0" w:rsidP="00BC2C15">
            <w:pPr>
              <w:spacing w:before="100" w:beforeAutospacing="1" w:after="0" w:line="240" w:lineRule="auto"/>
              <w:contextualSpacing/>
              <w:rPr>
                <w:rFonts w:ascii="Times New Roman" w:hAnsi="Times New Roman" w:cs="Times New Roman"/>
                <w:sz w:val="20"/>
                <w:szCs w:val="20"/>
              </w:rPr>
            </w:pPr>
            <w:r w:rsidRPr="005E57CD">
              <w:rPr>
                <w:rFonts w:ascii="Times New Roman" w:hAnsi="Times New Roman" w:cs="Times New Roman"/>
                <w:sz w:val="20"/>
                <w:szCs w:val="20"/>
              </w:rPr>
              <w:t>Психологическая разгрузка детей и взрослых</w:t>
            </w:r>
          </w:p>
          <w:p w:rsidR="009269E0" w:rsidRPr="005E57CD" w:rsidRDefault="009269E0" w:rsidP="00BC2C15">
            <w:pPr>
              <w:spacing w:before="100" w:beforeAutospacing="1" w:after="0" w:line="240" w:lineRule="auto"/>
              <w:contextualSpacing/>
              <w:rPr>
                <w:rFonts w:ascii="Times New Roman" w:hAnsi="Times New Roman" w:cs="Times New Roman"/>
                <w:b/>
                <w:bCs/>
                <w:sz w:val="20"/>
                <w:szCs w:val="20"/>
              </w:rPr>
            </w:pPr>
            <w:r w:rsidRPr="005E57CD">
              <w:rPr>
                <w:rFonts w:ascii="Times New Roman" w:hAnsi="Times New Roman" w:cs="Times New Roman"/>
                <w:sz w:val="20"/>
                <w:szCs w:val="20"/>
              </w:rPr>
              <w:t>Индивидуальная работа с детьми</w:t>
            </w:r>
          </w:p>
        </w:tc>
        <w:tc>
          <w:tcPr>
            <w:tcW w:w="4763" w:type="dxa"/>
          </w:tcPr>
          <w:p w:rsidR="009269E0" w:rsidRPr="005E57CD" w:rsidRDefault="009269E0" w:rsidP="00BC2C15">
            <w:pPr>
              <w:spacing w:before="100" w:beforeAutospacing="1" w:after="0" w:line="240" w:lineRule="auto"/>
              <w:contextualSpacing/>
              <w:jc w:val="center"/>
              <w:rPr>
                <w:rFonts w:ascii="Times New Roman" w:hAnsi="Times New Roman" w:cs="Times New Roman"/>
                <w:b/>
                <w:bCs/>
                <w:sz w:val="20"/>
                <w:szCs w:val="20"/>
              </w:rPr>
            </w:pPr>
            <w:r w:rsidRPr="005E57CD">
              <w:rPr>
                <w:rFonts w:ascii="Times New Roman" w:hAnsi="Times New Roman" w:cs="Times New Roman"/>
                <w:sz w:val="20"/>
                <w:szCs w:val="20"/>
              </w:rPr>
              <w:lastRenderedPageBreak/>
              <w:t>Разнообразные зеленые насаждения (деревья и кустарники). Газоны, клумбы, цветники, Огород.</w:t>
            </w:r>
          </w:p>
        </w:tc>
      </w:tr>
    </w:tbl>
    <w:p w:rsidR="000B33B6" w:rsidRDefault="000B33B6" w:rsidP="00696F46">
      <w:pPr>
        <w:spacing w:after="0" w:line="240" w:lineRule="auto"/>
        <w:rPr>
          <w:rFonts w:ascii="Times New Roman" w:eastAsia="Calibri" w:hAnsi="Times New Roman" w:cs="Times New Roman"/>
          <w:b/>
          <w:sz w:val="28"/>
          <w:szCs w:val="24"/>
        </w:rPr>
      </w:pPr>
    </w:p>
    <w:p w:rsidR="000B33B6" w:rsidRDefault="003C5CF0">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3.2. Обеспеченность методическими материалами</w:t>
      </w:r>
    </w:p>
    <w:p w:rsidR="000B33B6" w:rsidRDefault="003C5CF0">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и средствами обучения и воспитания</w:t>
      </w:r>
    </w:p>
    <w:p w:rsidR="000B33B6" w:rsidRDefault="003C5CF0">
      <w:pPr>
        <w:spacing w:after="0" w:line="240" w:lineRule="auto"/>
        <w:ind w:left="720"/>
        <w:contextualSpacing/>
        <w:jc w:val="both"/>
        <w:rPr>
          <w:rFonts w:ascii="Times New Roman" w:eastAsia="Calibri" w:hAnsi="Times New Roman" w:cs="Times New Roman"/>
          <w:color w:val="E36C0A"/>
          <w:sz w:val="24"/>
          <w:szCs w:val="24"/>
        </w:rPr>
      </w:pPr>
      <w:r>
        <w:rPr>
          <w:rFonts w:ascii="Times New Roman" w:eastAsia="Calibri" w:hAnsi="Times New Roman" w:cs="Times New Roman"/>
          <w:color w:val="E36C0A"/>
          <w:sz w:val="24"/>
          <w:szCs w:val="24"/>
        </w:rPr>
        <w:t xml:space="preserve"> </w:t>
      </w:r>
    </w:p>
    <w:tbl>
      <w:tblPr>
        <w:tblW w:w="9899" w:type="dxa"/>
        <w:jc w:val="center"/>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7"/>
        <w:gridCol w:w="4252"/>
        <w:gridCol w:w="3530"/>
      </w:tblGrid>
      <w:tr w:rsidR="000B33B6">
        <w:trPr>
          <w:jc w:val="center"/>
        </w:trPr>
        <w:tc>
          <w:tcPr>
            <w:tcW w:w="2117"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4252"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Название методических пособий</w:t>
            </w:r>
          </w:p>
        </w:tc>
        <w:tc>
          <w:tcPr>
            <w:tcW w:w="3530"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Учебно-методические материалы </w:t>
            </w:r>
          </w:p>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(дидактические пособия)</w:t>
            </w:r>
          </w:p>
        </w:tc>
      </w:tr>
      <w:tr w:rsidR="000B33B6">
        <w:trPr>
          <w:jc w:val="center"/>
        </w:trPr>
        <w:tc>
          <w:tcPr>
            <w:tcW w:w="2117"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c>
          <w:tcPr>
            <w:tcW w:w="425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Безопасность на дороге: плакаты для оформления;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«Знакомим дошкольников с правилами дорожного движения» Т. Ф. Саулина;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игровой деятельности» Н. Ф. Губанова;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«Сборник дидактических игр по ознакомлению с окружающим миром» Л. Ю. Павлова;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«Социально-нравственное воспитание дошкольников» Р. С. Буре;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«Трудовое воспитание в детском саду» Л. В. Куцакова;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основ безопасности у дошкольников» К. Ю. Белая;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«Этические беседы с детьми 4 – 7 лет» В. И. Петрова, Т. Д. Стульник. </w:t>
            </w:r>
          </w:p>
        </w:tc>
        <w:tc>
          <w:tcPr>
            <w:tcW w:w="3530"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«Дорожные знаки: для работы с детьми 4 – 7 лет»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 Ю. Бордачева;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«Мир в картинках»: государственные символы России; День победы;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«Рассказы по картинкам»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«Детям о правилах пожарной безопасности» Художник Ю.К. Школьник. </w:t>
            </w:r>
          </w:p>
          <w:p w:rsidR="000B33B6" w:rsidRDefault="000B33B6">
            <w:pPr>
              <w:spacing w:after="0" w:line="240" w:lineRule="auto"/>
              <w:rPr>
                <w:rFonts w:ascii="Times New Roman" w:eastAsia="Calibri" w:hAnsi="Times New Roman" w:cs="Times New Roman"/>
                <w:sz w:val="24"/>
                <w:szCs w:val="24"/>
              </w:rPr>
            </w:pPr>
          </w:p>
        </w:tc>
      </w:tr>
      <w:tr w:rsidR="000B33B6">
        <w:trPr>
          <w:jc w:val="center"/>
        </w:trPr>
        <w:tc>
          <w:tcPr>
            <w:tcW w:w="2117"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c>
          <w:tcPr>
            <w:tcW w:w="425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Конструирование из строительного материала» Л. В. Куцакова;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«Ознакомление с природой в детском саду» О. А. Соломенникова;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«Ознакомление с предметным и социальным окружением» О. В. Дыбина;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«Познавательно-исследовательская деятельность дошкольников» Н. Е. Веракса, О. Р. Галимов;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«Проектная деятельность дошкольников» Н.Е. Веракса, А.Н. Веракса;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познавательных способностей дошкольников» Е.Е. Крашенников, О. Л. Холодова;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творческого мышления. Работаем по сказке» О. А. Шиян;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«Сборник дидактических игр по ознакомлению с окружающим миром» Л.Ю. Павлова;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элементарных математических представлений» И. А. </w:t>
            </w:r>
            <w:r>
              <w:rPr>
                <w:rFonts w:ascii="Times New Roman" w:eastAsia="Calibri" w:hAnsi="Times New Roman" w:cs="Times New Roman"/>
                <w:sz w:val="24"/>
                <w:szCs w:val="24"/>
              </w:rPr>
              <w:lastRenderedPageBreak/>
              <w:t>Помораева, В. А. Позина</w:t>
            </w:r>
          </w:p>
        </w:tc>
        <w:tc>
          <w:tcPr>
            <w:tcW w:w="3530"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Серия «Играем в сказку» Н. Е. Веракса, А. Н. Веракса;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«Мир в картинках»: Серия «Рассказы по картинкам»: Времена года; Родная природа; Кем быть?; Профессии; Мой дом; В деревне и др.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Плакаты: Овощи, фрукты, животные Африки, животные средней полосы, птицы, домашние животные, домашние питомцы, домашние птицы, цвет, форма, счет до 10, счет до 20.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Картины для рассматривания: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Рабочие тетради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0B33B6">
        <w:trPr>
          <w:trHeight w:val="1989"/>
          <w:jc w:val="center"/>
        </w:trPr>
        <w:tc>
          <w:tcPr>
            <w:tcW w:w="2117"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Речевое развитие</w:t>
            </w:r>
          </w:p>
        </w:tc>
        <w:tc>
          <w:tcPr>
            <w:tcW w:w="425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«Обучение дошкольников грамоте»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 С. Варенцова;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речи в детском саду» В. В. Гербова;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речи детей дошкольного возраста» О. О. Ушакова </w:t>
            </w:r>
          </w:p>
        </w:tc>
        <w:tc>
          <w:tcPr>
            <w:tcW w:w="3530"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«Грамматика в картинках»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«Рассказы по картинкам»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«Беседы с детьми»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Плакаты: алфавит.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Магнитная азбука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Рабочие тетради </w:t>
            </w:r>
          </w:p>
        </w:tc>
      </w:tr>
      <w:tr w:rsidR="000B33B6">
        <w:trPr>
          <w:jc w:val="center"/>
        </w:trPr>
        <w:tc>
          <w:tcPr>
            <w:tcW w:w="2117"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c>
          <w:tcPr>
            <w:tcW w:w="425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Конспекты занятий. — М.: Мозаика-Синтез, 2007-2010.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Комарова Т. С. «Занятия по изобразительной деятельности в </w:t>
            </w:r>
            <w:r>
              <w:rPr>
                <w:rFonts w:ascii="Times New Roman" w:eastAsia="Times New Roman" w:hAnsi="Times New Roman" w:cs="Times New Roman"/>
                <w:sz w:val="24"/>
                <w:szCs w:val="24"/>
              </w:rPr>
              <w:t xml:space="preserve">средней </w:t>
            </w:r>
            <w:r>
              <w:rPr>
                <w:rFonts w:ascii="Times New Roman" w:eastAsia="Calibri" w:hAnsi="Times New Roman" w:cs="Times New Roman"/>
                <w:sz w:val="24"/>
                <w:szCs w:val="24"/>
              </w:rPr>
              <w:t xml:space="preserve">группе детского сада». Конспекты занятий. — М.: Мозаика-Синтез, 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Комарова Т. С. «Развитие художественных способностей дошкольников». — М.: Мозаика - Синтез, 2013.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«Цветные ладошки» И. А. Лыкова </w:t>
            </w:r>
          </w:p>
        </w:tc>
        <w:tc>
          <w:tcPr>
            <w:tcW w:w="3530"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«Мир в картинках»: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Филимоновская народная игрушка.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Городецкая роспись по дереву.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Полхов-Майдан.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Каргополь - народная игрушка.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Дымковская игрушка.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Хохлома,-М.: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Гжель. - М.: Мозаика-Синтез, 2005-2010.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Демонстрационный материал </w:t>
            </w:r>
          </w:p>
          <w:p w:rsidR="000B33B6" w:rsidRDefault="000B33B6">
            <w:pPr>
              <w:spacing w:after="0" w:line="240" w:lineRule="auto"/>
              <w:rPr>
                <w:rFonts w:ascii="Times New Roman" w:eastAsia="Calibri" w:hAnsi="Times New Roman" w:cs="Times New Roman"/>
                <w:sz w:val="24"/>
                <w:szCs w:val="24"/>
              </w:rPr>
            </w:pPr>
          </w:p>
        </w:tc>
      </w:tr>
      <w:tr w:rsidR="000B33B6">
        <w:trPr>
          <w:jc w:val="center"/>
        </w:trPr>
        <w:tc>
          <w:tcPr>
            <w:tcW w:w="2117"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425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Синтез, 2009-2010.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Пензулаева Л.И. «Физкультурные занятия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детском саду. </w:t>
            </w:r>
            <w:r>
              <w:rPr>
                <w:rFonts w:ascii="Times New Roman" w:eastAsia="Times New Roman" w:hAnsi="Times New Roman" w:cs="Times New Roman"/>
                <w:sz w:val="24"/>
                <w:szCs w:val="24"/>
              </w:rPr>
              <w:t>Средняя</w:t>
            </w:r>
            <w:r>
              <w:rPr>
                <w:rFonts w:ascii="Times New Roman" w:eastAsia="Calibri" w:hAnsi="Times New Roman" w:cs="Times New Roman"/>
                <w:sz w:val="24"/>
                <w:szCs w:val="24"/>
              </w:rPr>
              <w:t xml:space="preserve"> группа». - М.: Мозаика-Синтез, 2010. </w:t>
            </w:r>
          </w:p>
        </w:tc>
        <w:tc>
          <w:tcPr>
            <w:tcW w:w="3530"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Серия «Рассказы по картинкам»: зимние виды спорта, летние виды спорта, распорядок дня. </w:t>
            </w:r>
          </w:p>
        </w:tc>
      </w:tr>
    </w:tbl>
    <w:p w:rsidR="000B33B6" w:rsidRDefault="000B33B6">
      <w:pPr>
        <w:spacing w:after="0" w:line="240" w:lineRule="auto"/>
        <w:ind w:left="720"/>
        <w:contextualSpacing/>
        <w:jc w:val="center"/>
        <w:rPr>
          <w:rFonts w:ascii="Times New Roman" w:eastAsia="Calibri" w:hAnsi="Times New Roman" w:cs="Times New Roman"/>
          <w:b/>
          <w:color w:val="E36C0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5879"/>
      </w:tblGrid>
      <w:tr w:rsidR="000B33B6">
        <w:tc>
          <w:tcPr>
            <w:tcW w:w="9571" w:type="dxa"/>
            <w:gridSpan w:val="2"/>
            <w:shd w:val="clear" w:color="auto" w:fill="auto"/>
          </w:tcPr>
          <w:p w:rsidR="000B33B6" w:rsidRDefault="003C5CF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Материальные средства обучения</w:t>
            </w:r>
          </w:p>
        </w:tc>
      </w:tr>
      <w:tr w:rsidR="000B33B6">
        <w:tc>
          <w:tcPr>
            <w:tcW w:w="3692" w:type="dxa"/>
            <w:shd w:val="clear" w:color="auto" w:fill="auto"/>
          </w:tcPr>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w:t>
            </w:r>
          </w:p>
        </w:tc>
        <w:tc>
          <w:tcPr>
            <w:tcW w:w="5879" w:type="dxa"/>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сюжетные (образные) игрушки</w:t>
            </w:r>
            <w:r>
              <w:rPr>
                <w:rFonts w:ascii="Times New Roman" w:eastAsia="Times New Roman" w:hAnsi="Times New Roman" w:cs="Times New Roman"/>
                <w:sz w:val="24"/>
                <w:szCs w:val="24"/>
              </w:rPr>
              <w:t>: куклы, фигурки, изображающие людей и животных, транспортные средства, посуда, мебель и др.;</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дидактические игрушки</w:t>
            </w:r>
            <w:r>
              <w:rPr>
                <w:rFonts w:ascii="Times New Roman" w:eastAsia="Times New Roman" w:hAnsi="Times New Roman" w:cs="Times New Roman"/>
                <w:sz w:val="24"/>
                <w:szCs w:val="24"/>
              </w:rPr>
              <w:t>: народные игрушки, мозаики, настольные и печатные игры;</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игрушки-забавы</w:t>
            </w:r>
            <w:r>
              <w:rPr>
                <w:rFonts w:ascii="Times New Roman" w:eastAsia="Times New Roman" w:hAnsi="Times New Roman" w:cs="Times New Roman"/>
                <w:sz w:val="24"/>
                <w:szCs w:val="24"/>
              </w:rPr>
              <w:t>: смешные фигурки людей, животных, игрушки-забавы с механическими, электротехническими и электронными устройствами; - </w:t>
            </w:r>
            <w:r>
              <w:rPr>
                <w:rFonts w:ascii="Times New Roman" w:eastAsia="Times New Roman" w:hAnsi="Times New Roman" w:cs="Times New Roman"/>
                <w:b/>
                <w:bCs/>
                <w:iCs/>
                <w:sz w:val="24"/>
                <w:szCs w:val="24"/>
              </w:rPr>
              <w:t>спортивные игрушки</w:t>
            </w:r>
            <w:r>
              <w:rPr>
                <w:rFonts w:ascii="Times New Roman" w:eastAsia="Times New Roman" w:hAnsi="Times New Roman" w:cs="Times New Roman"/>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(настольные  пинг-понг);</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музыкальные игрушки</w:t>
            </w:r>
            <w:r>
              <w:rPr>
                <w:rFonts w:ascii="Times New Roman" w:eastAsia="Times New Roman" w:hAnsi="Times New Roman" w:cs="Times New Roman"/>
                <w:sz w:val="24"/>
                <w:szCs w:val="24"/>
              </w:rPr>
              <w:t xml:space="preserve">: имитирующие по форме и </w:t>
            </w:r>
            <w:r>
              <w:rPr>
                <w:rFonts w:ascii="Times New Roman" w:eastAsia="Times New Roman" w:hAnsi="Times New Roman" w:cs="Times New Roman"/>
                <w:sz w:val="24"/>
                <w:szCs w:val="24"/>
              </w:rPr>
              <w:lastRenderedPageBreak/>
              <w:t>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театрализованные игрушки</w:t>
            </w:r>
            <w:r>
              <w:rPr>
                <w:rFonts w:ascii="Times New Roman" w:eastAsia="Times New Roman" w:hAnsi="Times New Roman" w:cs="Times New Roman"/>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технические игрушки</w:t>
            </w:r>
            <w:r>
              <w:rPr>
                <w:rFonts w:ascii="Times New Roman" w:eastAsia="Times New Roman" w:hAnsi="Times New Roman" w:cs="Times New Roman"/>
                <w:sz w:val="24"/>
                <w:szCs w:val="24"/>
              </w:rPr>
              <w:t>: фотоаппараты, бинокли, подзорные трубы, летательные модели, калейдоскопы</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строительные и конструктивные материалы</w:t>
            </w:r>
            <w:r>
              <w:rPr>
                <w:rFonts w:ascii="Times New Roman" w:eastAsia="Times New Roman" w:hAnsi="Times New Roman" w:cs="Times New Roman"/>
                <w:sz w:val="24"/>
                <w:szCs w:val="24"/>
              </w:rPr>
              <w:t>: наборы строительных материалов, конструкторы, в т.ч. конструкторы нового поколения: «Lego», легкий модульный материал;</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iCs/>
                <w:sz w:val="24"/>
                <w:szCs w:val="24"/>
              </w:rPr>
              <w:t>игрушки-самоделки из разных материалов</w:t>
            </w:r>
            <w:r>
              <w:rPr>
                <w:rFonts w:ascii="Times New Roman" w:eastAsia="Times New Roman" w:hAnsi="Times New Roman" w:cs="Times New Roman"/>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iCs/>
                <w:sz w:val="24"/>
                <w:szCs w:val="24"/>
              </w:rPr>
              <w:t>оборудование для опытов</w:t>
            </w:r>
            <w:r>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микроскоп, лупы, колбы, пробирки, емкости разного объема.</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-дидактический  материал</w:t>
            </w:r>
            <w:r>
              <w:rPr>
                <w:rFonts w:ascii="Times New Roman" w:eastAsia="Times New Roman" w:hAnsi="Times New Roman" w:cs="Times New Roman"/>
                <w:sz w:val="24"/>
                <w:szCs w:val="24"/>
              </w:rPr>
              <w:t> 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0B33B6">
        <w:tc>
          <w:tcPr>
            <w:tcW w:w="3692" w:type="dxa"/>
            <w:shd w:val="clear" w:color="auto" w:fill="auto"/>
          </w:tcPr>
          <w:p w:rsidR="000B33B6" w:rsidRDefault="003C5CF0">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Художественные средства</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879" w:type="dxa"/>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0B33B6">
        <w:tc>
          <w:tcPr>
            <w:tcW w:w="3692" w:type="dxa"/>
            <w:shd w:val="clear" w:color="auto" w:fill="auto"/>
          </w:tcPr>
          <w:p w:rsidR="000B33B6" w:rsidRDefault="003C5CF0">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наглядности (плоскостная наглядность)</w:t>
            </w:r>
          </w:p>
        </w:tc>
        <w:tc>
          <w:tcPr>
            <w:tcW w:w="5879" w:type="dxa"/>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картины, фотографии, предметно-схематические модели-календарь природы</w:t>
            </w:r>
          </w:p>
        </w:tc>
      </w:tr>
    </w:tbl>
    <w:p w:rsidR="000B33B6" w:rsidRDefault="000B33B6">
      <w:pPr>
        <w:spacing w:after="0" w:line="240" w:lineRule="auto"/>
        <w:ind w:left="1713"/>
        <w:rPr>
          <w:rFonts w:ascii="Times New Roman" w:eastAsia="Calibri" w:hAnsi="Times New Roman" w:cs="Times New Roman"/>
          <w:b/>
          <w:bCs/>
          <w:color w:val="E36C0A"/>
          <w:sz w:val="28"/>
          <w:szCs w:val="28"/>
        </w:rPr>
      </w:pPr>
    </w:p>
    <w:p w:rsidR="000B33B6" w:rsidRDefault="000B33B6">
      <w:pPr>
        <w:spacing w:after="0" w:line="240" w:lineRule="auto"/>
        <w:ind w:left="1713"/>
        <w:rPr>
          <w:rFonts w:ascii="Times New Roman" w:eastAsia="Calibri" w:hAnsi="Times New Roman" w:cs="Times New Roman"/>
          <w:b/>
          <w:bCs/>
          <w:color w:val="E36C0A"/>
          <w:sz w:val="28"/>
          <w:szCs w:val="28"/>
        </w:rPr>
      </w:pPr>
    </w:p>
    <w:p w:rsidR="000B33B6" w:rsidRDefault="003C5CF0" w:rsidP="009269E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9269E0">
        <w:rPr>
          <w:rFonts w:ascii="Times New Roman" w:eastAsia="Calibri" w:hAnsi="Times New Roman" w:cs="Times New Roman"/>
          <w:b/>
          <w:bCs/>
          <w:sz w:val="28"/>
          <w:szCs w:val="28"/>
        </w:rPr>
        <w:t>3. Режим дня</w:t>
      </w:r>
    </w:p>
    <w:p w:rsidR="000B33B6" w:rsidRDefault="000B33B6">
      <w:pPr>
        <w:spacing w:after="0" w:line="240" w:lineRule="auto"/>
        <w:ind w:firstLine="709"/>
        <w:rPr>
          <w:rFonts w:ascii="Times New Roman" w:eastAsia="Calibri" w:hAnsi="Times New Roman" w:cs="Times New Roman"/>
          <w:bCs/>
          <w:sz w:val="24"/>
          <w:szCs w:val="24"/>
        </w:rPr>
      </w:pPr>
    </w:p>
    <w:p w:rsidR="000B33B6" w:rsidRDefault="003C5CF0">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Режим работы МБДОУ Детский сад 55 с 7.00-19.00. Время пребывания воспитанников в учреждении - 12 часов.</w:t>
      </w:r>
    </w:p>
    <w:p w:rsidR="000B33B6" w:rsidRDefault="003C5CF0">
      <w:pPr>
        <w:spacing w:after="0" w:line="240" w:lineRule="auto"/>
        <w:ind w:left="-142"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жизни детей в детском саду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0B33B6" w:rsidRDefault="003C5CF0">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оптимальное время для сна – время спада биоритмической активности: с 13 часов  (у детей старшего дошкольного возраста) до 15 часов.</w:t>
      </w:r>
    </w:p>
    <w:p w:rsidR="000B33B6" w:rsidRDefault="003C5CF0">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оптимальное время для умственной  деятельности – время подъёма умственной работоспособности: с 9 до  11 часов, с 16 до 18 часов.</w:t>
      </w:r>
    </w:p>
    <w:p w:rsidR="000B33B6" w:rsidRDefault="003C5CF0">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оптимальное  время для физической деятельности – время подъёма физической работоспособности: с 7 до 10 часов, с 11 до 13 часов, с 17 до 19 часов.</w:t>
      </w:r>
    </w:p>
    <w:p w:rsidR="000B33B6" w:rsidRDefault="003C5CF0">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оптимальное частота приёмов пищи – 4-5 раз, интервалы между ними не менее 2 часов, но не более 4 часов.</w:t>
      </w:r>
    </w:p>
    <w:p w:rsidR="000B33B6" w:rsidRDefault="003C5CF0">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0B33B6" w:rsidRDefault="003C5CF0">
      <w:pPr>
        <w:spacing w:after="0" w:line="240" w:lineRule="auto"/>
        <w:ind w:left="-142"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0B33B6" w:rsidRPr="009269E0" w:rsidRDefault="003C5CF0" w:rsidP="009269E0">
      <w:pPr>
        <w:spacing w:after="0" w:line="240" w:lineRule="auto"/>
        <w:ind w:left="-142" w:firstLine="85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осуществлении режимных моментов учитываются также индивидуальные особенности ребенка (длительность сна, темп деятельности и т.д.). </w:t>
      </w:r>
    </w:p>
    <w:p w:rsidR="000B33B6" w:rsidRDefault="000B33B6">
      <w:pPr>
        <w:autoSpaceDE w:val="0"/>
        <w:autoSpaceDN w:val="0"/>
        <w:adjustRightInd w:val="0"/>
        <w:spacing w:after="0" w:line="240" w:lineRule="auto"/>
        <w:jc w:val="center"/>
        <w:rPr>
          <w:rFonts w:ascii="Times New Roman" w:eastAsia="Calibri" w:hAnsi="Times New Roman" w:cs="Times New Roman"/>
          <w:b/>
          <w:bCs/>
          <w:sz w:val="24"/>
          <w:szCs w:val="24"/>
        </w:rPr>
      </w:pPr>
    </w:p>
    <w:p w:rsidR="009269E0" w:rsidRPr="00864AA6" w:rsidRDefault="009269E0" w:rsidP="009269E0">
      <w:pPr>
        <w:spacing w:after="0" w:line="240" w:lineRule="auto"/>
        <w:jc w:val="center"/>
        <w:rPr>
          <w:rFonts w:ascii="Times New Roman" w:hAnsi="Times New Roman" w:cs="Times New Roman"/>
          <w:b/>
          <w:i/>
          <w:sz w:val="24"/>
          <w:szCs w:val="24"/>
        </w:rPr>
      </w:pPr>
      <w:r w:rsidRPr="00864AA6">
        <w:rPr>
          <w:rFonts w:ascii="Times New Roman" w:hAnsi="Times New Roman" w:cs="Times New Roman"/>
          <w:b/>
          <w:i/>
          <w:sz w:val="24"/>
          <w:szCs w:val="24"/>
        </w:rPr>
        <w:t>Организация режима дня</w:t>
      </w:r>
    </w:p>
    <w:p w:rsidR="009269E0"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w:t>
      </w:r>
      <w:r>
        <w:rPr>
          <w:rFonts w:ascii="Times New Roman" w:hAnsi="Times New Roman" w:cs="Times New Roman"/>
          <w:sz w:val="24"/>
          <w:szCs w:val="24"/>
        </w:rPr>
        <w:t>ых видов деятельности и отдыха.</w:t>
      </w:r>
    </w:p>
    <w:p w:rsidR="009269E0"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При проведении режимных процессов следует придерживаться следующих правил:</w:t>
      </w:r>
    </w:p>
    <w:p w:rsidR="009269E0" w:rsidRPr="00864AA6" w:rsidRDefault="009269E0" w:rsidP="009269E0">
      <w:pPr>
        <w:pStyle w:val="a9"/>
        <w:widowControl w:val="0"/>
        <w:numPr>
          <w:ilvl w:val="0"/>
          <w:numId w:val="25"/>
        </w:numPr>
        <w:spacing w:after="0" w:line="240" w:lineRule="auto"/>
        <w:ind w:left="0" w:firstLine="0"/>
        <w:jc w:val="both"/>
      </w:pPr>
      <w:r w:rsidRPr="00864AA6">
        <w:t>Полное и своевременное удовлетворение всех органических потребностей детей (в сне, питании).</w:t>
      </w:r>
    </w:p>
    <w:p w:rsidR="009269E0" w:rsidRPr="00864AA6" w:rsidRDefault="009269E0" w:rsidP="009269E0">
      <w:pPr>
        <w:pStyle w:val="a9"/>
        <w:widowControl w:val="0"/>
        <w:numPr>
          <w:ilvl w:val="0"/>
          <w:numId w:val="25"/>
        </w:numPr>
        <w:spacing w:after="0" w:line="240" w:lineRule="auto"/>
        <w:ind w:left="0" w:firstLine="0"/>
        <w:jc w:val="both"/>
      </w:pPr>
      <w:r w:rsidRPr="00864AA6">
        <w:t>Тщательный гигиенический уход, обеспечение чистоты тела, одежды, постели.</w:t>
      </w:r>
    </w:p>
    <w:p w:rsidR="009269E0" w:rsidRPr="00864AA6" w:rsidRDefault="009269E0" w:rsidP="009269E0">
      <w:pPr>
        <w:pStyle w:val="a9"/>
        <w:widowControl w:val="0"/>
        <w:numPr>
          <w:ilvl w:val="0"/>
          <w:numId w:val="25"/>
        </w:numPr>
        <w:spacing w:after="0" w:line="240" w:lineRule="auto"/>
        <w:ind w:left="0" w:firstLine="0"/>
        <w:jc w:val="both"/>
      </w:pPr>
      <w:r w:rsidRPr="00864AA6">
        <w:t>Привлечение детей к посильному участию в режимных процессах; поощрение самостоятельности и активности.</w:t>
      </w:r>
    </w:p>
    <w:p w:rsidR="009269E0" w:rsidRPr="00864AA6" w:rsidRDefault="009269E0" w:rsidP="009269E0">
      <w:pPr>
        <w:pStyle w:val="a9"/>
        <w:widowControl w:val="0"/>
        <w:numPr>
          <w:ilvl w:val="0"/>
          <w:numId w:val="25"/>
        </w:numPr>
        <w:spacing w:after="0" w:line="240" w:lineRule="auto"/>
        <w:ind w:left="0" w:firstLine="0"/>
        <w:jc w:val="both"/>
      </w:pPr>
      <w:r w:rsidRPr="00864AA6">
        <w:t>Формирование культурно-гигиенических навыков.</w:t>
      </w:r>
    </w:p>
    <w:p w:rsidR="009269E0" w:rsidRPr="00864AA6" w:rsidRDefault="009269E0" w:rsidP="009269E0">
      <w:pPr>
        <w:pStyle w:val="a9"/>
        <w:widowControl w:val="0"/>
        <w:numPr>
          <w:ilvl w:val="0"/>
          <w:numId w:val="25"/>
        </w:numPr>
        <w:spacing w:after="0" w:line="240" w:lineRule="auto"/>
        <w:ind w:left="0" w:firstLine="0"/>
        <w:jc w:val="both"/>
      </w:pPr>
      <w:r w:rsidRPr="00864AA6">
        <w:t>Эмоциональное общение в ходе выполнения режимных процессов.</w:t>
      </w:r>
    </w:p>
    <w:p w:rsidR="009269E0" w:rsidRPr="00864AA6" w:rsidRDefault="009269E0" w:rsidP="009269E0">
      <w:pPr>
        <w:pStyle w:val="a9"/>
        <w:widowControl w:val="0"/>
        <w:numPr>
          <w:ilvl w:val="0"/>
          <w:numId w:val="25"/>
        </w:numPr>
        <w:spacing w:after="0" w:line="240" w:lineRule="auto"/>
        <w:ind w:left="0" w:firstLine="0"/>
        <w:jc w:val="both"/>
      </w:pPr>
      <w:r w:rsidRPr="00864AA6">
        <w:t>Учет потребностей детей, индивидуальных особенностей каждого ребенка.</w:t>
      </w:r>
    </w:p>
    <w:p w:rsidR="009269E0" w:rsidRPr="00864AA6" w:rsidRDefault="009269E0" w:rsidP="009269E0">
      <w:pPr>
        <w:pStyle w:val="a9"/>
        <w:widowControl w:val="0"/>
        <w:numPr>
          <w:ilvl w:val="0"/>
          <w:numId w:val="25"/>
        </w:numPr>
        <w:spacing w:after="0" w:line="240" w:lineRule="auto"/>
        <w:ind w:left="0" w:firstLine="0"/>
        <w:jc w:val="both"/>
      </w:pPr>
      <w:r w:rsidRPr="00864AA6">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Режим дня составлен с учётом возрастных особенностей детей и соответству</w:t>
      </w:r>
      <w:r>
        <w:rPr>
          <w:rFonts w:ascii="Times New Roman" w:hAnsi="Times New Roman" w:cs="Times New Roman"/>
          <w:sz w:val="24"/>
          <w:szCs w:val="24"/>
        </w:rPr>
        <w:t xml:space="preserve">ет основной </w:t>
      </w:r>
      <w:r w:rsidRPr="00864AA6">
        <w:rPr>
          <w:rFonts w:ascii="Times New Roman" w:hAnsi="Times New Roman" w:cs="Times New Roman"/>
          <w:sz w:val="24"/>
          <w:szCs w:val="24"/>
        </w:rPr>
        <w:t>образовательной программе.</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 xml:space="preserve">Приём детей осуществляется с 07.00 утра, в режиме дня прописана деятельность детей, количество и продолжительность, которых соответствует возрастным нормам.     </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 режиме дня есть место, как обязательным моментам, так и самостоятельной игровой деятельности детей.</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Особое место отводится проведению прогулки, в тёплое время года большую часть дня дети проводят на улице.</w:t>
      </w:r>
    </w:p>
    <w:p w:rsidR="009269E0" w:rsidRPr="00864AA6" w:rsidRDefault="009269E0" w:rsidP="009269E0">
      <w:pPr>
        <w:spacing w:after="0" w:line="240" w:lineRule="auto"/>
        <w:jc w:val="center"/>
        <w:rPr>
          <w:rFonts w:ascii="Times New Roman" w:hAnsi="Times New Roman" w:cs="Times New Roman"/>
          <w:b/>
          <w:i/>
          <w:sz w:val="24"/>
          <w:szCs w:val="24"/>
        </w:rPr>
      </w:pPr>
      <w:r w:rsidRPr="00864AA6">
        <w:rPr>
          <w:rFonts w:ascii="Times New Roman" w:hAnsi="Times New Roman" w:cs="Times New Roman"/>
          <w:b/>
          <w:i/>
          <w:sz w:val="24"/>
          <w:szCs w:val="24"/>
        </w:rPr>
        <w:t>Организация сна</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lastRenderedPageBreak/>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При организации сна учитываются следующие правила:</w:t>
      </w:r>
    </w:p>
    <w:p w:rsidR="009269E0" w:rsidRPr="00864AA6" w:rsidRDefault="009269E0" w:rsidP="0092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64AA6">
        <w:rPr>
          <w:rFonts w:ascii="Times New Roman" w:hAnsi="Times New Roman" w:cs="Times New Roman"/>
          <w:sz w:val="24"/>
          <w:szCs w:val="24"/>
        </w:rPr>
        <w:t>В момент подготовки детей ко сну обстановка должна быть спокойной, шумные игры исключаются за 30 мин до сна.</w:t>
      </w:r>
    </w:p>
    <w:p w:rsidR="009269E0" w:rsidRPr="00864AA6" w:rsidRDefault="009269E0" w:rsidP="0092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64AA6">
        <w:rPr>
          <w:rFonts w:ascii="Times New Roman" w:hAnsi="Times New Roman" w:cs="Times New Roman"/>
          <w:sz w:val="24"/>
          <w:szCs w:val="24"/>
        </w:rPr>
        <w:t>Спальню перед сном проветривают со снижением температуры воздуха в помещении на 3—5 градусов.</w:t>
      </w:r>
    </w:p>
    <w:p w:rsidR="009269E0" w:rsidRPr="00864AA6" w:rsidRDefault="009269E0" w:rsidP="009269E0">
      <w:pPr>
        <w:spacing w:after="0" w:line="240" w:lineRule="auto"/>
        <w:jc w:val="both"/>
        <w:rPr>
          <w:rFonts w:ascii="Times New Roman" w:hAnsi="Times New Roman" w:cs="Times New Roman"/>
          <w:sz w:val="24"/>
          <w:szCs w:val="24"/>
        </w:rPr>
      </w:pPr>
      <w:r w:rsidRPr="00864AA6">
        <w:rPr>
          <w:rFonts w:ascii="Times New Roman" w:hAnsi="Times New Roman" w:cs="Times New Roman"/>
          <w:sz w:val="24"/>
          <w:szCs w:val="24"/>
        </w:rPr>
        <w:t>3. Во время сна детей присутствие воспитателя (или его помощника) в спальне обязательно.</w:t>
      </w:r>
    </w:p>
    <w:p w:rsidR="009269E0" w:rsidRPr="00864AA6" w:rsidRDefault="009269E0" w:rsidP="009269E0">
      <w:pPr>
        <w:spacing w:after="0" w:line="240" w:lineRule="auto"/>
        <w:jc w:val="both"/>
        <w:rPr>
          <w:rFonts w:ascii="Times New Roman" w:hAnsi="Times New Roman" w:cs="Times New Roman"/>
          <w:sz w:val="24"/>
          <w:szCs w:val="24"/>
        </w:rPr>
      </w:pPr>
      <w:r w:rsidRPr="00864AA6">
        <w:rPr>
          <w:rFonts w:ascii="Times New Roman" w:hAnsi="Times New Roman" w:cs="Times New Roman"/>
          <w:sz w:val="24"/>
          <w:szCs w:val="24"/>
        </w:rPr>
        <w:t>4. Не допускается хранение в спальне лекарства и дезинфицирующих растворов.</w:t>
      </w:r>
    </w:p>
    <w:p w:rsidR="009269E0" w:rsidRPr="00864AA6" w:rsidRDefault="009269E0" w:rsidP="0092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64AA6">
        <w:rPr>
          <w:rFonts w:ascii="Times New Roman" w:hAnsi="Times New Roman" w:cs="Times New Roman"/>
          <w:sz w:val="24"/>
          <w:szCs w:val="24"/>
        </w:rPr>
        <w:t>Необходимо правильно разбудить детей; дать возможность 5-10 минут полежать, но не задерживать их в постели.</w:t>
      </w:r>
    </w:p>
    <w:p w:rsidR="009269E0" w:rsidRPr="00864AA6" w:rsidRDefault="009269E0" w:rsidP="009269E0">
      <w:pPr>
        <w:spacing w:after="0" w:line="240" w:lineRule="auto"/>
        <w:jc w:val="center"/>
        <w:rPr>
          <w:rFonts w:ascii="Times New Roman" w:hAnsi="Times New Roman" w:cs="Times New Roman"/>
          <w:b/>
          <w:i/>
          <w:sz w:val="24"/>
          <w:szCs w:val="24"/>
        </w:rPr>
      </w:pPr>
      <w:r w:rsidRPr="00864AA6">
        <w:rPr>
          <w:rFonts w:ascii="Times New Roman" w:hAnsi="Times New Roman" w:cs="Times New Roman"/>
          <w:b/>
          <w:i/>
          <w:sz w:val="24"/>
          <w:szCs w:val="24"/>
        </w:rPr>
        <w:t>Организация прогулки</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 xml:space="preserve">Ежедневная продолжительность прогулки детей в ДОО составляет около 3-4  часа.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w:t>
      </w:r>
    </w:p>
    <w:p w:rsidR="009269E0" w:rsidRPr="00864AA6" w:rsidRDefault="009269E0" w:rsidP="009269E0">
      <w:pPr>
        <w:spacing w:after="0" w:line="240" w:lineRule="auto"/>
        <w:jc w:val="both"/>
        <w:rPr>
          <w:rFonts w:ascii="Times New Roman" w:hAnsi="Times New Roman" w:cs="Times New Roman"/>
          <w:sz w:val="24"/>
          <w:szCs w:val="24"/>
        </w:rPr>
      </w:pPr>
      <w:r w:rsidRPr="00864AA6">
        <w:rPr>
          <w:rFonts w:ascii="Times New Roman" w:hAnsi="Times New Roman" w:cs="Times New Roman"/>
          <w:sz w:val="24"/>
          <w:szCs w:val="24"/>
        </w:rPr>
        <w:t>Прогулка состоит из следующих частей:</w:t>
      </w:r>
    </w:p>
    <w:p w:rsidR="009269E0" w:rsidRPr="00864AA6" w:rsidRDefault="009269E0" w:rsidP="009269E0">
      <w:pPr>
        <w:pStyle w:val="a9"/>
        <w:widowControl w:val="0"/>
        <w:numPr>
          <w:ilvl w:val="0"/>
          <w:numId w:val="26"/>
        </w:numPr>
        <w:spacing w:after="0" w:line="240" w:lineRule="auto"/>
        <w:ind w:left="0" w:firstLine="0"/>
        <w:jc w:val="both"/>
      </w:pPr>
      <w:r w:rsidRPr="00864AA6">
        <w:t>наблюдение,</w:t>
      </w:r>
    </w:p>
    <w:p w:rsidR="009269E0" w:rsidRPr="00864AA6" w:rsidRDefault="009269E0" w:rsidP="009269E0">
      <w:pPr>
        <w:pStyle w:val="a9"/>
        <w:widowControl w:val="0"/>
        <w:numPr>
          <w:ilvl w:val="0"/>
          <w:numId w:val="26"/>
        </w:numPr>
        <w:spacing w:after="0" w:line="240" w:lineRule="auto"/>
        <w:ind w:left="0" w:firstLine="0"/>
        <w:jc w:val="both"/>
      </w:pPr>
      <w:r w:rsidRPr="00864AA6">
        <w:t>подвижные игры,</w:t>
      </w:r>
    </w:p>
    <w:p w:rsidR="009269E0" w:rsidRPr="00864AA6" w:rsidRDefault="009269E0" w:rsidP="009269E0">
      <w:pPr>
        <w:pStyle w:val="a9"/>
        <w:widowControl w:val="0"/>
        <w:numPr>
          <w:ilvl w:val="0"/>
          <w:numId w:val="26"/>
        </w:numPr>
        <w:spacing w:after="0" w:line="240" w:lineRule="auto"/>
        <w:ind w:left="0" w:firstLine="0"/>
        <w:jc w:val="both"/>
      </w:pPr>
      <w:r w:rsidRPr="00864AA6">
        <w:t>спортивные упражнения,</w:t>
      </w:r>
    </w:p>
    <w:p w:rsidR="009269E0" w:rsidRPr="00864AA6" w:rsidRDefault="009269E0" w:rsidP="009269E0">
      <w:pPr>
        <w:pStyle w:val="a9"/>
        <w:widowControl w:val="0"/>
        <w:numPr>
          <w:ilvl w:val="0"/>
          <w:numId w:val="26"/>
        </w:numPr>
        <w:spacing w:after="0" w:line="240" w:lineRule="auto"/>
        <w:ind w:left="0" w:firstLine="0"/>
        <w:jc w:val="both"/>
      </w:pPr>
      <w:r w:rsidRPr="00864AA6">
        <w:t>труд на участке,</w:t>
      </w:r>
    </w:p>
    <w:p w:rsidR="009269E0" w:rsidRPr="00864AA6" w:rsidRDefault="009269E0" w:rsidP="009269E0">
      <w:pPr>
        <w:pStyle w:val="a9"/>
        <w:widowControl w:val="0"/>
        <w:numPr>
          <w:ilvl w:val="0"/>
          <w:numId w:val="26"/>
        </w:numPr>
        <w:spacing w:after="0" w:line="240" w:lineRule="auto"/>
        <w:ind w:left="0" w:firstLine="0"/>
        <w:jc w:val="both"/>
      </w:pPr>
      <w:r w:rsidRPr="00864AA6">
        <w:t>самостоятельную игровую деятельность детей,</w:t>
      </w:r>
    </w:p>
    <w:p w:rsidR="009269E0" w:rsidRPr="00864AA6" w:rsidRDefault="009269E0" w:rsidP="009269E0">
      <w:pPr>
        <w:pStyle w:val="a9"/>
        <w:widowControl w:val="0"/>
        <w:numPr>
          <w:ilvl w:val="0"/>
          <w:numId w:val="26"/>
        </w:numPr>
        <w:spacing w:after="0" w:line="240" w:lineRule="auto"/>
        <w:ind w:left="0" w:firstLine="0"/>
        <w:jc w:val="both"/>
      </w:pPr>
      <w:r w:rsidRPr="00864AA6">
        <w:t>индивидуальную работу с детьми по развитию физических качеств.</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Чтобы дети не перегревались и не простужались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 зависимости от предыдущей непосредственно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дети находились на непосредственно образовательной деятельности, требующей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Один раз в неделю с детьми проводят целевые прогулки. При этом учитываются особые правила:</w:t>
      </w:r>
    </w:p>
    <w:p w:rsidR="009269E0" w:rsidRPr="00864AA6" w:rsidRDefault="009269E0" w:rsidP="009269E0">
      <w:pPr>
        <w:pStyle w:val="a9"/>
        <w:widowControl w:val="0"/>
        <w:numPr>
          <w:ilvl w:val="0"/>
          <w:numId w:val="27"/>
        </w:numPr>
        <w:tabs>
          <w:tab w:val="left" w:pos="709"/>
        </w:tabs>
        <w:spacing w:after="0" w:line="240" w:lineRule="auto"/>
        <w:ind w:left="709" w:hanging="709"/>
        <w:jc w:val="both"/>
      </w:pPr>
      <w:r w:rsidRPr="00864AA6">
        <w:t>Темы целевых прогулок, их место, время проведения должны быть спланированы заранее, но не в день их проведения.</w:t>
      </w:r>
    </w:p>
    <w:p w:rsidR="009269E0" w:rsidRPr="00864AA6" w:rsidRDefault="009269E0" w:rsidP="009269E0">
      <w:pPr>
        <w:pStyle w:val="a9"/>
        <w:widowControl w:val="0"/>
        <w:numPr>
          <w:ilvl w:val="0"/>
          <w:numId w:val="27"/>
        </w:numPr>
        <w:tabs>
          <w:tab w:val="left" w:pos="709"/>
        </w:tabs>
        <w:spacing w:after="0" w:line="240" w:lineRule="auto"/>
        <w:ind w:left="709" w:hanging="709"/>
        <w:jc w:val="both"/>
      </w:pPr>
      <w:r w:rsidRPr="00864AA6">
        <w:t>Место и дорога должны быть апробированы заранее, должны быть безопасными для жизни и здоровья детей</w:t>
      </w:r>
    </w:p>
    <w:p w:rsidR="009269E0" w:rsidRPr="00864AA6" w:rsidRDefault="009269E0" w:rsidP="009269E0">
      <w:pPr>
        <w:pStyle w:val="a9"/>
        <w:widowControl w:val="0"/>
        <w:numPr>
          <w:ilvl w:val="0"/>
          <w:numId w:val="27"/>
        </w:numPr>
        <w:tabs>
          <w:tab w:val="left" w:pos="709"/>
        </w:tabs>
        <w:spacing w:after="0" w:line="240" w:lineRule="auto"/>
        <w:ind w:left="709" w:hanging="709"/>
        <w:jc w:val="both"/>
      </w:pPr>
      <w:r w:rsidRPr="00864AA6">
        <w:t>Ответственность за проведение экскурсии возлагается на воспитателя данной группы.</w:t>
      </w:r>
    </w:p>
    <w:p w:rsidR="009269E0" w:rsidRPr="00864AA6" w:rsidRDefault="009269E0" w:rsidP="009269E0">
      <w:pPr>
        <w:pStyle w:val="a9"/>
        <w:widowControl w:val="0"/>
        <w:numPr>
          <w:ilvl w:val="0"/>
          <w:numId w:val="27"/>
        </w:numPr>
        <w:tabs>
          <w:tab w:val="left" w:pos="709"/>
        </w:tabs>
        <w:spacing w:after="0" w:line="240" w:lineRule="auto"/>
        <w:ind w:left="709" w:hanging="709"/>
        <w:jc w:val="both"/>
      </w:pPr>
      <w:r w:rsidRPr="00864AA6">
        <w:t>Вывод на экскурсию разрешается только после проведения инструктажа, издания приказа по ДОУ и ознакомления с ним воспитателя, записи в журнале «Журнал учета целевых прогулок»</w:t>
      </w:r>
    </w:p>
    <w:p w:rsidR="009269E0" w:rsidRPr="00864AA6" w:rsidRDefault="009269E0" w:rsidP="009269E0">
      <w:pPr>
        <w:pStyle w:val="a9"/>
        <w:widowControl w:val="0"/>
        <w:numPr>
          <w:ilvl w:val="0"/>
          <w:numId w:val="27"/>
        </w:numPr>
        <w:tabs>
          <w:tab w:val="left" w:pos="709"/>
        </w:tabs>
        <w:spacing w:after="0" w:line="240" w:lineRule="auto"/>
        <w:ind w:left="709" w:hanging="709"/>
        <w:jc w:val="both"/>
      </w:pPr>
      <w:r w:rsidRPr="00864AA6">
        <w:t>Длительность экскурсии должна быть предусмотрена программой ДОУ, согласно возрасту детей.</w:t>
      </w:r>
    </w:p>
    <w:p w:rsidR="009269E0" w:rsidRPr="00864AA6" w:rsidRDefault="009269E0" w:rsidP="009269E0">
      <w:pPr>
        <w:spacing w:after="0" w:line="240" w:lineRule="auto"/>
        <w:jc w:val="center"/>
        <w:rPr>
          <w:rFonts w:ascii="Times New Roman" w:hAnsi="Times New Roman" w:cs="Times New Roman"/>
          <w:b/>
          <w:i/>
          <w:sz w:val="24"/>
          <w:szCs w:val="24"/>
        </w:rPr>
      </w:pPr>
    </w:p>
    <w:p w:rsidR="009269E0" w:rsidRPr="00864AA6" w:rsidRDefault="009269E0" w:rsidP="009269E0">
      <w:pPr>
        <w:spacing w:after="0" w:line="240" w:lineRule="auto"/>
        <w:jc w:val="center"/>
        <w:rPr>
          <w:rFonts w:ascii="Times New Roman" w:hAnsi="Times New Roman" w:cs="Times New Roman"/>
          <w:b/>
          <w:i/>
          <w:sz w:val="24"/>
          <w:szCs w:val="24"/>
        </w:rPr>
      </w:pPr>
      <w:r w:rsidRPr="00864AA6">
        <w:rPr>
          <w:rFonts w:ascii="Times New Roman" w:hAnsi="Times New Roman" w:cs="Times New Roman"/>
          <w:b/>
          <w:i/>
          <w:sz w:val="24"/>
          <w:szCs w:val="24"/>
        </w:rPr>
        <w:lastRenderedPageBreak/>
        <w:t>Организация питания</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 ДОУ для детей организуется усиленное сбалансированное питание, с повышенным количеством белка.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ДОУ.</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9269E0" w:rsidRPr="00864AA6" w:rsidRDefault="009269E0" w:rsidP="009269E0">
      <w:pPr>
        <w:spacing w:after="0" w:line="240" w:lineRule="auto"/>
        <w:jc w:val="both"/>
        <w:rPr>
          <w:rFonts w:ascii="Times New Roman" w:hAnsi="Times New Roman" w:cs="Times New Roman"/>
          <w:sz w:val="24"/>
          <w:szCs w:val="24"/>
        </w:rPr>
      </w:pPr>
      <w:r w:rsidRPr="00864AA6">
        <w:rPr>
          <w:rFonts w:ascii="Times New Roman" w:hAnsi="Times New Roman" w:cs="Times New Roman"/>
          <w:sz w:val="24"/>
          <w:szCs w:val="24"/>
        </w:rPr>
        <w:t>В процессе организации питания решаются задачи гигиены и правил питания:</w:t>
      </w:r>
    </w:p>
    <w:p w:rsidR="009269E0" w:rsidRPr="00864AA6" w:rsidRDefault="009269E0" w:rsidP="009269E0">
      <w:pPr>
        <w:pStyle w:val="a9"/>
        <w:widowControl w:val="0"/>
        <w:numPr>
          <w:ilvl w:val="0"/>
          <w:numId w:val="28"/>
        </w:numPr>
        <w:tabs>
          <w:tab w:val="left" w:pos="709"/>
        </w:tabs>
        <w:spacing w:after="0" w:line="240" w:lineRule="auto"/>
        <w:ind w:left="0" w:firstLine="0"/>
        <w:jc w:val="both"/>
      </w:pPr>
      <w:r w:rsidRPr="00864AA6">
        <w:t>мыть руки перед едой</w:t>
      </w:r>
    </w:p>
    <w:p w:rsidR="009269E0" w:rsidRPr="00864AA6" w:rsidRDefault="009269E0" w:rsidP="009269E0">
      <w:pPr>
        <w:pStyle w:val="a9"/>
        <w:widowControl w:val="0"/>
        <w:numPr>
          <w:ilvl w:val="0"/>
          <w:numId w:val="28"/>
        </w:numPr>
        <w:tabs>
          <w:tab w:val="left" w:pos="709"/>
        </w:tabs>
        <w:spacing w:after="0" w:line="240" w:lineRule="auto"/>
        <w:ind w:left="0" w:firstLine="0"/>
        <w:jc w:val="both"/>
      </w:pPr>
      <w:r w:rsidRPr="00864AA6">
        <w:t>класть пищу в рот небольшими кусочками и хорошо ее пережевывать</w:t>
      </w:r>
    </w:p>
    <w:p w:rsidR="009269E0" w:rsidRPr="00864AA6" w:rsidRDefault="009269E0" w:rsidP="009269E0">
      <w:pPr>
        <w:pStyle w:val="a9"/>
        <w:widowControl w:val="0"/>
        <w:numPr>
          <w:ilvl w:val="0"/>
          <w:numId w:val="28"/>
        </w:numPr>
        <w:tabs>
          <w:tab w:val="left" w:pos="709"/>
        </w:tabs>
        <w:spacing w:after="0" w:line="240" w:lineRule="auto"/>
        <w:ind w:left="0" w:firstLine="0"/>
        <w:jc w:val="both"/>
      </w:pPr>
      <w:r w:rsidRPr="00864AA6">
        <w:t>рот и руки вытирать бумажной салфеткой</w:t>
      </w:r>
    </w:p>
    <w:p w:rsidR="009269E0" w:rsidRPr="00864AA6" w:rsidRDefault="009269E0" w:rsidP="009269E0">
      <w:pPr>
        <w:pStyle w:val="a9"/>
        <w:widowControl w:val="0"/>
        <w:numPr>
          <w:ilvl w:val="0"/>
          <w:numId w:val="28"/>
        </w:numPr>
        <w:tabs>
          <w:tab w:val="left" w:pos="709"/>
        </w:tabs>
        <w:spacing w:after="0" w:line="240" w:lineRule="auto"/>
        <w:ind w:left="0" w:firstLine="0"/>
        <w:jc w:val="both"/>
      </w:pPr>
      <w:r w:rsidRPr="00864AA6">
        <w:t>после окончания еды полоскать рот</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9269E0" w:rsidRPr="00864AA6" w:rsidRDefault="009269E0" w:rsidP="009269E0">
      <w:pPr>
        <w:spacing w:after="0" w:line="240" w:lineRule="auto"/>
        <w:jc w:val="center"/>
        <w:rPr>
          <w:rFonts w:ascii="Times New Roman" w:hAnsi="Times New Roman" w:cs="Times New Roman"/>
          <w:b/>
          <w:i/>
          <w:sz w:val="24"/>
          <w:szCs w:val="24"/>
        </w:rPr>
      </w:pPr>
      <w:r w:rsidRPr="00864AA6">
        <w:rPr>
          <w:rFonts w:ascii="Times New Roman" w:hAnsi="Times New Roman" w:cs="Times New Roman"/>
          <w:b/>
          <w:i/>
          <w:sz w:val="24"/>
          <w:szCs w:val="24"/>
        </w:rPr>
        <w:t>Организация совместной деятельности</w:t>
      </w:r>
    </w:p>
    <w:p w:rsidR="009269E0" w:rsidRPr="00864AA6" w:rsidRDefault="009269E0" w:rsidP="009269E0">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9269E0" w:rsidRPr="00864AA6" w:rsidRDefault="009269E0" w:rsidP="008B6372">
      <w:pPr>
        <w:spacing w:after="0" w:line="240" w:lineRule="auto"/>
        <w:jc w:val="both"/>
        <w:rPr>
          <w:rFonts w:ascii="Times New Roman" w:hAnsi="Times New Roman" w:cs="Times New Roman"/>
          <w:sz w:val="24"/>
          <w:szCs w:val="24"/>
        </w:rPr>
      </w:pPr>
      <w:r w:rsidRPr="00864AA6">
        <w:rPr>
          <w:rFonts w:ascii="Times New Roman" w:hAnsi="Times New Roman" w:cs="Times New Roman"/>
          <w:sz w:val="24"/>
          <w:szCs w:val="24"/>
        </w:rPr>
        <w:t xml:space="preserve">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w:t>
      </w:r>
    </w:p>
    <w:p w:rsidR="009269E0" w:rsidRPr="00864AA6" w:rsidRDefault="009269E0" w:rsidP="008B6372">
      <w:pPr>
        <w:spacing w:after="0" w:line="240" w:lineRule="auto"/>
        <w:ind w:firstLine="709"/>
        <w:jc w:val="both"/>
        <w:rPr>
          <w:rFonts w:ascii="Times New Roman" w:hAnsi="Times New Roman" w:cs="Times New Roman"/>
          <w:sz w:val="24"/>
          <w:szCs w:val="24"/>
        </w:rPr>
      </w:pPr>
      <w:r w:rsidRPr="00864AA6">
        <w:rPr>
          <w:rFonts w:ascii="Times New Roman" w:hAnsi="Times New Roman" w:cs="Times New Roman"/>
          <w:sz w:val="24"/>
          <w:szCs w:val="24"/>
        </w:rPr>
        <w:t>Предполагает индивидуальную, подгрупповую и групповую формы организации работы с воспитанниками.</w:t>
      </w:r>
    </w:p>
    <w:p w:rsidR="009269E0" w:rsidRDefault="009269E0" w:rsidP="008B6372">
      <w:pPr>
        <w:autoSpaceDE w:val="0"/>
        <w:autoSpaceDN w:val="0"/>
        <w:adjustRightInd w:val="0"/>
        <w:spacing w:after="0" w:line="240" w:lineRule="auto"/>
        <w:rPr>
          <w:rFonts w:ascii="Times New Roman" w:eastAsia="Calibri" w:hAnsi="Times New Roman" w:cs="Times New Roman"/>
          <w:b/>
          <w:bCs/>
          <w:sz w:val="24"/>
          <w:szCs w:val="24"/>
        </w:rPr>
      </w:pPr>
    </w:p>
    <w:p w:rsidR="000B33B6" w:rsidRDefault="003C5CF0" w:rsidP="008B637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w:t>
      </w:r>
      <w:r>
        <w:rPr>
          <w:rFonts w:ascii="Times New Roman" w:eastAsia="Times New Roman" w:hAnsi="Times New Roman" w:cs="Times New Roman"/>
          <w:sz w:val="24"/>
          <w:szCs w:val="24"/>
        </w:rPr>
        <w:t>средней</w:t>
      </w:r>
      <w:r>
        <w:rPr>
          <w:rFonts w:ascii="Times New Roman" w:eastAsia="Calibri" w:hAnsi="Times New Roman" w:cs="Times New Roman"/>
          <w:sz w:val="24"/>
          <w:szCs w:val="24"/>
        </w:rPr>
        <w:t xml:space="preserve"> группе проводятся физкультурные развлечения – активная форма двигательного досуга детей. </w:t>
      </w:r>
    </w:p>
    <w:p w:rsidR="000B33B6" w:rsidRDefault="003C5CF0" w:rsidP="008B6372">
      <w:pPr>
        <w:spacing w:after="0" w:line="240" w:lineRule="auto"/>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Распорядок дня включает: </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Прием пищи</w:t>
      </w:r>
      <w:r>
        <w:rPr>
          <w:rFonts w:ascii="Times New Roman" w:eastAsia="Times New Roman" w:hAnsi="Times New Roman" w:cs="Times New Roman"/>
          <w:sz w:val="24"/>
          <w:szCs w:val="24"/>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Ежедневная прогулка детей</w:t>
      </w:r>
      <w:r>
        <w:rPr>
          <w:rFonts w:ascii="Times New Roman" w:eastAsia="Times New Roman" w:hAnsi="Times New Roman" w:cs="Times New Roman"/>
          <w:sz w:val="24"/>
          <w:szCs w:val="24"/>
        </w:rPr>
        <w:t xml:space="preserve">, её продолжительность составляет не менее 4 - 4,5 часа. Прогулку организуют 2 раза в день: в первую половину - до обеда и во вторую </w:t>
      </w:r>
      <w:r>
        <w:rPr>
          <w:rFonts w:ascii="Times New Roman" w:eastAsia="Times New Roman" w:hAnsi="Times New Roman" w:cs="Times New Roman"/>
          <w:sz w:val="24"/>
          <w:szCs w:val="24"/>
        </w:rPr>
        <w:lastRenderedPageBreak/>
        <w:t xml:space="preserve">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Pr>
            <w:rFonts w:ascii="Times New Roman" w:eastAsia="Times New Roman" w:hAnsi="Times New Roman" w:cs="Times New Roman"/>
            <w:sz w:val="24"/>
            <w:szCs w:val="24"/>
          </w:rPr>
          <w:t>15 °C</w:t>
        </w:r>
      </w:smartTag>
      <w:r>
        <w:rPr>
          <w:rFonts w:ascii="Times New Roman" w:eastAsia="Times New Roman" w:hAnsi="Times New Roman" w:cs="Times New Roman"/>
          <w:sz w:val="24"/>
          <w:szCs w:val="24"/>
        </w:rPr>
        <w:t xml:space="preserve"> и скорости ветра более 7 м/с продолжительность прогулки сокращается. Прогулка не проводится  для детей 5 - 6 лет при температуре воздуха ниже минус </w:t>
      </w:r>
      <w:smartTag w:uri="urn:schemas-microsoft-com:office:smarttags" w:element="metricconverter">
        <w:smartTagPr>
          <w:attr w:name="ProductID" w:val="20 ﾰC"/>
        </w:smartTagPr>
        <w:r>
          <w:rPr>
            <w:rFonts w:ascii="Times New Roman" w:eastAsia="Times New Roman" w:hAnsi="Times New Roman" w:cs="Times New Roman"/>
            <w:sz w:val="24"/>
            <w:szCs w:val="24"/>
          </w:rPr>
          <w:t>20 °C</w:t>
        </w:r>
      </w:smartTag>
      <w:r>
        <w:rPr>
          <w:rFonts w:ascii="Times New Roman" w:eastAsia="Times New Roman" w:hAnsi="Times New Roman" w:cs="Times New Roman"/>
          <w:sz w:val="24"/>
          <w:szCs w:val="24"/>
        </w:rPr>
        <w:t xml:space="preserve"> и скорости ветра более 15 м/с.  Во время прогулки с детьми  проводят игры и физические упражнения. Подвижные игры проводят в конце прогулки перед возвращением детей в помещения ДО.</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Дневной сон.</w:t>
      </w:r>
      <w:r>
        <w:rPr>
          <w:rFonts w:ascii="Times New Roman" w:eastAsia="Times New Roman" w:hAnsi="Times New Roman" w:cs="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Самостоятельная деятельность детей 5-6 лет</w:t>
      </w:r>
      <w:r>
        <w:rPr>
          <w:rFonts w:ascii="Times New Roman" w:eastAsia="Times New Roman" w:hAnsi="Times New Roman" w:cs="Times New Roman"/>
          <w:sz w:val="24"/>
          <w:szCs w:val="24"/>
        </w:rPr>
        <w:t xml:space="preserve"> (игры, подготовка к образовательной деятельности, личная гигиена) занимает в режиме дня не менее 3 - 4 часов.</w:t>
      </w:r>
    </w:p>
    <w:p w:rsidR="000B33B6" w:rsidRDefault="009269E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Проведение О</w:t>
      </w:r>
      <w:r w:rsidR="003C5CF0">
        <w:rPr>
          <w:rFonts w:ascii="Times New Roman" w:eastAsia="Times New Roman" w:hAnsi="Times New Roman" w:cs="Times New Roman"/>
          <w:b/>
          <w:sz w:val="24"/>
          <w:szCs w:val="24"/>
        </w:rPr>
        <w:t>ОД</w:t>
      </w:r>
      <w:r w:rsidR="003C5CF0">
        <w:rPr>
          <w:rFonts w:ascii="Times New Roman" w:eastAsia="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занятий для детей  6-го года жизни – 25 минут.</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физическому развитию детей в возрасте от 4-5 лет организуют не менее 3 раз в неделю. Его длительность в средней группе составляет 20-25 мин.</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Каникулы</w:t>
      </w:r>
      <w:r>
        <w:rPr>
          <w:rFonts w:ascii="Times New Roman" w:eastAsia="Times New Roman" w:hAnsi="Times New Roman" w:cs="Times New Roman"/>
          <w:sz w:val="24"/>
          <w:szCs w:val="24"/>
        </w:rPr>
        <w:t>. В середине года (январь) для воспитанников дошкольной группы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увеличена продолжительность прогулок.</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Общественно полезный труд</w:t>
      </w:r>
      <w:r>
        <w:rPr>
          <w:rFonts w:ascii="Times New Roman" w:eastAsia="Times New Roman" w:hAnsi="Times New Roman" w:cs="Times New Roman"/>
          <w:sz w:val="24"/>
          <w:szCs w:val="24"/>
        </w:rPr>
        <w:t xml:space="preserve">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Разные формы двигательной активности</w:t>
      </w:r>
      <w:r>
        <w:rPr>
          <w:rFonts w:ascii="Times New Roman" w:eastAsia="Times New Roman" w:hAnsi="Times New Roman" w:cs="Times New Roman"/>
          <w:sz w:val="24"/>
          <w:szCs w:val="24"/>
        </w:rP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Закаливание детей</w:t>
      </w:r>
      <w:r>
        <w:rPr>
          <w:rFonts w:ascii="Times New Roman" w:eastAsia="Times New Roman" w:hAnsi="Times New Roman" w:cs="Times New Roman"/>
          <w:sz w:val="24"/>
          <w:szCs w:val="24"/>
        </w:rPr>
        <w:t>, оно  включает систему мероприятий: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специальные мероприятия: водные, воздушные и солнечные.</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w:t>
      </w:r>
      <w:r>
        <w:rPr>
          <w:rFonts w:ascii="Times New Roman" w:eastAsia="Times New Roman" w:hAnsi="Times New Roman" w:cs="Times New Roman"/>
          <w:sz w:val="24"/>
          <w:szCs w:val="24"/>
        </w:rPr>
        <w:lastRenderedPageBreak/>
        <w:t>с учетом подготовленности персонала и материальной базы ДО, со строгим соблюдением методических рекомендаций.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работа с детьми в летний период является составной частью системы профилактических мероприятий.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0B33B6" w:rsidRDefault="003C5CF0" w:rsidP="008B63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в соответствие с  СанПиН, условиями реализации программы распорядок дня, который включает:</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прием пищи (в соответствие с длительностью пребывания ребенка);</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ежедневная прогулка детей;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дневной сон;</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самостоятельная деятельность детей;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непосредственная образовательная деятельность; </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каникулы; </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общественно полезный труд;</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разные формы двигательной активности;</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закаливание детей;</w:t>
      </w:r>
    </w:p>
    <w:p w:rsidR="000B33B6" w:rsidRDefault="003C5CF0" w:rsidP="008B63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занятия по дополнительному образованию (не обязательное условие) </w:t>
      </w:r>
    </w:p>
    <w:p w:rsidR="000B33B6" w:rsidRDefault="003C5CF0" w:rsidP="008B637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9269E0" w:rsidRDefault="003C5CF0" w:rsidP="008B637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В программе представлен режим дня для  возрастной группы. Режим скорректирован с учётом работы учреждения и с учётом климата тёплого и холодного периода.</w:t>
      </w:r>
      <w:r w:rsidR="009269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9269E0" w:rsidRDefault="009269E0" w:rsidP="008B6372">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269E0" w:rsidRDefault="009269E0" w:rsidP="008B6372">
      <w:pPr>
        <w:spacing w:after="0" w:line="240" w:lineRule="auto"/>
        <w:jc w:val="center"/>
        <w:rPr>
          <w:rFonts w:ascii="Times New Roman" w:eastAsia="Times New Roman" w:hAnsi="Times New Roman" w:cs="Times New Roman"/>
          <w:b/>
          <w:bCs/>
          <w:sz w:val="24"/>
          <w:szCs w:val="24"/>
        </w:rPr>
      </w:pPr>
    </w:p>
    <w:p w:rsidR="000B33B6" w:rsidRDefault="003C5CF0" w:rsidP="008B63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 В ТЕПЛЫЙ ПЕРИОД ГОДА</w:t>
      </w:r>
    </w:p>
    <w:p w:rsidR="000B33B6" w:rsidRPr="009269E0" w:rsidRDefault="003C5CF0" w:rsidP="008B63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Средняя  группа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3402"/>
      </w:tblGrid>
      <w:tr w:rsidR="000B33B6" w:rsidTr="00E31593">
        <w:trPr>
          <w:trHeight w:val="683"/>
        </w:trPr>
        <w:tc>
          <w:tcPr>
            <w:tcW w:w="6062" w:type="dxa"/>
            <w:tcBorders>
              <w:top w:val="single" w:sz="4" w:space="0" w:color="auto"/>
              <w:left w:val="single" w:sz="4" w:space="0" w:color="auto"/>
              <w:bottom w:val="single" w:sz="4" w:space="0" w:color="auto"/>
              <w:right w:val="single" w:sz="4" w:space="0" w:color="auto"/>
            </w:tcBorders>
          </w:tcPr>
          <w:p w:rsidR="000B33B6" w:rsidRDefault="000B33B6" w:rsidP="008B6372">
            <w:pPr>
              <w:spacing w:after="0" w:line="240" w:lineRule="auto"/>
              <w:jc w:val="center"/>
              <w:rPr>
                <w:rFonts w:ascii="Times New Roman" w:hAnsi="Times New Roman" w:cs="Times New Roman"/>
                <w:b/>
                <w:i/>
                <w:sz w:val="24"/>
                <w:szCs w:val="24"/>
              </w:rPr>
            </w:pPr>
          </w:p>
          <w:p w:rsidR="000B33B6" w:rsidRDefault="003C5CF0" w:rsidP="008B637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режимные моменты</w:t>
            </w:r>
          </w:p>
        </w:tc>
        <w:tc>
          <w:tcPr>
            <w:tcW w:w="3402" w:type="dxa"/>
            <w:tcBorders>
              <w:top w:val="single" w:sz="4" w:space="0" w:color="auto"/>
              <w:left w:val="single" w:sz="4" w:space="0" w:color="auto"/>
              <w:bottom w:val="single" w:sz="4" w:space="0" w:color="auto"/>
              <w:right w:val="single" w:sz="4" w:space="0" w:color="auto"/>
            </w:tcBorders>
          </w:tcPr>
          <w:p w:rsidR="000B33B6" w:rsidRDefault="000B33B6" w:rsidP="008B6372">
            <w:pPr>
              <w:spacing w:after="0" w:line="240" w:lineRule="auto"/>
              <w:jc w:val="center"/>
              <w:rPr>
                <w:rFonts w:ascii="Times New Roman" w:hAnsi="Times New Roman" w:cs="Times New Roman"/>
                <w:b/>
                <w:i/>
                <w:sz w:val="24"/>
                <w:szCs w:val="24"/>
              </w:rPr>
            </w:pPr>
          </w:p>
          <w:p w:rsidR="000B33B6" w:rsidRDefault="003C5CF0" w:rsidP="008B637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время</w:t>
            </w:r>
          </w:p>
        </w:tc>
      </w:tr>
      <w:tr w:rsidR="000B33B6">
        <w:tc>
          <w:tcPr>
            <w:tcW w:w="6062" w:type="dxa"/>
            <w:tcBorders>
              <w:top w:val="single" w:sz="4" w:space="0" w:color="auto"/>
              <w:left w:val="single" w:sz="4" w:space="0" w:color="auto"/>
              <w:bottom w:val="single" w:sz="4" w:space="0" w:color="auto"/>
              <w:right w:val="single" w:sz="4" w:space="0" w:color="auto"/>
            </w:tcBorders>
          </w:tcPr>
          <w:p w:rsidR="000B33B6" w:rsidRDefault="000B33B6" w:rsidP="008B6372">
            <w:pPr>
              <w:spacing w:after="0" w:line="240" w:lineRule="auto"/>
              <w:jc w:val="both"/>
              <w:rPr>
                <w:rFonts w:ascii="Times New Roman" w:hAnsi="Times New Roman" w:cs="Times New Roman"/>
                <w:sz w:val="24"/>
                <w:szCs w:val="24"/>
              </w:rPr>
            </w:pPr>
          </w:p>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Утренний прием игры на воздухе</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7.00-8.00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8.00-8.08</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8.08-8.20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8.20-8.40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8.40-8.55</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Прогулка (</w:t>
            </w:r>
            <w:r>
              <w:rPr>
                <w:rFonts w:ascii="Times New Roman" w:hAnsi="Times New Roman" w:cs="Times New Roman"/>
                <w:i/>
                <w:sz w:val="24"/>
                <w:szCs w:val="24"/>
              </w:rPr>
              <w:t>организация двигательной активности, познавательной, продуктивной, творческой деятельности</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B33B6" w:rsidRDefault="000B33B6" w:rsidP="008B6372">
            <w:pPr>
              <w:spacing w:after="0" w:line="240" w:lineRule="auto"/>
              <w:jc w:val="center"/>
              <w:rPr>
                <w:rFonts w:ascii="Times New Roman" w:hAnsi="Times New Roman" w:cs="Times New Roman"/>
                <w:sz w:val="24"/>
                <w:szCs w:val="24"/>
              </w:rPr>
            </w:pPr>
          </w:p>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9.00-11.50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 игры, подготовка к обеду</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11.50-12.00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Обед </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12.00-12.30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12.30-15.00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Подъем, закаливающие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15.00-15.15</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15.25-15.40</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15.40-17.35</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 ужин</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17.35-18.05</w:t>
            </w:r>
          </w:p>
        </w:tc>
      </w:tr>
      <w:tr w:rsidR="000B33B6">
        <w:tc>
          <w:tcPr>
            <w:tcW w:w="606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Прогулка, уход детей домой</w:t>
            </w:r>
          </w:p>
        </w:tc>
        <w:tc>
          <w:tcPr>
            <w:tcW w:w="3402" w:type="dxa"/>
            <w:tcBorders>
              <w:top w:val="single" w:sz="4" w:space="0" w:color="auto"/>
              <w:left w:val="single" w:sz="4" w:space="0" w:color="auto"/>
              <w:bottom w:val="single" w:sz="4" w:space="0" w:color="auto"/>
              <w:right w:val="single" w:sz="4" w:space="0" w:color="auto"/>
            </w:tcBorders>
            <w:hideMark/>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18.05-19.00</w:t>
            </w:r>
          </w:p>
        </w:tc>
      </w:tr>
    </w:tbl>
    <w:p w:rsidR="000B33B6" w:rsidRDefault="000B33B6" w:rsidP="008B6372">
      <w:pPr>
        <w:spacing w:after="0" w:line="240" w:lineRule="auto"/>
        <w:jc w:val="both"/>
        <w:rPr>
          <w:sz w:val="24"/>
          <w:szCs w:val="24"/>
        </w:rPr>
      </w:pPr>
    </w:p>
    <w:p w:rsidR="000B33B6" w:rsidRDefault="003C5CF0" w:rsidP="008B63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Режим дня в средней группе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2835"/>
      </w:tblGrid>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детей, осмотр, групповая работа с детьми, самостоятельная деятельность детей в игровых центрах, коммуникативное общение</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утренней гимнастике. Утренняя гимнастика</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7.50-8.10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8.20- 8.50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8.50-9.00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0B33B6" w:rsidRDefault="000B33B6" w:rsidP="008B6372">
            <w:pPr>
              <w:spacing w:after="0" w:line="240" w:lineRule="auto"/>
              <w:jc w:val="both"/>
              <w:rPr>
                <w:rFonts w:ascii="Times New Roman" w:hAnsi="Times New Roman" w:cs="Times New Roman"/>
                <w:sz w:val="24"/>
                <w:szCs w:val="24"/>
              </w:rPr>
            </w:pP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9.00-10.00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Совместная  деятельность.</w:t>
            </w:r>
          </w:p>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Подготовка к прогулке. </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10.00- 10.10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Прогулка 1</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10.10-11.30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Возвращение  с прогулки</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11.30-11.45</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(беседы, игры) Обед.</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11.45 -12.30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12.30-15.00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Подъем. Закаливающие процедуры</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15.00-15.20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 Полдник</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15.20-15.30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совместная деятельность, игры</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15.30-16.00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16.00-16.15</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Прогулка 2</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16.15-17.45</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17.45-18.00</w:t>
            </w:r>
          </w:p>
        </w:tc>
      </w:tr>
      <w:tr w:rsidR="000B33B6">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18.00- 18.30</w:t>
            </w:r>
          </w:p>
        </w:tc>
      </w:tr>
      <w:tr w:rsidR="000B33B6">
        <w:trPr>
          <w:trHeight w:val="81"/>
        </w:trPr>
        <w:tc>
          <w:tcPr>
            <w:tcW w:w="6345" w:type="dxa"/>
          </w:tcPr>
          <w:p w:rsidR="000B33B6" w:rsidRDefault="003C5CF0" w:rsidP="008B63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Индивидуальная работа . Уход детей домой</w:t>
            </w:r>
          </w:p>
        </w:tc>
        <w:tc>
          <w:tcPr>
            <w:tcW w:w="2835" w:type="dxa"/>
          </w:tcPr>
          <w:p w:rsidR="000B33B6" w:rsidRDefault="003C5CF0" w:rsidP="008B63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18.30-19.00</w:t>
            </w:r>
          </w:p>
        </w:tc>
      </w:tr>
    </w:tbl>
    <w:p w:rsidR="000B33B6" w:rsidRPr="009269E0" w:rsidRDefault="000B33B6" w:rsidP="008B6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B33B6" w:rsidRDefault="000B33B6" w:rsidP="008B6372">
      <w:pPr>
        <w:autoSpaceDE w:val="0"/>
        <w:autoSpaceDN w:val="0"/>
        <w:adjustRightInd w:val="0"/>
        <w:spacing w:after="0" w:line="240" w:lineRule="auto"/>
        <w:rPr>
          <w:rFonts w:ascii="Times New Roman" w:eastAsia="SimSun" w:hAnsi="Times New Roman" w:cs="Times New Roman"/>
          <w:b/>
          <w:bCs/>
          <w:sz w:val="24"/>
          <w:szCs w:val="24"/>
          <w:lang w:eastAsia="zh-CN"/>
        </w:rPr>
      </w:pPr>
    </w:p>
    <w:p w:rsidR="000B33B6" w:rsidRDefault="003C5CF0" w:rsidP="008B637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Планирование образовательной деятельности при работе по пятидневной неделе</w:t>
      </w:r>
    </w:p>
    <w:p w:rsidR="000B33B6" w:rsidRDefault="000B33B6" w:rsidP="008B6372">
      <w:pPr>
        <w:spacing w:after="0" w:line="240" w:lineRule="auto"/>
        <w:jc w:val="center"/>
        <w:rPr>
          <w:rFonts w:ascii="Times New Roman" w:eastAsia="Calibri" w:hAnsi="Times New Roman" w:cs="Times New Roman"/>
          <w:bCs/>
          <w:color w:val="E36C0A"/>
          <w:sz w:val="24"/>
          <w:szCs w:val="24"/>
        </w:rPr>
      </w:pPr>
    </w:p>
    <w:tbl>
      <w:tblPr>
        <w:tblW w:w="1013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
        <w:gridCol w:w="3723"/>
        <w:gridCol w:w="247"/>
        <w:gridCol w:w="5707"/>
        <w:gridCol w:w="247"/>
      </w:tblGrid>
      <w:tr w:rsidR="000B33B6">
        <w:trPr>
          <w:gridBefore w:val="1"/>
          <w:wBefore w:w="212" w:type="dxa"/>
          <w:trHeight w:val="374"/>
        </w:trPr>
        <w:tc>
          <w:tcPr>
            <w:tcW w:w="9924" w:type="dxa"/>
            <w:gridSpan w:val="4"/>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Организованная образовательная деятельность</w:t>
            </w:r>
          </w:p>
        </w:tc>
      </w:tr>
      <w:tr w:rsidR="000B33B6">
        <w:trPr>
          <w:gridBefore w:val="1"/>
          <w:wBefore w:w="212" w:type="dxa"/>
          <w:trHeight w:val="276"/>
        </w:trPr>
        <w:tc>
          <w:tcPr>
            <w:tcW w:w="3970" w:type="dxa"/>
            <w:gridSpan w:val="2"/>
            <w:vMerge w:val="restart"/>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Базовый вид деятельности</w:t>
            </w:r>
          </w:p>
        </w:tc>
        <w:tc>
          <w:tcPr>
            <w:tcW w:w="5954" w:type="dxa"/>
            <w:gridSpan w:val="2"/>
            <w:vMerge w:val="restart"/>
          </w:tcPr>
          <w:p w:rsidR="000B33B6" w:rsidRDefault="003C5CF0" w:rsidP="008B637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Периодичность</w:t>
            </w:r>
          </w:p>
        </w:tc>
      </w:tr>
      <w:tr w:rsidR="000B33B6">
        <w:trPr>
          <w:gridBefore w:val="1"/>
          <w:wBefore w:w="212" w:type="dxa"/>
          <w:trHeight w:val="276"/>
        </w:trPr>
        <w:tc>
          <w:tcPr>
            <w:tcW w:w="3970" w:type="dxa"/>
            <w:gridSpan w:val="2"/>
            <w:vMerge/>
          </w:tcPr>
          <w:p w:rsidR="000B33B6" w:rsidRDefault="000B33B6" w:rsidP="008B6372">
            <w:pPr>
              <w:spacing w:after="0" w:line="240" w:lineRule="auto"/>
              <w:jc w:val="both"/>
              <w:rPr>
                <w:rFonts w:ascii="Times New Roman" w:eastAsia="Calibri" w:hAnsi="Times New Roman" w:cs="Times New Roman"/>
                <w:b/>
                <w:bCs/>
                <w:sz w:val="24"/>
                <w:szCs w:val="24"/>
              </w:rPr>
            </w:pPr>
          </w:p>
        </w:tc>
        <w:tc>
          <w:tcPr>
            <w:tcW w:w="5954" w:type="dxa"/>
            <w:gridSpan w:val="2"/>
            <w:vMerge/>
          </w:tcPr>
          <w:p w:rsidR="000B33B6" w:rsidRDefault="000B33B6" w:rsidP="008B6372">
            <w:pPr>
              <w:spacing w:after="0" w:line="240" w:lineRule="auto"/>
              <w:jc w:val="center"/>
              <w:rPr>
                <w:rFonts w:ascii="Times New Roman" w:eastAsia="Calibri" w:hAnsi="Times New Roman" w:cs="Times New Roman"/>
                <w:b/>
                <w:bCs/>
                <w:sz w:val="24"/>
                <w:szCs w:val="24"/>
              </w:rPr>
            </w:pPr>
          </w:p>
        </w:tc>
      </w:tr>
      <w:tr w:rsidR="000B33B6">
        <w:trPr>
          <w:gridBefore w:val="1"/>
          <w:wBefore w:w="212" w:type="dxa"/>
          <w:trHeight w:val="477"/>
        </w:trPr>
        <w:tc>
          <w:tcPr>
            <w:tcW w:w="3970" w:type="dxa"/>
            <w:gridSpan w:val="2"/>
            <w:vMerge/>
          </w:tcPr>
          <w:p w:rsidR="000B33B6" w:rsidRDefault="000B33B6" w:rsidP="008B6372">
            <w:pPr>
              <w:spacing w:after="0" w:line="240" w:lineRule="auto"/>
              <w:jc w:val="both"/>
              <w:rPr>
                <w:rFonts w:ascii="Times New Roman" w:eastAsia="Calibri" w:hAnsi="Times New Roman" w:cs="Times New Roman"/>
                <w:sz w:val="24"/>
                <w:szCs w:val="24"/>
              </w:rPr>
            </w:pPr>
          </w:p>
        </w:tc>
        <w:tc>
          <w:tcPr>
            <w:tcW w:w="5954" w:type="dxa"/>
            <w:gridSpan w:val="2"/>
          </w:tcPr>
          <w:p w:rsidR="000B33B6" w:rsidRDefault="003C5CF0" w:rsidP="008B637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4-5лет</w:t>
            </w:r>
          </w:p>
        </w:tc>
      </w:tr>
      <w:tr w:rsidR="000B33B6" w:rsidTr="005C3B9F">
        <w:trPr>
          <w:gridBefore w:val="1"/>
          <w:wBefore w:w="212" w:type="dxa"/>
          <w:trHeight w:val="421"/>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в помещении</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tc>
      </w:tr>
      <w:tr w:rsidR="000B33B6" w:rsidTr="005C3B9F">
        <w:trPr>
          <w:gridBefore w:val="1"/>
          <w:wBefore w:w="212" w:type="dxa"/>
          <w:trHeight w:val="414"/>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на прогулке</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неделю</w:t>
            </w:r>
          </w:p>
        </w:tc>
      </w:tr>
      <w:tr w:rsidR="000B33B6" w:rsidTr="005C3B9F">
        <w:trPr>
          <w:gridBefore w:val="1"/>
          <w:wBefore w:w="212" w:type="dxa"/>
          <w:trHeight w:val="419"/>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tc>
      </w:tr>
      <w:tr w:rsidR="000B33B6" w:rsidTr="005C3B9F">
        <w:trPr>
          <w:gridBefore w:val="1"/>
          <w:wBefore w:w="212" w:type="dxa"/>
          <w:trHeight w:val="269"/>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раза в неделю</w:t>
            </w:r>
          </w:p>
        </w:tc>
      </w:tr>
      <w:tr w:rsidR="000B33B6" w:rsidTr="005C3B9F">
        <w:trPr>
          <w:gridBefore w:val="1"/>
          <w:wBefore w:w="212" w:type="dxa"/>
          <w:trHeight w:val="274"/>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tc>
      </w:tr>
      <w:tr w:rsidR="000B33B6">
        <w:trPr>
          <w:gridBefore w:val="1"/>
          <w:wBefore w:w="212" w:type="dxa"/>
          <w:trHeight w:val="592"/>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Лепка</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w:t>
            </w:r>
          </w:p>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2 недели</w:t>
            </w:r>
          </w:p>
        </w:tc>
      </w:tr>
      <w:tr w:rsidR="000B33B6">
        <w:trPr>
          <w:gridBefore w:val="1"/>
          <w:wBefore w:w="212" w:type="dxa"/>
          <w:trHeight w:val="592"/>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Аппликация</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w:t>
            </w:r>
          </w:p>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2 недели</w:t>
            </w:r>
          </w:p>
        </w:tc>
      </w:tr>
      <w:tr w:rsidR="000B33B6" w:rsidTr="005C3B9F">
        <w:trPr>
          <w:gridBefore w:val="1"/>
          <w:wBefore w:w="212" w:type="dxa"/>
          <w:trHeight w:val="337"/>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Музыка</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неделю</w:t>
            </w:r>
          </w:p>
        </w:tc>
      </w:tr>
      <w:tr w:rsidR="000B33B6" w:rsidTr="005C3B9F">
        <w:trPr>
          <w:gridBefore w:val="1"/>
          <w:wBefore w:w="212" w:type="dxa"/>
          <w:trHeight w:val="272"/>
        </w:trPr>
        <w:tc>
          <w:tcPr>
            <w:tcW w:w="3970" w:type="dxa"/>
            <w:gridSpan w:val="2"/>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5954" w:type="dxa"/>
            <w:gridSpan w:val="2"/>
          </w:tcPr>
          <w:p w:rsidR="000B33B6" w:rsidRDefault="003C5CF0" w:rsidP="008B637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занятий в неделю</w:t>
            </w:r>
          </w:p>
        </w:tc>
      </w:tr>
      <w:tr w:rsidR="000B33B6">
        <w:trPr>
          <w:gridBefore w:val="1"/>
          <w:wBefore w:w="212" w:type="dxa"/>
          <w:trHeight w:val="343"/>
        </w:trPr>
        <w:tc>
          <w:tcPr>
            <w:tcW w:w="9924" w:type="dxa"/>
            <w:gridSpan w:val="4"/>
          </w:tcPr>
          <w:p w:rsidR="000B33B6" w:rsidRDefault="003C5CF0" w:rsidP="008B63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Образовательная деятельность в ходе режимных моментов</w:t>
            </w:r>
          </w:p>
        </w:tc>
      </w:tr>
      <w:tr w:rsidR="000B33B6">
        <w:tblPrEx>
          <w:jc w:val="center"/>
        </w:tblPrEx>
        <w:trPr>
          <w:gridAfter w:val="1"/>
          <w:wAfter w:w="247" w:type="dxa"/>
          <w:trHeight w:val="417"/>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Утренняя гимнастика</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rsidTr="005C3B9F">
        <w:tblPrEx>
          <w:jc w:val="center"/>
        </w:tblPrEx>
        <w:trPr>
          <w:gridAfter w:val="1"/>
          <w:wAfter w:w="247" w:type="dxa"/>
          <w:trHeight w:val="613"/>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Комплексы закаливающих процедур</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rsidTr="005C3B9F">
        <w:tblPrEx>
          <w:jc w:val="center"/>
        </w:tblPrEx>
        <w:trPr>
          <w:gridAfter w:val="1"/>
          <w:wAfter w:w="247" w:type="dxa"/>
          <w:trHeight w:val="281"/>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Гигиенические процедуры</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rsidTr="005C3B9F">
        <w:tblPrEx>
          <w:jc w:val="center"/>
        </w:tblPrEx>
        <w:trPr>
          <w:gridAfter w:val="1"/>
          <w:wAfter w:w="247" w:type="dxa"/>
          <w:trHeight w:val="587"/>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Ситуативные беседы при проведении режимных моментов</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rsidTr="005C3B9F">
        <w:tblPrEx>
          <w:jc w:val="center"/>
        </w:tblPrEx>
        <w:trPr>
          <w:gridAfter w:val="1"/>
          <w:wAfter w:w="247" w:type="dxa"/>
          <w:trHeight w:val="536"/>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художественной литературы</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tblPrEx>
          <w:jc w:val="center"/>
        </w:tblPrEx>
        <w:trPr>
          <w:gridAfter w:val="1"/>
          <w:wAfter w:w="247" w:type="dxa"/>
          <w:trHeight w:val="311"/>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Дежурство</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tblPrEx>
          <w:jc w:val="center"/>
        </w:tblPrEx>
        <w:trPr>
          <w:gridAfter w:val="1"/>
          <w:wAfter w:w="247" w:type="dxa"/>
          <w:trHeight w:val="287"/>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Прогулки</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tblPrEx>
          <w:jc w:val="center"/>
        </w:tblPrEx>
        <w:trPr>
          <w:gridAfter w:val="1"/>
          <w:wAfter w:w="247" w:type="dxa"/>
          <w:trHeight w:val="263"/>
          <w:jc w:val="center"/>
        </w:trPr>
        <w:tc>
          <w:tcPr>
            <w:tcW w:w="9889" w:type="dxa"/>
            <w:gridSpan w:val="4"/>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Самостоятельная деятельность детей</w:t>
            </w:r>
          </w:p>
        </w:tc>
      </w:tr>
      <w:tr w:rsidR="000B33B6">
        <w:tblPrEx>
          <w:jc w:val="center"/>
        </w:tblPrEx>
        <w:trPr>
          <w:gridAfter w:val="1"/>
          <w:wAfter w:w="247" w:type="dxa"/>
          <w:trHeight w:val="277"/>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Игра</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r w:rsidR="000B33B6" w:rsidTr="005C3B9F">
        <w:tblPrEx>
          <w:jc w:val="center"/>
        </w:tblPrEx>
        <w:trPr>
          <w:gridAfter w:val="1"/>
          <w:wAfter w:w="247" w:type="dxa"/>
          <w:trHeight w:val="475"/>
          <w:jc w:val="center"/>
        </w:trPr>
        <w:tc>
          <w:tcPr>
            <w:tcW w:w="3935" w:type="dxa"/>
            <w:gridSpan w:val="2"/>
          </w:tcPr>
          <w:p w:rsidR="000B33B6" w:rsidRDefault="003C5CF0" w:rsidP="005C3B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деятельность детей в центрах развития</w:t>
            </w:r>
          </w:p>
        </w:tc>
        <w:tc>
          <w:tcPr>
            <w:tcW w:w="5954" w:type="dxa"/>
            <w:gridSpan w:val="2"/>
          </w:tcPr>
          <w:p w:rsidR="000B33B6" w:rsidRDefault="003C5CF0" w:rsidP="005C3B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bl>
    <w:p w:rsidR="000B33B6" w:rsidRDefault="000B33B6">
      <w:pPr>
        <w:autoSpaceDE w:val="0"/>
        <w:autoSpaceDN w:val="0"/>
        <w:adjustRightInd w:val="0"/>
        <w:spacing w:after="0" w:line="240" w:lineRule="auto"/>
        <w:rPr>
          <w:rFonts w:ascii="Times New Roman" w:eastAsia="Times New Roman" w:hAnsi="Times New Roman" w:cs="Times New Roman"/>
          <w:b/>
          <w:bCs/>
          <w:color w:val="E36C0A"/>
          <w:sz w:val="36"/>
          <w:szCs w:val="36"/>
        </w:rPr>
      </w:pPr>
    </w:p>
    <w:p w:rsidR="000B33B6" w:rsidRDefault="003C5CF0">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Календарный учебный график</w:t>
      </w:r>
    </w:p>
    <w:p w:rsidR="000B33B6" w:rsidRDefault="000B33B6">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0B33B6" w:rsidRDefault="000B33B6">
      <w:pPr>
        <w:autoSpaceDE w:val="0"/>
        <w:autoSpaceDN w:val="0"/>
        <w:adjustRightInd w:val="0"/>
        <w:spacing w:after="0" w:line="240" w:lineRule="auto"/>
        <w:ind w:firstLine="709"/>
        <w:jc w:val="center"/>
        <w:rPr>
          <w:rFonts w:ascii="Times New Roman" w:eastAsia="Times New Roman" w:hAnsi="Times New Roman" w:cs="Times New Roman"/>
          <w:b/>
          <w:bCs/>
          <w:color w:val="E36C0A"/>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5"/>
      </w:tblGrid>
      <w:tr w:rsidR="000B33B6">
        <w:trPr>
          <w:trHeight w:val="335"/>
        </w:trPr>
        <w:tc>
          <w:tcPr>
            <w:tcW w:w="2831" w:type="dxa"/>
            <w:vMerge w:val="restart"/>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6809" w:type="dxa"/>
            <w:shd w:val="clear" w:color="auto" w:fill="auto"/>
          </w:tcPr>
          <w:p w:rsidR="000B33B6" w:rsidRDefault="003C5C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Возрастные группы</w:t>
            </w:r>
          </w:p>
        </w:tc>
      </w:tr>
      <w:tr w:rsidR="000B33B6" w:rsidTr="00E31593">
        <w:trPr>
          <w:trHeight w:val="635"/>
        </w:trPr>
        <w:tc>
          <w:tcPr>
            <w:tcW w:w="2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0B33B6">
            <w:pPr>
              <w:spacing w:after="0" w:line="240" w:lineRule="auto"/>
              <w:rPr>
                <w:rFonts w:ascii="Times New Roman" w:eastAsia="Times New Roman" w:hAnsi="Times New Roman" w:cs="Times New Roman"/>
                <w:b/>
                <w:sz w:val="24"/>
                <w:szCs w:val="24"/>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Средняя группа </w:t>
            </w:r>
          </w:p>
          <w:p w:rsidR="000B33B6" w:rsidRDefault="003C5CF0" w:rsidP="00E315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(4-5лет)</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возрастных групп</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0B33B6">
        <w:trPr>
          <w:trHeight w:val="3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работы учреждения</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часовое пребывание детей</w:t>
            </w:r>
            <w:r>
              <w:rPr>
                <w:rFonts w:ascii="Times New Roman" w:eastAsia="Times New Roman" w:hAnsi="Times New Roman" w:cs="Times New Roman"/>
                <w:sz w:val="24"/>
                <w:szCs w:val="24"/>
              </w:rPr>
              <w:t>, кроме выходных и праздничных дней</w:t>
            </w:r>
            <w:r>
              <w:rPr>
                <w:rFonts w:ascii="Times New Roman" w:eastAsia="Calibri" w:hAnsi="Times New Roman" w:cs="Times New Roman"/>
                <w:sz w:val="24"/>
                <w:szCs w:val="24"/>
              </w:rPr>
              <w:t>, (07.00-19.00).</w:t>
            </w:r>
          </w:p>
        </w:tc>
      </w:tr>
      <w:tr w:rsidR="000B33B6">
        <w:trPr>
          <w:trHeight w:val="413"/>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учебного года</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сентября 2017г.</w:t>
            </w:r>
          </w:p>
        </w:tc>
      </w:tr>
      <w:tr w:rsidR="000B33B6">
        <w:trPr>
          <w:trHeight w:val="52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Окончание учебного года </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31 мая 2018г.</w:t>
            </w:r>
          </w:p>
        </w:tc>
      </w:tr>
      <w:tr w:rsidR="000B33B6">
        <w:trPr>
          <w:trHeight w:val="55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каникул</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Зимние – с 01 января по 8 января;</w:t>
            </w:r>
          </w:p>
          <w:p w:rsidR="000B33B6" w:rsidRDefault="003C5CF0">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Летние – с 01 июня по 31 августа.</w:t>
            </w:r>
          </w:p>
        </w:tc>
      </w:tr>
      <w:tr w:rsidR="000B33B6">
        <w:trPr>
          <w:trHeight w:val="19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Летний оздоровительный период</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1.06.2016г.-31.08.2016г.</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учебного года, всего</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39 недель </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учебной недели (дней).</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дней (с понедельника по пятницу)</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Недельная образовательная нагрузка, количество НОД</w:t>
            </w:r>
          </w:p>
        </w:tc>
        <w:tc>
          <w:tcPr>
            <w:tcW w:w="6809"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образование (количество кружков)</w:t>
            </w:r>
          </w:p>
        </w:tc>
        <w:tc>
          <w:tcPr>
            <w:tcW w:w="6809"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0B33B6">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недельной </w:t>
            </w:r>
            <w:r>
              <w:rPr>
                <w:rFonts w:ascii="Times New Roman" w:eastAsia="Times New Roman" w:hAnsi="Times New Roman" w:cs="Times New Roman"/>
                <w:sz w:val="24"/>
                <w:szCs w:val="24"/>
              </w:rPr>
              <w:lastRenderedPageBreak/>
              <w:t>образовательной нагрузки НОД (в минутах)</w:t>
            </w:r>
          </w:p>
        </w:tc>
        <w:tc>
          <w:tcPr>
            <w:tcW w:w="6809"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240</w:t>
            </w:r>
          </w:p>
        </w:tc>
      </w:tr>
      <w:tr w:rsidR="000B33B6">
        <w:trPr>
          <w:trHeight w:val="1629"/>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Регламентирование образовательного процесса (первая и вторая половина дня, перерыв между НОД)</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половина дня</w:t>
            </w:r>
          </w:p>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-перерыв 10мин</w:t>
            </w:r>
          </w:p>
        </w:tc>
      </w:tr>
      <w:tr w:rsidR="000B33B6">
        <w:trPr>
          <w:trHeight w:val="470"/>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Адаптационный период</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B33B6">
        <w:trPr>
          <w:trHeight w:val="262"/>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Первичный мониторинг</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19.10.2017 г. -30.10.2017 г.</w:t>
            </w:r>
          </w:p>
        </w:tc>
      </w:tr>
      <w:tr w:rsidR="000B33B6">
        <w:trPr>
          <w:trHeight w:val="26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мониторинг</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18.04.2018 г. -29.04.2018 г.</w:t>
            </w:r>
          </w:p>
        </w:tc>
      </w:tr>
      <w:tr w:rsidR="000B33B6">
        <w:trPr>
          <w:trHeight w:val="360"/>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Периодичность проведения родительских собраний</w:t>
            </w: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 собрание</w:t>
            </w:r>
            <w:r>
              <w:rPr>
                <w:rFonts w:ascii="Times New Roman" w:eastAsia="Calibri" w:hAnsi="Times New Roman" w:cs="Times New Roman"/>
                <w:sz w:val="24"/>
                <w:szCs w:val="24"/>
              </w:rPr>
              <w:t xml:space="preserve"> – сентябрь 2017 г.</w:t>
            </w:r>
          </w:p>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 собрание</w:t>
            </w:r>
            <w:r>
              <w:rPr>
                <w:rFonts w:ascii="Times New Roman" w:eastAsia="Calibri" w:hAnsi="Times New Roman" w:cs="Times New Roman"/>
                <w:sz w:val="24"/>
                <w:szCs w:val="24"/>
              </w:rPr>
              <w:t xml:space="preserve"> – март 2018 г.</w:t>
            </w:r>
          </w:p>
          <w:p w:rsidR="000B33B6" w:rsidRDefault="000B33B6">
            <w:pPr>
              <w:spacing w:after="0" w:line="240" w:lineRule="auto"/>
              <w:jc w:val="center"/>
              <w:rPr>
                <w:rFonts w:ascii="Times New Roman" w:eastAsia="Calibri" w:hAnsi="Times New Roman" w:cs="Times New Roman"/>
                <w:sz w:val="24"/>
                <w:szCs w:val="24"/>
              </w:rPr>
            </w:pPr>
          </w:p>
        </w:tc>
      </w:tr>
      <w:tr w:rsidR="000B33B6">
        <w:trPr>
          <w:trHeight w:val="2420"/>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Праздничные </w:t>
            </w:r>
          </w:p>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(выходные) дни</w:t>
            </w:r>
          </w:p>
          <w:p w:rsidR="000B33B6" w:rsidRDefault="000B33B6">
            <w:pPr>
              <w:spacing w:after="0" w:line="240" w:lineRule="auto"/>
              <w:rPr>
                <w:rFonts w:ascii="Times New Roman" w:eastAsia="Times New Roman" w:hAnsi="Times New Roman" w:cs="Times New Roman"/>
                <w:sz w:val="24"/>
                <w:szCs w:val="24"/>
              </w:rPr>
            </w:pPr>
          </w:p>
        </w:tc>
        <w:tc>
          <w:tcPr>
            <w:tcW w:w="6809"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2, 3, 4, 5, 6, 8 января</w:t>
            </w:r>
            <w:r>
              <w:rPr>
                <w:rFonts w:ascii="Times New Roman" w:eastAsia="Times New Roman" w:hAnsi="Times New Roman" w:cs="Times New Roman"/>
                <w:sz w:val="24"/>
                <w:szCs w:val="24"/>
              </w:rPr>
              <w:t xml:space="preserve"> — Новогодние каникулы </w:t>
            </w:r>
            <w:r>
              <w:rPr>
                <w:rFonts w:ascii="Times New Roman" w:eastAsia="Times New Roman" w:hAnsi="Times New Roman" w:cs="Times New Roman"/>
                <w:sz w:val="20"/>
                <w:szCs w:val="20"/>
              </w:rPr>
              <w:t>(в ред. Федерального закона от 23.04.2012 № 35-ФЗ);</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января</w:t>
            </w:r>
            <w:r>
              <w:rPr>
                <w:rFonts w:ascii="Times New Roman" w:eastAsia="Times New Roman" w:hAnsi="Times New Roman" w:cs="Times New Roman"/>
                <w:sz w:val="24"/>
                <w:szCs w:val="24"/>
              </w:rPr>
              <w:t xml:space="preserve"> — Рождество Христово;</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 февраля</w:t>
            </w:r>
            <w:r>
              <w:rPr>
                <w:rFonts w:ascii="Times New Roman" w:eastAsia="Times New Roman" w:hAnsi="Times New Roman" w:cs="Times New Roman"/>
                <w:sz w:val="24"/>
                <w:szCs w:val="24"/>
              </w:rPr>
              <w:t xml:space="preserve"> — День защитника Отечества;</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марта</w:t>
            </w:r>
            <w:r>
              <w:rPr>
                <w:rFonts w:ascii="Times New Roman" w:eastAsia="Times New Roman" w:hAnsi="Times New Roman" w:cs="Times New Roman"/>
                <w:sz w:val="24"/>
                <w:szCs w:val="24"/>
              </w:rPr>
              <w:t xml:space="preserve"> — Международный женский день;</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мая</w:t>
            </w:r>
            <w:r>
              <w:rPr>
                <w:rFonts w:ascii="Times New Roman" w:eastAsia="Times New Roman" w:hAnsi="Times New Roman" w:cs="Times New Roman"/>
                <w:sz w:val="24"/>
                <w:szCs w:val="24"/>
              </w:rPr>
              <w:t xml:space="preserve"> — Праздник Весны и Труда;</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мая</w:t>
            </w:r>
            <w:r>
              <w:rPr>
                <w:rFonts w:ascii="Times New Roman" w:eastAsia="Times New Roman" w:hAnsi="Times New Roman" w:cs="Times New Roman"/>
                <w:sz w:val="24"/>
                <w:szCs w:val="24"/>
              </w:rPr>
              <w:t xml:space="preserve"> — День Победы;</w:t>
            </w:r>
          </w:p>
          <w:p w:rsidR="000B33B6" w:rsidRDefault="003C5C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июня</w:t>
            </w:r>
            <w:r>
              <w:rPr>
                <w:rFonts w:ascii="Times New Roman" w:eastAsia="Times New Roman" w:hAnsi="Times New Roman" w:cs="Times New Roman"/>
                <w:sz w:val="24"/>
                <w:szCs w:val="24"/>
              </w:rPr>
              <w:t xml:space="preserve"> — День России;</w:t>
            </w:r>
          </w:p>
          <w:p w:rsidR="000B33B6" w:rsidRDefault="003C5C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ноября</w:t>
            </w:r>
            <w:r>
              <w:rPr>
                <w:rFonts w:ascii="Times New Roman" w:eastAsia="Times New Roman" w:hAnsi="Times New Roman" w:cs="Times New Roman"/>
                <w:sz w:val="24"/>
                <w:szCs w:val="24"/>
              </w:rPr>
              <w:t xml:space="preserve"> — День народного единства.</w:t>
            </w:r>
          </w:p>
        </w:tc>
      </w:tr>
      <w:tr w:rsidR="000B33B6">
        <w:trPr>
          <w:trHeight w:val="237"/>
        </w:trPr>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Праздничные мероприятия и развлечения       </w:t>
            </w:r>
          </w:p>
        </w:tc>
      </w:tr>
      <w:tr w:rsidR="000B33B6">
        <w:trPr>
          <w:trHeight w:val="1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0B33B6">
            <w:pPr>
              <w:spacing w:after="0" w:line="240" w:lineRule="auto"/>
              <w:jc w:val="center"/>
              <w:rPr>
                <w:rFonts w:ascii="Times New Roman" w:eastAsia="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B33B6" w:rsidRDefault="003C5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Старшая группа </w:t>
            </w:r>
          </w:p>
          <w:p w:rsidR="000B33B6" w:rsidRDefault="003C5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 лет)</w:t>
            </w:r>
          </w:p>
          <w:p w:rsidR="000B33B6" w:rsidRDefault="000B33B6">
            <w:pPr>
              <w:spacing w:after="0" w:line="240" w:lineRule="auto"/>
              <w:jc w:val="center"/>
              <w:rPr>
                <w:rFonts w:ascii="Times New Roman" w:eastAsia="Times New Roman" w:hAnsi="Times New Roman" w:cs="Times New Roman"/>
                <w:sz w:val="20"/>
                <w:szCs w:val="20"/>
              </w:rPr>
            </w:pPr>
          </w:p>
        </w:tc>
      </w:tr>
      <w:tr w:rsidR="000B33B6">
        <w:trPr>
          <w:trHeight w:val="11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знаний»</w:t>
            </w:r>
          </w:p>
        </w:tc>
      </w:tr>
      <w:tr w:rsidR="000B33B6">
        <w:trPr>
          <w:trHeight w:val="11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Осенние праздники «Покровская ярмарка»</w:t>
            </w:r>
          </w:p>
        </w:tc>
      </w:tr>
      <w:tr w:rsidR="000B33B6">
        <w:trPr>
          <w:trHeight w:val="8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 для мам», посвященных Дню матери</w:t>
            </w:r>
          </w:p>
        </w:tc>
      </w:tr>
      <w:tr w:rsidR="000B33B6">
        <w:trPr>
          <w:trHeight w:val="135"/>
        </w:trPr>
        <w:tc>
          <w:tcPr>
            <w:tcW w:w="2836" w:type="dxa"/>
            <w:vMerge w:val="restart"/>
            <w:tcBorders>
              <w:top w:val="single" w:sz="4" w:space="0" w:color="auto"/>
              <w:left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утренники</w:t>
            </w:r>
          </w:p>
        </w:tc>
      </w:tr>
      <w:tr w:rsidR="000B33B6">
        <w:trPr>
          <w:trHeight w:val="165"/>
        </w:trPr>
        <w:tc>
          <w:tcPr>
            <w:tcW w:w="2836" w:type="dxa"/>
            <w:vMerge/>
            <w:tcBorders>
              <w:left w:val="single" w:sz="4" w:space="0" w:color="auto"/>
              <w:bottom w:val="single" w:sz="4" w:space="0" w:color="auto"/>
              <w:right w:val="single" w:sz="4" w:space="0" w:color="auto"/>
            </w:tcBorders>
            <w:shd w:val="clear" w:color="auto" w:fill="auto"/>
            <w:vAlign w:val="center"/>
          </w:tcPr>
          <w:p w:rsidR="000B33B6" w:rsidRDefault="000B33B6">
            <w:pPr>
              <w:spacing w:after="0" w:line="240" w:lineRule="auto"/>
              <w:rPr>
                <w:rFonts w:ascii="Times New Roman" w:eastAsia="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Святки  (игровые забавы в группах и на улице)</w:t>
            </w:r>
          </w:p>
        </w:tc>
      </w:tr>
      <w:tr w:rsidR="000B33B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праздники «День Защитника Отечества»</w:t>
            </w:r>
          </w:p>
        </w:tc>
      </w:tr>
      <w:tr w:rsidR="000B33B6">
        <w:trPr>
          <w:trHeight w:val="135"/>
        </w:trPr>
        <w:tc>
          <w:tcPr>
            <w:tcW w:w="2836" w:type="dxa"/>
            <w:tcBorders>
              <w:top w:val="single" w:sz="4" w:space="0" w:color="auto"/>
              <w:left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посвященные Международному Женскому Дню</w:t>
            </w:r>
          </w:p>
        </w:tc>
      </w:tr>
      <w:tr w:rsidR="000B33B6">
        <w:trPr>
          <w:trHeight w:val="240"/>
        </w:trPr>
        <w:tc>
          <w:tcPr>
            <w:tcW w:w="2836" w:type="dxa"/>
            <w:vMerge w:val="restart"/>
            <w:tcBorders>
              <w:top w:val="single" w:sz="4" w:space="0" w:color="auto"/>
              <w:left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 группах «День птиц»</w:t>
            </w:r>
          </w:p>
        </w:tc>
      </w:tr>
      <w:tr w:rsidR="000B33B6">
        <w:trPr>
          <w:trHeight w:val="204"/>
        </w:trPr>
        <w:tc>
          <w:tcPr>
            <w:tcW w:w="2836" w:type="dxa"/>
            <w:vMerge/>
            <w:tcBorders>
              <w:top w:val="single" w:sz="4" w:space="0" w:color="auto"/>
              <w:left w:val="single" w:sz="4" w:space="0" w:color="auto"/>
              <w:right w:val="single" w:sz="4" w:space="0" w:color="auto"/>
            </w:tcBorders>
            <w:shd w:val="clear" w:color="auto" w:fill="auto"/>
            <w:vAlign w:val="center"/>
          </w:tcPr>
          <w:p w:rsidR="000B33B6" w:rsidRDefault="000B33B6">
            <w:pPr>
              <w:spacing w:after="0" w:line="240" w:lineRule="auto"/>
              <w:jc w:val="center"/>
              <w:rPr>
                <w:rFonts w:ascii="Times New Roman" w:eastAsia="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развлечение «В здоровом теле – здоровый дух»</w:t>
            </w:r>
          </w:p>
        </w:tc>
      </w:tr>
      <w:tr w:rsidR="000B33B6">
        <w:trPr>
          <w:trHeight w:val="111"/>
        </w:trPr>
        <w:tc>
          <w:tcPr>
            <w:tcW w:w="2836" w:type="dxa"/>
            <w:vMerge/>
            <w:tcBorders>
              <w:left w:val="single" w:sz="4" w:space="0" w:color="auto"/>
              <w:bottom w:val="single" w:sz="4" w:space="0" w:color="auto"/>
              <w:right w:val="single" w:sz="4" w:space="0" w:color="auto"/>
            </w:tcBorders>
            <w:shd w:val="clear" w:color="auto" w:fill="auto"/>
            <w:vAlign w:val="center"/>
          </w:tcPr>
          <w:p w:rsidR="000B33B6" w:rsidRDefault="000B33B6">
            <w:pPr>
              <w:spacing w:after="0" w:line="240" w:lineRule="auto"/>
              <w:jc w:val="center"/>
              <w:rPr>
                <w:rFonts w:ascii="Times New Roman" w:eastAsia="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«День Земли»</w:t>
            </w:r>
          </w:p>
        </w:tc>
      </w:tr>
      <w:tr w:rsidR="000B33B6" w:rsidTr="005C3B9F">
        <w:trPr>
          <w:trHeight w:val="687"/>
        </w:trPr>
        <w:tc>
          <w:tcPr>
            <w:tcW w:w="2836" w:type="dxa"/>
            <w:tcBorders>
              <w:top w:val="single" w:sz="4" w:space="0" w:color="auto"/>
              <w:left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6804" w:type="dxa"/>
            <w:tcBorders>
              <w:top w:val="single" w:sz="4" w:space="0" w:color="auto"/>
              <w:left w:val="single" w:sz="4" w:space="0" w:color="auto"/>
              <w:right w:val="single" w:sz="4" w:space="0" w:color="auto"/>
            </w:tcBorders>
            <w:shd w:val="clear" w:color="auto" w:fill="auto"/>
            <w:vAlign w:val="center"/>
          </w:tcPr>
          <w:p w:rsidR="000B33B6" w:rsidRDefault="003C5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Музыкально-литературная композиция «День Победы»</w:t>
            </w:r>
          </w:p>
        </w:tc>
      </w:tr>
    </w:tbl>
    <w:p w:rsidR="000B33B6" w:rsidRDefault="000B33B6" w:rsidP="005C3B9F">
      <w:pPr>
        <w:spacing w:after="0" w:line="240" w:lineRule="auto"/>
        <w:rPr>
          <w:rFonts w:ascii="Times New Roman" w:eastAsia="Calibri" w:hAnsi="Times New Roman" w:cs="Times New Roman"/>
          <w:b/>
          <w:bCs/>
          <w:sz w:val="28"/>
          <w:szCs w:val="28"/>
        </w:rPr>
      </w:pPr>
    </w:p>
    <w:p w:rsidR="008B6372" w:rsidRDefault="008B6372">
      <w:pPr>
        <w:spacing w:after="0" w:line="240" w:lineRule="auto"/>
        <w:ind w:left="1080"/>
        <w:jc w:val="center"/>
        <w:rPr>
          <w:rFonts w:ascii="Times New Roman" w:eastAsia="Calibri" w:hAnsi="Times New Roman" w:cs="Times New Roman"/>
          <w:b/>
          <w:bCs/>
          <w:sz w:val="28"/>
          <w:szCs w:val="28"/>
        </w:rPr>
      </w:pPr>
    </w:p>
    <w:p w:rsidR="008B6372" w:rsidRDefault="008B6372">
      <w:pPr>
        <w:spacing w:after="0" w:line="240" w:lineRule="auto"/>
        <w:ind w:left="1080"/>
        <w:jc w:val="center"/>
        <w:rPr>
          <w:rFonts w:ascii="Times New Roman" w:eastAsia="Calibri" w:hAnsi="Times New Roman" w:cs="Times New Roman"/>
          <w:b/>
          <w:bCs/>
          <w:sz w:val="28"/>
          <w:szCs w:val="28"/>
        </w:rPr>
      </w:pPr>
    </w:p>
    <w:p w:rsidR="000B33B6" w:rsidRDefault="003C5CF0" w:rsidP="008B637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Содержание работы по освоению образовательных областей</w:t>
      </w:r>
    </w:p>
    <w:p w:rsidR="000B33B6" w:rsidRDefault="000B33B6">
      <w:pPr>
        <w:autoSpaceDE w:val="0"/>
        <w:autoSpaceDN w:val="0"/>
        <w:adjustRightInd w:val="0"/>
        <w:spacing w:after="0" w:line="240" w:lineRule="auto"/>
        <w:rPr>
          <w:rFonts w:ascii="Times New Roman" w:eastAsia="Times New Roman" w:hAnsi="Times New Roman" w:cs="Times New Roman"/>
          <w:b/>
          <w:bCs/>
          <w:color w:val="E36C0A"/>
          <w:sz w:val="24"/>
          <w:szCs w:val="24"/>
        </w:rPr>
      </w:pPr>
    </w:p>
    <w:p w:rsidR="000B33B6" w:rsidRDefault="003C5CF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Комплексно-тем</w:t>
      </w:r>
      <w:r w:rsidR="008B6372">
        <w:rPr>
          <w:rFonts w:ascii="Times New Roman" w:eastAsia="Times New Roman" w:hAnsi="Times New Roman" w:cs="Times New Roman"/>
          <w:b/>
          <w:bCs/>
          <w:sz w:val="24"/>
          <w:szCs w:val="24"/>
        </w:rPr>
        <w:t>атическое планирование в средней</w:t>
      </w:r>
      <w:r>
        <w:rPr>
          <w:rFonts w:ascii="Times New Roman" w:eastAsia="Times New Roman" w:hAnsi="Times New Roman" w:cs="Times New Roman"/>
          <w:b/>
          <w:bCs/>
          <w:sz w:val="24"/>
          <w:szCs w:val="24"/>
        </w:rPr>
        <w:t xml:space="preserve"> группе</w:t>
      </w:r>
    </w:p>
    <w:p w:rsidR="000B33B6" w:rsidRDefault="000B33B6">
      <w:pPr>
        <w:autoSpaceDE w:val="0"/>
        <w:autoSpaceDN w:val="0"/>
        <w:adjustRightInd w:val="0"/>
        <w:spacing w:after="0" w:line="240" w:lineRule="auto"/>
        <w:rPr>
          <w:rFonts w:ascii="Times New Roman" w:eastAsia="Times New Roman" w:hAnsi="Times New Roman" w:cs="Times New Roman"/>
          <w:b/>
          <w:bCs/>
          <w:color w:val="E36C0A"/>
          <w:sz w:val="24"/>
          <w:szCs w:val="24"/>
        </w:rPr>
      </w:pPr>
    </w:p>
    <w:tbl>
      <w:tblPr>
        <w:tblW w:w="9781" w:type="dxa"/>
        <w:tblInd w:w="-102" w:type="dxa"/>
        <w:tblLayout w:type="fixed"/>
        <w:tblCellMar>
          <w:left w:w="40" w:type="dxa"/>
          <w:right w:w="40" w:type="dxa"/>
        </w:tblCellMar>
        <w:tblLook w:val="0000"/>
      </w:tblPr>
      <w:tblGrid>
        <w:gridCol w:w="1702"/>
        <w:gridCol w:w="4819"/>
        <w:gridCol w:w="1276"/>
        <w:gridCol w:w="1984"/>
      </w:tblGrid>
      <w:tr w:rsidR="000B33B6">
        <w:tc>
          <w:tcPr>
            <w:tcW w:w="1702" w:type="dxa"/>
            <w:tcBorders>
              <w:top w:val="single" w:sz="6" w:space="0" w:color="auto"/>
              <w:left w:val="single" w:sz="4" w:space="0" w:color="auto"/>
              <w:bottom w:val="single" w:sz="6" w:space="0" w:color="auto"/>
              <w:right w:val="single" w:sz="6" w:space="0" w:color="auto"/>
            </w:tcBorders>
          </w:tcPr>
          <w:p w:rsidR="000B33B6" w:rsidRDefault="003C5CF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Развернутое 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Период</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Итоговые</w:t>
            </w:r>
            <w:r>
              <w:rPr>
                <w:rFonts w:ascii="Times New Roman" w:eastAsia="Times New Roman" w:hAnsi="Times New Roman" w:cs="Times New Roman"/>
                <w:b/>
                <w:bCs/>
                <w:sz w:val="24"/>
                <w:szCs w:val="24"/>
              </w:rPr>
              <w:t xml:space="preserve"> мероприятия</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знаний</w:t>
            </w:r>
          </w:p>
          <w:p w:rsidR="000B33B6" w:rsidRDefault="000B33B6">
            <w:pPr>
              <w:autoSpaceDE w:val="0"/>
              <w:autoSpaceDN w:val="0"/>
              <w:adjustRightInd w:val="0"/>
              <w:spacing w:after="0" w:line="240" w:lineRule="auto"/>
              <w:ind w:firstLine="709"/>
              <w:jc w:val="both"/>
              <w:rPr>
                <w:rFonts w:ascii="Times New Roman" w:eastAsia="Times New Roman" w:hAnsi="Times New Roman" w:cs="Times New Roman"/>
                <w:b/>
                <w:bCs/>
                <w:smallCaps/>
                <w:sz w:val="24"/>
                <w:szCs w:val="24"/>
              </w:rPr>
            </w:pP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Развитие у детей познавательной мотивации, </w:t>
            </w:r>
            <w:r>
              <w:rPr>
                <w:rFonts w:ascii="Times New Roman" w:eastAsia="Times New Roman" w:hAnsi="Times New Roman" w:cs="Times New Roman"/>
                <w:sz w:val="24"/>
                <w:szCs w:val="24"/>
              </w:rPr>
              <w:lastRenderedPageBreak/>
              <w:t xml:space="preserve">интерес </w:t>
            </w:r>
            <w:r>
              <w:rPr>
                <w:rFonts w:ascii="Times New Roman" w:eastAsia="Times New Roman" w:hAnsi="Times New Roman" w:cs="Times New Roman"/>
                <w:iCs/>
                <w:sz w:val="24"/>
                <w:szCs w:val="24"/>
              </w:rPr>
              <w:t>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школе, книгам. Формирование дружеского, доброжелательного отношения между детьми. Продолжение знакомства с детским садом как ближайшим социальным окружением ребенка (обратить внимание на про 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неделя </w:t>
            </w:r>
            <w:r>
              <w:rPr>
                <w:rFonts w:ascii="Times New Roman" w:eastAsia="Times New Roman" w:hAnsi="Times New Roman" w:cs="Times New Roman"/>
                <w:sz w:val="24"/>
                <w:szCs w:val="24"/>
              </w:rPr>
              <w:lastRenderedPageBreak/>
              <w:t>августа</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Праздник «День </w:t>
            </w:r>
            <w:r>
              <w:rPr>
                <w:rFonts w:ascii="Times New Roman" w:eastAsia="Times New Roman" w:hAnsi="Times New Roman" w:cs="Times New Roman"/>
                <w:sz w:val="24"/>
                <w:szCs w:val="24"/>
              </w:rPr>
              <w:lastRenderedPageBreak/>
              <w:t>знаний».</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Мониторинг</w:t>
            </w:r>
          </w:p>
        </w:tc>
        <w:tc>
          <w:tcPr>
            <w:tcW w:w="4819" w:type="dxa"/>
            <w:tcBorders>
              <w:top w:val="single" w:sz="6" w:space="0" w:color="auto"/>
              <w:left w:val="single" w:sz="6" w:space="0" w:color="auto"/>
              <w:bottom w:val="single" w:sz="6" w:space="0" w:color="auto"/>
              <w:right w:val="single" w:sz="6" w:space="0" w:color="auto"/>
            </w:tcBorders>
          </w:tcPr>
          <w:p w:rsidR="000B33B6" w:rsidRDefault="000B33B6">
            <w:pPr>
              <w:autoSpaceDE w:val="0"/>
              <w:autoSpaceDN w:val="0"/>
              <w:adjustRightInd w:val="0"/>
              <w:spacing w:after="0" w:line="240" w:lineRule="auto"/>
              <w:ind w:right="102" w:firstLine="386"/>
              <w:jc w:val="both"/>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недели сентября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персональных карт детей.</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w:t>
            </w:r>
          </w:p>
          <w:p w:rsidR="000B33B6" w:rsidRDefault="000B33B6">
            <w:pPr>
              <w:autoSpaceDE w:val="0"/>
              <w:autoSpaceDN w:val="0"/>
              <w:adjustRightInd w:val="0"/>
              <w:spacing w:after="0" w:line="240" w:lineRule="auto"/>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w:t>
            </w:r>
            <w:r>
              <w:rPr>
                <w:rFonts w:ascii="Times New Roman" w:eastAsia="Calibri" w:hAnsi="Times New Roman" w:cs="Times New Roman"/>
                <w:bCs/>
                <w:sz w:val="24"/>
                <w:szCs w:val="24"/>
              </w:rPr>
              <w:t xml:space="preserve">в </w:t>
            </w:r>
            <w:r>
              <w:rPr>
                <w:rFonts w:ascii="Times New Roman" w:eastAsia="Times New Roman" w:hAnsi="Times New Roman" w:cs="Times New Roman"/>
                <w:sz w:val="24"/>
                <w:szCs w:val="24"/>
              </w:rPr>
              <w:t>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представлений об экосистемах, природных зонах. Расширение представлений о неживой природе.</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неделя сентября - 3 неделя октября </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p>
          <w:p w:rsidR="000B33B6" w:rsidRDefault="003C5CF0">
            <w:pPr>
              <w:autoSpaceDE w:val="0"/>
              <w:autoSpaceDN w:val="0"/>
              <w:adjustRightInd w:val="0"/>
              <w:spacing w:after="0" w:line="240"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единства</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чувства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октября – 1 неделя ноября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w:t>
            </w:r>
          </w:p>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народного единства». Выставка</w:t>
            </w:r>
          </w:p>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pacing w:val="10"/>
                <w:sz w:val="24"/>
                <w:szCs w:val="24"/>
              </w:rPr>
              <w:t>Я</w:t>
            </w:r>
            <w:r>
              <w:rPr>
                <w:rFonts w:ascii="Times New Roman" w:eastAsia="Times New Roman" w:hAnsi="Times New Roman" w:cs="Times New Roman"/>
                <w:i/>
                <w:iCs/>
                <w:spacing w:val="10"/>
                <w:sz w:val="24"/>
                <w:szCs w:val="24"/>
              </w:rPr>
              <w:t xml:space="preserve"> </w:t>
            </w:r>
            <w:r>
              <w:rPr>
                <w:rFonts w:ascii="Times New Roman" w:eastAsia="Times New Roman" w:hAnsi="Times New Roman" w:cs="Times New Roman"/>
                <w:sz w:val="24"/>
                <w:szCs w:val="24"/>
              </w:rPr>
              <w:t>вырасту здоровым</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знаний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недели ноября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здоровья, спортивное мероприятие</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sz w:val="24"/>
                <w:szCs w:val="24"/>
              </w:rPr>
            </w:pPr>
            <w:r>
              <w:rPr>
                <w:rFonts w:ascii="Times New Roman" w:eastAsia="Times New Roman" w:hAnsi="Times New Roman" w:cs="Times New Roman"/>
                <w:sz w:val="24"/>
                <w:szCs w:val="24"/>
              </w:rPr>
              <w:t>Зима</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Продолжение знакомства детей с зимой как: временем года, с зимними вида ми спорта. Формирование первичного исследовательского и познавательного интереса через экспериментирование с </w:t>
            </w:r>
            <w:r>
              <w:rPr>
                <w:rFonts w:ascii="Times New Roman" w:eastAsia="Times New Roman" w:hAnsi="Times New Roman" w:cs="Times New Roman"/>
                <w:sz w:val="24"/>
                <w:szCs w:val="24"/>
              </w:rPr>
              <w:lastRenderedPageBreak/>
              <w:t>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недели декабря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детского творчества.</w:t>
            </w:r>
          </w:p>
        </w:tc>
      </w:tr>
      <w:tr w:rsidR="000B33B6">
        <w:trPr>
          <w:trHeight w:val="3292"/>
        </w:trPr>
        <w:tc>
          <w:tcPr>
            <w:tcW w:w="1702"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Новый год</w:t>
            </w:r>
          </w:p>
        </w:tc>
        <w:tc>
          <w:tcPr>
            <w:tcW w:w="4819"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к активному разнообразному участию в подготовке к празднику и его проведении. Воспитание чувство удовлетворения от участия в коллективной предпраздничной деятельности.</w:t>
            </w:r>
          </w:p>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Закладывание основ праздничной культуры.</w:t>
            </w:r>
          </w:p>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эмоционально положительного   отношения к предстоящему празднику, желания активно участвовать </w:t>
            </w:r>
            <w:r>
              <w:rPr>
                <w:rFonts w:ascii="Times New Roman" w:eastAsia="Calibri" w:hAnsi="Times New Roman" w:cs="Times New Roman"/>
                <w:bCs/>
                <w:sz w:val="24"/>
                <w:szCs w:val="24"/>
              </w:rPr>
              <w:t>в</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rPr>
              <w:t>его подготовке.</w:t>
            </w:r>
          </w:p>
          <w:p w:rsidR="000B33B6" w:rsidRDefault="003C5CF0">
            <w:pPr>
              <w:widowControl w:val="0"/>
              <w:autoSpaceDE w:val="0"/>
              <w:autoSpaceDN w:val="0"/>
              <w:adjustRightInd w:val="0"/>
              <w:spacing w:after="0" w:line="276" w:lineRule="exact"/>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Поощрение стремления поздравить близких с праздником, преподнести подарки, сделанные своими руками. Знакомство с традициями празднования Нового года </w:t>
            </w:r>
            <w:r>
              <w:rPr>
                <w:rFonts w:ascii="Times New Roman" w:eastAsia="Times New Roman" w:hAnsi="Times New Roman" w:cs="Times New Roman"/>
                <w:bCs/>
                <w:spacing w:val="-10"/>
                <w:sz w:val="24"/>
                <w:szCs w:val="24"/>
              </w:rPr>
              <w:t>в</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z w:val="24"/>
                <w:szCs w:val="24"/>
              </w:rPr>
              <w:t>различных странах.</w:t>
            </w:r>
          </w:p>
        </w:tc>
        <w:tc>
          <w:tcPr>
            <w:tcW w:w="1276"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недели декабря</w:t>
            </w:r>
          </w:p>
        </w:tc>
        <w:tc>
          <w:tcPr>
            <w:tcW w:w="1984"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 «Новый год». </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rPr>
          <w:trHeight w:val="1552"/>
        </w:trPr>
        <w:tc>
          <w:tcPr>
            <w:tcW w:w="1702"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firstLine="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природы</w:t>
            </w:r>
          </w:p>
        </w:tc>
        <w:tc>
          <w:tcPr>
            <w:tcW w:w="4819"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right="102" w:firstLine="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представления детей о домашних животных, их повадках, зависимости от человека. Расширение представлений о диких животных: где живут, как добывают пищу и готовятся к зимней спячке. Продолжение знакомства с птицами.  Знакомство с многообразием родной природы; растениями и животными различных климатических зон.</w:t>
            </w:r>
          </w:p>
        </w:tc>
        <w:tc>
          <w:tcPr>
            <w:tcW w:w="1276"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2-4 недели января</w:t>
            </w:r>
          </w:p>
        </w:tc>
        <w:tc>
          <w:tcPr>
            <w:tcW w:w="1984"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с детьми альбомов о животных (подбор картинок, фотографий, детских рисунков и рассказов)</w:t>
            </w:r>
          </w:p>
        </w:tc>
      </w:tr>
      <w:tr w:rsidR="000B33B6">
        <w:trPr>
          <w:trHeight w:val="1552"/>
        </w:trPr>
        <w:tc>
          <w:tcPr>
            <w:tcW w:w="1702"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город, моя страна</w:t>
            </w:r>
          </w:p>
        </w:tc>
        <w:tc>
          <w:tcPr>
            <w:tcW w:w="4819"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представлений детей </w:t>
            </w:r>
            <w:r>
              <w:rPr>
                <w:rFonts w:ascii="Times New Roman" w:eastAsia="Times New Roman" w:hAnsi="Times New Roman" w:cs="Times New Roman"/>
                <w:iCs/>
                <w:sz w:val="24"/>
                <w:szCs w:val="24"/>
              </w:rPr>
              <w:t>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родном крае, городе. Продолжение знакомства с достопримечательностями региона, в котором </w:t>
            </w:r>
            <w:r>
              <w:rPr>
                <w:rFonts w:ascii="Times New Roman" w:eastAsia="Times New Roman" w:hAnsi="Times New Roman" w:cs="Times New Roman"/>
                <w:iCs/>
                <w:sz w:val="24"/>
                <w:szCs w:val="24"/>
              </w:rPr>
              <w:t>живут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дети.</w:t>
            </w:r>
          </w:p>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любви к «малой Родине», гордость за достижения своей страны. </w:t>
            </w:r>
          </w:p>
        </w:tc>
        <w:tc>
          <w:tcPr>
            <w:tcW w:w="1276"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sz w:val="24"/>
                <w:szCs w:val="24"/>
              </w:rPr>
            </w:pPr>
            <w:r>
              <w:rPr>
                <w:rFonts w:ascii="Times New Roman" w:eastAsia="Times New Roman" w:hAnsi="Times New Roman" w:cs="Times New Roman"/>
                <w:sz w:val="24"/>
                <w:szCs w:val="24"/>
              </w:rPr>
              <w:t>1-2 недели февраля</w:t>
            </w:r>
          </w:p>
        </w:tc>
        <w:tc>
          <w:tcPr>
            <w:tcW w:w="1984" w:type="dxa"/>
            <w:tcBorders>
              <w:top w:val="single" w:sz="6" w:space="0" w:color="auto"/>
              <w:left w:val="single" w:sz="6" w:space="0" w:color="auto"/>
              <w:right w:val="single" w:sz="6" w:space="0" w:color="auto"/>
            </w:tcBorders>
          </w:tcPr>
          <w:p w:rsidR="000B33B6" w:rsidRDefault="003C5CF0">
            <w:pPr>
              <w:autoSpaceDE w:val="0"/>
              <w:autoSpaceDN w:val="0"/>
              <w:adjustRightInd w:val="0"/>
              <w:spacing w:after="0" w:line="240" w:lineRule="auto"/>
              <w:ind w:firstLine="244"/>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w:t>
            </w:r>
          </w:p>
          <w:p w:rsidR="000B33B6" w:rsidRDefault="003C5CF0">
            <w:pPr>
              <w:autoSpaceDE w:val="0"/>
              <w:autoSpaceDN w:val="0"/>
              <w:adjustRightInd w:val="0"/>
              <w:spacing w:after="0" w:line="240" w:lineRule="auto"/>
              <w:ind w:firstLine="244"/>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sz w:val="24"/>
                <w:szCs w:val="24"/>
              </w:rPr>
            </w:pPr>
            <w:r>
              <w:rPr>
                <w:rFonts w:ascii="Times New Roman" w:eastAsia="Times New Roman" w:hAnsi="Times New Roman" w:cs="Times New Roman"/>
                <w:sz w:val="24"/>
                <w:szCs w:val="24"/>
              </w:rPr>
              <w:t>День</w:t>
            </w:r>
          </w:p>
          <w:p w:rsidR="000B33B6" w:rsidRDefault="003C5CF0">
            <w:pPr>
              <w:autoSpaceDE w:val="0"/>
              <w:autoSpaceDN w:val="0"/>
              <w:adjustRightInd w:val="0"/>
              <w:spacing w:after="0" w:line="240" w:lineRule="auto"/>
              <w:ind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защитника Отечества</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w:t>
            </w:r>
            <w:r>
              <w:rPr>
                <w:rFonts w:ascii="Times New Roman" w:eastAsia="Times New Roman" w:hAnsi="Times New Roman" w:cs="Times New Roman"/>
                <w:bCs/>
                <w:spacing w:val="-10"/>
                <w:sz w:val="24"/>
                <w:szCs w:val="24"/>
              </w:rPr>
              <w:t>в</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z w:val="24"/>
                <w:szCs w:val="24"/>
              </w:rPr>
              <w:t>годы войн храбро сражались и защищали нашу страну от врагов прадеды, деды, отцы. Воспитание детей в духе патриотизма, любви к Родине. Знакомство детей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 щитниками Родины; воспитание в девочках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336"/>
              <w:rPr>
                <w:rFonts w:ascii="Times New Roman" w:eastAsia="Times New Roman" w:hAnsi="Times New Roman" w:cs="Times New Roman"/>
                <w:b/>
                <w:sz w:val="24"/>
                <w:szCs w:val="24"/>
              </w:rPr>
            </w:pPr>
            <w:r>
              <w:rPr>
                <w:rFonts w:ascii="Times New Roman" w:eastAsia="Times New Roman" w:hAnsi="Times New Roman" w:cs="Times New Roman"/>
                <w:bCs/>
                <w:sz w:val="24"/>
                <w:szCs w:val="24"/>
              </w:rPr>
              <w:t>3 неделя февраля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защитника Отечества» Выставка</w:t>
            </w:r>
          </w:p>
          <w:p w:rsidR="000B33B6" w:rsidRDefault="003C5CF0">
            <w:pPr>
              <w:autoSpaceDE w:val="0"/>
              <w:autoSpaceDN w:val="0"/>
              <w:adjustRightInd w:val="0"/>
              <w:spacing w:after="0" w:line="240" w:lineRule="auto"/>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Международный женский день </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w:t>
            </w:r>
            <w:r>
              <w:rPr>
                <w:rFonts w:ascii="Times New Roman" w:eastAsia="Times New Roman" w:hAnsi="Times New Roman" w:cs="Times New Roman"/>
                <w:bCs/>
                <w:spacing w:val="-10"/>
                <w:sz w:val="24"/>
                <w:szCs w:val="24"/>
              </w:rPr>
              <w:t>в</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sz w:val="24"/>
                <w:szCs w:val="24"/>
              </w:rPr>
              <w:t xml:space="preserve">мальчиках представлений о том, что мужчины должны внимательно и уважительно относиться к женщинам. Привлечение детей </w:t>
            </w:r>
            <w:r>
              <w:rPr>
                <w:rFonts w:ascii="Times New Roman" w:eastAsia="Times New Roman" w:hAnsi="Times New Roman" w:cs="Times New Roman"/>
                <w:iCs/>
                <w:sz w:val="24"/>
                <w:szCs w:val="24"/>
              </w:rPr>
              <w:t>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изготовлению подарков маме, бабушке, воспитателям. Воспитание бережного и чуткого отношения к самым близким людям, потребности радовать 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февраля – 1 неделя марта</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»8 Марта». Выставка</w:t>
            </w:r>
          </w:p>
          <w:p w:rsidR="000B33B6" w:rsidRDefault="003C5CF0">
            <w:pPr>
              <w:autoSpaceDE w:val="0"/>
              <w:autoSpaceDN w:val="0"/>
              <w:adjustRightInd w:val="0"/>
              <w:spacing w:after="0" w:line="240" w:lineRule="auto"/>
              <w:ind w:firstLine="102"/>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Народная культура и традиции</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знакомства детей с народными традициями и обычаями, с народным декоративно - прикладным искусством (Городец, Полхов, Гжель), Расширение представлений о народных игрушках (матрешки — городецкая, богородская; бирюльки). Знакомство с национальным декоративно прикладный искусством. Рассказы о русской избе и других строениях, их внутреннем убранстве, предметах быта, одежды.</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недели марта</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Фольклорный</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детей обобщенных представлений о весне как времени года,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марта – 3 неделя апреля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«Весна красна». </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Земли — 22 апреля. 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Победы</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детей в духе патриотизма, любви к Родине. Расширение знаний </w:t>
            </w:r>
            <w:r>
              <w:rPr>
                <w:rFonts w:ascii="Times New Roman" w:eastAsia="Times New Roman" w:hAnsi="Times New Roman" w:cs="Times New Roman"/>
                <w:iCs/>
                <w:sz w:val="24"/>
                <w:szCs w:val="24"/>
              </w:rPr>
              <w:t>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героях Великой Отечественной войны, о победе нашей страны в войне. Знакомство с памятниками героям      Великой Отечественной войны.</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неделя апреля – 1 неделя мая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«День Победы". 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w:t>
            </w:r>
          </w:p>
        </w:tc>
        <w:tc>
          <w:tcPr>
            <w:tcW w:w="4819" w:type="dxa"/>
            <w:tcBorders>
              <w:top w:val="single" w:sz="6" w:space="0" w:color="auto"/>
              <w:left w:val="single" w:sz="6" w:space="0" w:color="auto"/>
              <w:bottom w:val="single" w:sz="6" w:space="0" w:color="auto"/>
              <w:right w:val="single" w:sz="6" w:space="0" w:color="auto"/>
            </w:tcBorders>
          </w:tcPr>
          <w:p w:rsidR="000B33B6" w:rsidRDefault="000B33B6">
            <w:pPr>
              <w:autoSpaceDE w:val="0"/>
              <w:autoSpaceDN w:val="0"/>
              <w:adjustRightInd w:val="0"/>
              <w:spacing w:after="0" w:line="240" w:lineRule="auto"/>
              <w:ind w:right="102" w:firstLine="386"/>
              <w:jc w:val="both"/>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недели мая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персональных карт детей.</w:t>
            </w:r>
          </w:p>
        </w:tc>
      </w:tr>
      <w:tr w:rsidR="000B33B6">
        <w:tc>
          <w:tcPr>
            <w:tcW w:w="1702"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Лето</w:t>
            </w:r>
          </w:p>
        </w:tc>
        <w:tc>
          <w:tcPr>
            <w:tcW w:w="4819"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w:t>
            </w:r>
            <w:r>
              <w:rPr>
                <w:rFonts w:ascii="Times New Roman" w:eastAsia="Times New Roman" w:hAnsi="Times New Roman" w:cs="Times New Roman"/>
                <w:sz w:val="24"/>
                <w:szCs w:val="24"/>
              </w:rPr>
              <w:lastRenderedPageBreak/>
              <w:t>(природа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1276"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неделя мая</w:t>
            </w:r>
          </w:p>
        </w:tc>
        <w:tc>
          <w:tcPr>
            <w:tcW w:w="1984" w:type="dxa"/>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«Лето»</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День защиты окружающей среды — 5 июня. </w:t>
            </w:r>
            <w:r>
              <w:rPr>
                <w:rFonts w:ascii="Times New Roman" w:eastAsia="Times New Roman" w:hAnsi="Times New Roman" w:cs="Times New Roman"/>
                <w:sz w:val="24"/>
                <w:szCs w:val="24"/>
              </w:rPr>
              <w:lastRenderedPageBreak/>
              <w:t>Выставка</w:t>
            </w:r>
          </w:p>
          <w:p w:rsidR="000B33B6" w:rsidRDefault="003C5CF0">
            <w:pPr>
              <w:autoSpaceDE w:val="0"/>
              <w:autoSpaceDN w:val="0"/>
              <w:adjustRightInd w:val="0"/>
              <w:spacing w:after="0" w:line="240" w:lineRule="auto"/>
              <w:ind w:firstLine="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творчества.</w:t>
            </w:r>
          </w:p>
        </w:tc>
      </w:tr>
      <w:tr w:rsidR="000B33B6">
        <w:tc>
          <w:tcPr>
            <w:tcW w:w="9781" w:type="dxa"/>
            <w:gridSpan w:val="4"/>
            <w:tcBorders>
              <w:top w:val="single" w:sz="6" w:space="0" w:color="auto"/>
              <w:left w:val="single" w:sz="6" w:space="0" w:color="auto"/>
              <w:bottom w:val="single" w:sz="6" w:space="0" w:color="auto"/>
              <w:right w:val="single" w:sz="6" w:space="0" w:color="auto"/>
            </w:tcBorders>
          </w:tcPr>
          <w:p w:rsidR="000B33B6" w:rsidRDefault="003C5CF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летний период работа ведется согласно плану летней оздоровительной работы</w:t>
            </w:r>
          </w:p>
        </w:tc>
      </w:tr>
    </w:tbl>
    <w:p w:rsidR="000B33B6" w:rsidRDefault="000B33B6">
      <w:pPr>
        <w:rPr>
          <w:rFonts w:ascii="Calibri" w:eastAsia="Times New Roman" w:hAnsi="Calibri" w:cs="Times New Roman"/>
          <w:color w:val="E36C0A"/>
          <w:sz w:val="24"/>
          <w:szCs w:val="24"/>
        </w:rPr>
      </w:pPr>
    </w:p>
    <w:p w:rsidR="000B33B6" w:rsidRDefault="003C5CF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Организация образовательного</w:t>
      </w:r>
    </w:p>
    <w:p w:rsidR="000B33B6" w:rsidRDefault="003C5CF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процесса в детском саду в течение дня</w:t>
      </w:r>
    </w:p>
    <w:p w:rsidR="000B33B6" w:rsidRDefault="000B33B6">
      <w:pPr>
        <w:spacing w:after="0" w:line="240" w:lineRule="auto"/>
        <w:jc w:val="center"/>
        <w:rPr>
          <w:rFonts w:ascii="Times New Roman" w:eastAsia="Calibri" w:hAnsi="Times New Roman" w:cs="Times New Roman"/>
          <w:b/>
          <w:bCs/>
          <w:color w:val="E36C0A"/>
          <w:sz w:val="16"/>
          <w:szCs w:val="16"/>
        </w:rPr>
      </w:pPr>
    </w:p>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Средний дошкольный возраст</w:t>
      </w:r>
    </w:p>
    <w:p w:rsidR="000B33B6" w:rsidRDefault="000B33B6">
      <w:pPr>
        <w:spacing w:after="0" w:line="240" w:lineRule="auto"/>
        <w:jc w:val="center"/>
        <w:rPr>
          <w:rFonts w:ascii="Times New Roman" w:eastAsia="Calibri" w:hAnsi="Times New Roman" w:cs="Times New Roman"/>
          <w:b/>
          <w:color w:val="E36C0A"/>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126"/>
        <w:gridCol w:w="4394"/>
        <w:gridCol w:w="2693"/>
      </w:tblGrid>
      <w:tr w:rsidR="000B33B6">
        <w:tc>
          <w:tcPr>
            <w:tcW w:w="710"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126" w:type="dxa"/>
          </w:tcPr>
          <w:p w:rsidR="000B33B6" w:rsidRDefault="003C5CF0" w:rsidP="005C3B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Направления развития ребёнка</w:t>
            </w:r>
          </w:p>
        </w:tc>
        <w:tc>
          <w:tcPr>
            <w:tcW w:w="4394" w:type="dxa"/>
          </w:tcPr>
          <w:p w:rsidR="000B33B6" w:rsidRDefault="003C5CF0" w:rsidP="005C3B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1-я половина дня</w:t>
            </w:r>
          </w:p>
        </w:tc>
        <w:tc>
          <w:tcPr>
            <w:tcW w:w="2693" w:type="dxa"/>
          </w:tcPr>
          <w:p w:rsidR="000B33B6" w:rsidRDefault="003C5CF0" w:rsidP="005C3B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2-я половина дня</w:t>
            </w:r>
          </w:p>
        </w:tc>
      </w:tr>
      <w:tr w:rsidR="000B33B6">
        <w:tc>
          <w:tcPr>
            <w:tcW w:w="710"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Социально-коммуникативное развитие</w:t>
            </w:r>
          </w:p>
        </w:tc>
        <w:tc>
          <w:tcPr>
            <w:tcW w:w="4394"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Утренний приём детей, индивидуальные и подгрупповые беседы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культуры еды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Этика быта, трудовые поручения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Дежурства в столовой, в природном уголке, помощь в подготовке к занятиям</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культуры общения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Театрализованные игры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w:t>
            </w:r>
          </w:p>
        </w:tc>
        <w:tc>
          <w:tcPr>
            <w:tcW w:w="2693"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Воспитание в процессе хозяйственно-бытового труда и труда в природе</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Эстетика быта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досуги в игровой форме</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в книжном уголке</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Сюжетно-ролевые игры</w:t>
            </w:r>
          </w:p>
        </w:tc>
      </w:tr>
      <w:tr w:rsidR="000B33B6">
        <w:tc>
          <w:tcPr>
            <w:tcW w:w="710"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c>
          <w:tcPr>
            <w:tcW w:w="4394" w:type="dxa"/>
          </w:tcPr>
          <w:p w:rsidR="000B33B6" w:rsidRDefault="005C3B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3C5CF0">
              <w:rPr>
                <w:rFonts w:ascii="Times New Roman" w:eastAsia="Calibri" w:hAnsi="Times New Roman" w:cs="Times New Roman"/>
                <w:sz w:val="24"/>
                <w:szCs w:val="24"/>
              </w:rPr>
              <w:t>ОД познавательного цикла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Наблюдения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Беседы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Экскурсии по участку</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Исследовательская работа, опыты и экспериментирование</w:t>
            </w:r>
          </w:p>
        </w:tc>
        <w:tc>
          <w:tcPr>
            <w:tcW w:w="2693" w:type="dxa"/>
          </w:tcPr>
          <w:p w:rsidR="000B33B6" w:rsidRDefault="005C3B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3C5CF0">
              <w:rPr>
                <w:rFonts w:ascii="Times New Roman" w:eastAsia="Calibri" w:hAnsi="Times New Roman" w:cs="Times New Roman"/>
                <w:sz w:val="24"/>
                <w:szCs w:val="24"/>
              </w:rPr>
              <w:t>ОД</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Развивающие игры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Интеллектуальные досуги</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Занятия по интересам</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w:t>
            </w:r>
          </w:p>
        </w:tc>
      </w:tr>
      <w:tr w:rsidR="000B33B6">
        <w:tc>
          <w:tcPr>
            <w:tcW w:w="710"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tc>
        <w:tc>
          <w:tcPr>
            <w:tcW w:w="4394"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 ситуация, ситуативный разговор, словесные игры. Игры с правилами.</w:t>
            </w:r>
          </w:p>
          <w:p w:rsidR="000B33B6" w:rsidRDefault="005C3B9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3C5CF0">
              <w:rPr>
                <w:rFonts w:ascii="Times New Roman" w:eastAsia="Calibri" w:hAnsi="Times New Roman" w:cs="Times New Roman"/>
                <w:sz w:val="24"/>
                <w:szCs w:val="24"/>
              </w:rPr>
              <w:t>ОД, игровая деятельность,</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ЧХЛ</w:t>
            </w:r>
          </w:p>
        </w:tc>
        <w:tc>
          <w:tcPr>
            <w:tcW w:w="2693" w:type="dxa"/>
          </w:tcPr>
          <w:p w:rsidR="000B33B6" w:rsidRDefault="000B33B6">
            <w:pPr>
              <w:spacing w:after="0" w:line="240" w:lineRule="auto"/>
              <w:rPr>
                <w:rFonts w:ascii="Times New Roman" w:eastAsia="Calibri" w:hAnsi="Times New Roman" w:cs="Times New Roman"/>
                <w:sz w:val="24"/>
                <w:szCs w:val="24"/>
              </w:rPr>
            </w:pP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ЧХЛ</w:t>
            </w:r>
          </w:p>
        </w:tc>
      </w:tr>
      <w:tr w:rsidR="000B33B6">
        <w:tc>
          <w:tcPr>
            <w:tcW w:w="710"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Художественно-эстетическое развитие</w:t>
            </w:r>
          </w:p>
        </w:tc>
        <w:tc>
          <w:tcPr>
            <w:tcW w:w="4394"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Занятия по музыкальному воспитанию</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Эстетика быта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Экскурсии </w:t>
            </w:r>
          </w:p>
        </w:tc>
        <w:tc>
          <w:tcPr>
            <w:tcW w:w="2693"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Занятия в изостудии</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Музыкально-художественные досуги</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w:t>
            </w:r>
          </w:p>
        </w:tc>
      </w:tr>
      <w:tr w:rsidR="000B33B6">
        <w:tc>
          <w:tcPr>
            <w:tcW w:w="710"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26"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4394"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Приём детей на воздухе в тёплое время года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Утренняя гимнастика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Гигиенические процедуры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Закаливание в повседневной жизни (облегчённая одежда в группе, одежда по сезону на прогулке, воздушные ванны)</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Специальные виды закаливания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Физкультминутки на занятиях </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Физкультурные занятия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Прогулка в двигательной активности</w:t>
            </w:r>
          </w:p>
        </w:tc>
        <w:tc>
          <w:tcPr>
            <w:tcW w:w="2693"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Гимнастика после сна</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Закаливание (воздушные ванны, ходьба босиком в спальне)</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Физкультурные досуги, игры и развлечения</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Самостоятельная </w:t>
            </w:r>
            <w:r>
              <w:rPr>
                <w:rFonts w:ascii="Times New Roman" w:eastAsia="Calibri" w:hAnsi="Times New Roman" w:cs="Times New Roman"/>
                <w:sz w:val="24"/>
                <w:szCs w:val="24"/>
              </w:rPr>
              <w:lastRenderedPageBreak/>
              <w:t>двигательная деятельность</w:t>
            </w:r>
          </w:p>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Прогулка (индивидуальная работа по развитию движений)</w:t>
            </w:r>
          </w:p>
        </w:tc>
      </w:tr>
    </w:tbl>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Организация двигательного режима воспитанников</w:t>
      </w:r>
    </w:p>
    <w:p w:rsidR="000B33B6" w:rsidRDefault="000B33B6">
      <w:pPr>
        <w:spacing w:after="0" w:line="240" w:lineRule="auto"/>
        <w:jc w:val="center"/>
        <w:rPr>
          <w:rFonts w:ascii="Times New Roman" w:eastAsia="Calibri" w:hAnsi="Times New Roman" w:cs="Times New Roman"/>
          <w:b/>
          <w:color w:val="E36C0A"/>
          <w:sz w:val="24"/>
          <w:szCs w:val="24"/>
        </w:rPr>
      </w:pPr>
    </w:p>
    <w:tbl>
      <w:tblPr>
        <w:tblpPr w:leftFromText="180" w:rightFromText="180" w:vertAnchor="text" w:horzAnchor="margin" w:tblpXSpec="center" w:tblpY="61"/>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1"/>
        <w:gridCol w:w="3462"/>
      </w:tblGrid>
      <w:tr w:rsidR="000B33B6">
        <w:trPr>
          <w:cantSplit/>
        </w:trPr>
        <w:tc>
          <w:tcPr>
            <w:tcW w:w="4301" w:type="dxa"/>
            <w:vMerge w:val="restart"/>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организации</w:t>
            </w:r>
          </w:p>
        </w:tc>
        <w:tc>
          <w:tcPr>
            <w:tcW w:w="3462"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Возраст \ время</w:t>
            </w:r>
          </w:p>
        </w:tc>
      </w:tr>
      <w:tr w:rsidR="000B33B6">
        <w:trPr>
          <w:cantSplit/>
          <w:trHeight w:val="562"/>
        </w:trPr>
        <w:tc>
          <w:tcPr>
            <w:tcW w:w="4301" w:type="dxa"/>
            <w:vMerge/>
          </w:tcPr>
          <w:p w:rsidR="000B33B6" w:rsidRDefault="000B33B6">
            <w:pPr>
              <w:spacing w:after="0" w:line="240" w:lineRule="auto"/>
              <w:rPr>
                <w:rFonts w:ascii="Times New Roman" w:eastAsia="Calibri" w:hAnsi="Times New Roman" w:cs="Times New Roman"/>
                <w:b/>
                <w:sz w:val="24"/>
                <w:szCs w:val="24"/>
              </w:rPr>
            </w:pPr>
          </w:p>
        </w:tc>
        <w:tc>
          <w:tcPr>
            <w:tcW w:w="3462" w:type="dxa"/>
          </w:tcPr>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Средняя группа</w:t>
            </w:r>
          </w:p>
          <w:p w:rsidR="000B33B6" w:rsidRDefault="003C5C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(4-5 лет)</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 образовательная деятельность</w:t>
            </w: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60 минут в неделю</w:t>
            </w:r>
          </w:p>
        </w:tc>
      </w:tr>
      <w:tr w:rsidR="000B33B6">
        <w:tc>
          <w:tcPr>
            <w:tcW w:w="4301"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Утренняя гимнастика</w:t>
            </w: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8 - 10 минут</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Упражнения после дневного сна</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 9 - 15 минут</w:t>
            </w:r>
          </w:p>
        </w:tc>
      </w:tr>
      <w:tr w:rsidR="000B33B6">
        <w:trPr>
          <w:cantSplit/>
        </w:trPr>
        <w:tc>
          <w:tcPr>
            <w:tcW w:w="4301" w:type="dxa"/>
            <w:vMerge w:val="restart"/>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менее 2 – 4 раз в день</w:t>
            </w:r>
          </w:p>
        </w:tc>
      </w:tr>
      <w:tr w:rsidR="000B33B6">
        <w:trPr>
          <w:cantSplit/>
        </w:trPr>
        <w:tc>
          <w:tcPr>
            <w:tcW w:w="4301" w:type="dxa"/>
            <w:vMerge/>
          </w:tcPr>
          <w:p w:rsidR="000B33B6" w:rsidRDefault="000B33B6">
            <w:pPr>
              <w:spacing w:after="0" w:line="240" w:lineRule="auto"/>
              <w:rPr>
                <w:rFonts w:ascii="Times New Roman" w:eastAsia="Calibri" w:hAnsi="Times New Roman" w:cs="Times New Roman"/>
                <w:sz w:val="24"/>
                <w:szCs w:val="24"/>
              </w:rPr>
            </w:pP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 20 минут</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Целенаправленное обучение не реже 1 раза в неделю</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упражнения</w:t>
            </w: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Целенаправленное обучение не реже 1 раза в неделю</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мячом</w:t>
            </w: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 – 15 минут</w:t>
            </w:r>
          </w:p>
        </w:tc>
      </w:tr>
      <w:tr w:rsidR="000B33B6">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Катание на санках, лыжах, игра в хоккей</w:t>
            </w: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 минут</w:t>
            </w:r>
          </w:p>
        </w:tc>
      </w:tr>
      <w:tr w:rsidR="000B33B6">
        <w:trPr>
          <w:cantSplit/>
        </w:trPr>
        <w:tc>
          <w:tcPr>
            <w:tcW w:w="4301" w:type="dxa"/>
            <w:vMerge w:val="restart"/>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Физкультурные упражнения на прогулке</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 с подгруппами</w:t>
            </w:r>
          </w:p>
        </w:tc>
      </w:tr>
      <w:tr w:rsidR="000B33B6">
        <w:trPr>
          <w:cantSplit/>
        </w:trPr>
        <w:tc>
          <w:tcPr>
            <w:tcW w:w="4301" w:type="dxa"/>
            <w:vMerge/>
          </w:tcPr>
          <w:p w:rsidR="000B33B6" w:rsidRDefault="000B33B6">
            <w:pPr>
              <w:spacing w:after="0" w:line="240" w:lineRule="auto"/>
              <w:rPr>
                <w:rFonts w:ascii="Times New Roman" w:eastAsia="Calibri" w:hAnsi="Times New Roman" w:cs="Times New Roman"/>
                <w:sz w:val="24"/>
                <w:szCs w:val="24"/>
              </w:rPr>
            </w:pP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 – 15 минут</w:t>
            </w:r>
          </w:p>
        </w:tc>
      </w:tr>
      <w:tr w:rsidR="000B33B6">
        <w:trPr>
          <w:cantSplit/>
        </w:trPr>
        <w:tc>
          <w:tcPr>
            <w:tcW w:w="4301" w:type="dxa"/>
            <w:vMerge w:val="restart"/>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развлечения</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 2 раза в месяц</w:t>
            </w:r>
          </w:p>
        </w:tc>
      </w:tr>
      <w:tr w:rsidR="000B33B6">
        <w:trPr>
          <w:cantSplit/>
        </w:trPr>
        <w:tc>
          <w:tcPr>
            <w:tcW w:w="4301" w:type="dxa"/>
            <w:vMerge/>
          </w:tcPr>
          <w:p w:rsidR="000B33B6" w:rsidRDefault="000B33B6">
            <w:pPr>
              <w:spacing w:after="0" w:line="240" w:lineRule="auto"/>
              <w:rPr>
                <w:rFonts w:ascii="Times New Roman" w:eastAsia="Calibri" w:hAnsi="Times New Roman" w:cs="Times New Roman"/>
                <w:sz w:val="24"/>
                <w:szCs w:val="24"/>
              </w:rPr>
            </w:pP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 – 40  минут</w:t>
            </w:r>
          </w:p>
        </w:tc>
      </w:tr>
      <w:tr w:rsidR="000B33B6">
        <w:trPr>
          <w:cantSplit/>
        </w:trPr>
        <w:tc>
          <w:tcPr>
            <w:tcW w:w="4301" w:type="dxa"/>
            <w:vMerge w:val="restart"/>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Спортивные праздники</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2 месяца</w:t>
            </w:r>
          </w:p>
        </w:tc>
      </w:tr>
      <w:tr w:rsidR="000B33B6">
        <w:trPr>
          <w:cantSplit/>
        </w:trPr>
        <w:tc>
          <w:tcPr>
            <w:tcW w:w="4301" w:type="dxa"/>
            <w:vMerge/>
          </w:tcPr>
          <w:p w:rsidR="000B33B6" w:rsidRDefault="000B33B6">
            <w:pPr>
              <w:spacing w:after="0" w:line="240" w:lineRule="auto"/>
              <w:rPr>
                <w:rFonts w:ascii="Times New Roman" w:eastAsia="Calibri" w:hAnsi="Times New Roman" w:cs="Times New Roman"/>
                <w:sz w:val="24"/>
                <w:szCs w:val="24"/>
              </w:rPr>
            </w:pPr>
          </w:p>
        </w:tc>
        <w:tc>
          <w:tcPr>
            <w:tcW w:w="3462"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 минут</w:t>
            </w:r>
          </w:p>
        </w:tc>
      </w:tr>
      <w:tr w:rsidR="000B33B6">
        <w:trPr>
          <w:cantSplit/>
        </w:trPr>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День здоровья</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 реже 1 раза в квартал</w:t>
            </w:r>
          </w:p>
        </w:tc>
      </w:tr>
      <w:tr w:rsidR="000B33B6">
        <w:trPr>
          <w:trHeight w:val="388"/>
        </w:trPr>
        <w:tc>
          <w:tcPr>
            <w:tcW w:w="4301" w:type="dxa"/>
          </w:tcPr>
          <w:p w:rsidR="000B33B6" w:rsidRDefault="003C5CF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двигательная деятельность</w:t>
            </w:r>
          </w:p>
        </w:tc>
        <w:tc>
          <w:tcPr>
            <w:tcW w:w="3462" w:type="dxa"/>
          </w:tcPr>
          <w:p w:rsidR="000B33B6" w:rsidRDefault="003C5C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Ежедневно</w:t>
            </w:r>
          </w:p>
        </w:tc>
      </w:tr>
    </w:tbl>
    <w:p w:rsidR="000B33B6" w:rsidRDefault="000B33B6">
      <w:pPr>
        <w:spacing w:after="0" w:line="240" w:lineRule="auto"/>
        <w:jc w:val="center"/>
        <w:rPr>
          <w:rFonts w:ascii="Times New Roman" w:eastAsia="Times New Roman" w:hAnsi="Times New Roman" w:cs="Times New Roman"/>
          <w:b/>
          <w:color w:val="E36C0A"/>
          <w:sz w:val="16"/>
          <w:szCs w:val="16"/>
        </w:rPr>
      </w:pPr>
    </w:p>
    <w:p w:rsidR="000B33B6" w:rsidRDefault="000B33B6">
      <w:pPr>
        <w:spacing w:after="0" w:line="240" w:lineRule="auto"/>
        <w:jc w:val="center"/>
        <w:rPr>
          <w:rFonts w:ascii="Times New Roman" w:eastAsia="Times New Roman" w:hAnsi="Times New Roman" w:cs="Times New Roman"/>
          <w:b/>
          <w:color w:val="E36C0A"/>
          <w:sz w:val="16"/>
          <w:szCs w:val="16"/>
        </w:rPr>
      </w:pPr>
    </w:p>
    <w:p w:rsidR="000B33B6" w:rsidRDefault="000B33B6">
      <w:pPr>
        <w:spacing w:after="0" w:line="240" w:lineRule="auto"/>
        <w:ind w:left="464"/>
        <w:jc w:val="both"/>
        <w:rPr>
          <w:rFonts w:ascii="Times New Roman" w:eastAsia="Calibri" w:hAnsi="Times New Roman" w:cs="Times New Roman"/>
          <w:b/>
          <w:bCs/>
          <w:sz w:val="28"/>
          <w:szCs w:val="28"/>
        </w:rPr>
      </w:pPr>
    </w:p>
    <w:p w:rsidR="000B33B6" w:rsidRDefault="000B33B6">
      <w:pPr>
        <w:spacing w:after="0" w:line="240" w:lineRule="auto"/>
        <w:ind w:left="464"/>
        <w:jc w:val="both"/>
        <w:rPr>
          <w:rFonts w:ascii="Times New Roman" w:eastAsia="Calibri" w:hAnsi="Times New Roman" w:cs="Times New Roman"/>
          <w:b/>
          <w:bCs/>
          <w:sz w:val="28"/>
          <w:szCs w:val="28"/>
        </w:rPr>
      </w:pPr>
    </w:p>
    <w:p w:rsidR="000B33B6" w:rsidRDefault="000B33B6">
      <w:pPr>
        <w:spacing w:after="0" w:line="240" w:lineRule="auto"/>
        <w:ind w:left="464"/>
        <w:jc w:val="both"/>
        <w:rPr>
          <w:rFonts w:ascii="Times New Roman" w:eastAsia="Calibri" w:hAnsi="Times New Roman" w:cs="Times New Roman"/>
          <w:b/>
          <w:bCs/>
          <w:sz w:val="28"/>
          <w:szCs w:val="28"/>
        </w:rPr>
      </w:pPr>
    </w:p>
    <w:p w:rsidR="000B33B6" w:rsidRDefault="000B33B6" w:rsidP="005C3B9F">
      <w:pPr>
        <w:spacing w:after="0" w:line="240" w:lineRule="auto"/>
        <w:jc w:val="both"/>
        <w:rPr>
          <w:rFonts w:ascii="Times New Roman" w:eastAsia="Calibri" w:hAnsi="Times New Roman" w:cs="Times New Roman"/>
          <w:b/>
          <w:bCs/>
          <w:sz w:val="28"/>
          <w:szCs w:val="28"/>
        </w:rPr>
      </w:pPr>
    </w:p>
    <w:p w:rsidR="000B33B6" w:rsidRDefault="003C5CF0">
      <w:pPr>
        <w:spacing w:after="0" w:line="240" w:lineRule="auto"/>
        <w:ind w:left="464"/>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3.4Особенности традиционных событий, праздников, мероприятий</w:t>
      </w:r>
    </w:p>
    <w:p w:rsidR="000B33B6" w:rsidRDefault="000B33B6">
      <w:pPr>
        <w:spacing w:after="0" w:line="240" w:lineRule="auto"/>
        <w:ind w:left="360"/>
        <w:jc w:val="both"/>
        <w:rPr>
          <w:rFonts w:ascii="Times New Roman" w:eastAsia="Calibri" w:hAnsi="Times New Roman" w:cs="Times New Roman"/>
          <w:b/>
          <w:sz w:val="16"/>
          <w:szCs w:val="16"/>
        </w:rPr>
      </w:pPr>
    </w:p>
    <w:p w:rsidR="000B33B6" w:rsidRDefault="003C5CF0">
      <w:pPr>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Тематические и музыкальные мероприятия,</w:t>
      </w:r>
    </w:p>
    <w:p w:rsidR="000B33B6" w:rsidRDefault="003C5CF0">
      <w:pPr>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посвященные праздникам, памятным событиям</w:t>
      </w:r>
    </w:p>
    <w:p w:rsidR="000B33B6" w:rsidRDefault="000B33B6">
      <w:pPr>
        <w:spacing w:after="0" w:line="240" w:lineRule="auto"/>
        <w:ind w:left="360"/>
        <w:jc w:val="both"/>
        <w:rPr>
          <w:rFonts w:ascii="Times New Roman" w:eastAsia="Calibri" w:hAnsi="Times New Roman" w:cs="Times New Roman"/>
          <w:b/>
          <w:bCs/>
          <w:color w:val="E36C0A"/>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0B33B6">
        <w:tc>
          <w:tcPr>
            <w:tcW w:w="2552" w:type="dxa"/>
          </w:tcPr>
          <w:p w:rsidR="000B33B6" w:rsidRDefault="003C5C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Месяц </w:t>
            </w:r>
          </w:p>
        </w:tc>
        <w:tc>
          <w:tcPr>
            <w:tcW w:w="7052" w:type="dxa"/>
          </w:tcPr>
          <w:p w:rsidR="000B33B6" w:rsidRDefault="003C5C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Мероприятия </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«День знаний» для дошкольников, Праздник «День Ростишек» для младшего возраста</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Осенние праздники</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«День матери»</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«Новый год»</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Январь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Рождественские калядки</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«Весенний калейдоскоп»</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Апрель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Экологический праздник «День земли»</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Май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посвященный Дню Победы. Выпускной бал для воспитанников подготовительной к школе группы</w:t>
            </w:r>
          </w:p>
        </w:tc>
      </w:tr>
      <w:tr w:rsidR="000B33B6">
        <w:tc>
          <w:tcPr>
            <w:tcW w:w="25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Июнь </w:t>
            </w:r>
          </w:p>
        </w:tc>
        <w:tc>
          <w:tcPr>
            <w:tcW w:w="7052" w:type="dxa"/>
          </w:tcPr>
          <w:p w:rsidR="000B33B6" w:rsidRDefault="003C5C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Праздник «День защиты детей»</w:t>
            </w:r>
          </w:p>
        </w:tc>
      </w:tr>
    </w:tbl>
    <w:p w:rsidR="000B33B6" w:rsidRDefault="000B33B6">
      <w:pPr>
        <w:spacing w:after="0" w:line="240" w:lineRule="auto"/>
        <w:ind w:left="360"/>
        <w:jc w:val="both"/>
        <w:rPr>
          <w:rFonts w:ascii="Times New Roman" w:eastAsia="Calibri" w:hAnsi="Times New Roman" w:cs="Times New Roman"/>
          <w:color w:val="E36C0A"/>
          <w:sz w:val="24"/>
          <w:szCs w:val="24"/>
        </w:rPr>
      </w:pPr>
    </w:p>
    <w:p w:rsidR="000B33B6" w:rsidRDefault="003C5CF0">
      <w:pPr>
        <w:spacing w:after="0" w:line="240"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Спортивные традиции детского сада</w:t>
      </w:r>
    </w:p>
    <w:p w:rsidR="000B33B6" w:rsidRDefault="000B33B6">
      <w:pPr>
        <w:spacing w:after="0" w:line="240" w:lineRule="auto"/>
        <w:ind w:left="360"/>
        <w:rPr>
          <w:rFonts w:ascii="Times New Roman" w:eastAsia="Calibri" w:hAnsi="Times New Roman" w:cs="Times New Roman"/>
          <w:color w:val="E36C0A"/>
          <w:sz w:val="16"/>
          <w:szCs w:val="16"/>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20"/>
      </w:tblGrid>
      <w:tr w:rsidR="000B33B6">
        <w:trPr>
          <w:trHeight w:val="303"/>
        </w:trPr>
        <w:tc>
          <w:tcPr>
            <w:tcW w:w="6062"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b/>
                <w:bCs/>
                <w:sz w:val="24"/>
                <w:szCs w:val="24"/>
              </w:rPr>
              <w:t>Название мероприятия</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b/>
                <w:bCs/>
                <w:sz w:val="24"/>
                <w:szCs w:val="24"/>
              </w:rPr>
              <w:t>Срок проведения</w:t>
            </w:r>
          </w:p>
        </w:tc>
      </w:tr>
      <w:tr w:rsidR="000B33B6">
        <w:trPr>
          <w:trHeight w:val="265"/>
        </w:trPr>
        <w:tc>
          <w:tcPr>
            <w:tcW w:w="6062" w:type="dxa"/>
          </w:tcPr>
          <w:p w:rsidR="000B33B6" w:rsidRDefault="003C5CF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Спортивные досуги</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месяц</w:t>
            </w:r>
          </w:p>
        </w:tc>
      </w:tr>
      <w:tr w:rsidR="000B33B6">
        <w:trPr>
          <w:trHeight w:val="263"/>
        </w:trPr>
        <w:tc>
          <w:tcPr>
            <w:tcW w:w="6062" w:type="dxa"/>
          </w:tcPr>
          <w:p w:rsidR="000B33B6" w:rsidRDefault="003C5CF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День здоровья</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1 раз в квартал</w:t>
            </w:r>
          </w:p>
        </w:tc>
      </w:tr>
      <w:tr w:rsidR="000B33B6">
        <w:trPr>
          <w:trHeight w:val="351"/>
        </w:trPr>
        <w:tc>
          <w:tcPr>
            <w:tcW w:w="6062" w:type="dxa"/>
          </w:tcPr>
          <w:p w:rsidR="000B33B6" w:rsidRDefault="003C5CF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праздник, посвященный Дню защитника Отечества </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0B33B6">
        <w:trPr>
          <w:trHeight w:val="351"/>
        </w:trPr>
        <w:tc>
          <w:tcPr>
            <w:tcW w:w="6062" w:type="dxa"/>
          </w:tcPr>
          <w:p w:rsidR="000B33B6" w:rsidRDefault="003C5CF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праздник, посвященный Дню Победы </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r w:rsidR="000B33B6">
        <w:trPr>
          <w:trHeight w:val="285"/>
        </w:trPr>
        <w:tc>
          <w:tcPr>
            <w:tcW w:w="6062" w:type="dxa"/>
          </w:tcPr>
          <w:p w:rsidR="000B33B6" w:rsidRDefault="003C5CF0">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Малые олимпийское игры</w:t>
            </w:r>
          </w:p>
        </w:tc>
        <w:tc>
          <w:tcPr>
            <w:tcW w:w="3520" w:type="dxa"/>
          </w:tcPr>
          <w:p w:rsidR="000B33B6" w:rsidRDefault="003C5CF0">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Июнь</w:t>
            </w:r>
          </w:p>
        </w:tc>
      </w:tr>
    </w:tbl>
    <w:p w:rsidR="000B33B6" w:rsidRDefault="000B33B6">
      <w:pPr>
        <w:spacing w:after="0" w:line="240" w:lineRule="auto"/>
        <w:jc w:val="both"/>
        <w:rPr>
          <w:rFonts w:ascii="Times New Roman" w:eastAsia="Calibri" w:hAnsi="Times New Roman" w:cs="Times New Roman"/>
          <w:b/>
          <w:bCs/>
          <w:color w:val="E36C0A"/>
          <w:sz w:val="16"/>
          <w:szCs w:val="16"/>
        </w:rPr>
      </w:pPr>
    </w:p>
    <w:p w:rsidR="000B33B6" w:rsidRDefault="000B33B6">
      <w:pPr>
        <w:spacing w:after="0" w:line="240" w:lineRule="auto"/>
        <w:ind w:left="360"/>
        <w:jc w:val="both"/>
        <w:rPr>
          <w:rFonts w:ascii="Times New Roman" w:eastAsia="Calibri" w:hAnsi="Times New Roman" w:cs="Times New Roman"/>
          <w:b/>
          <w:bCs/>
          <w:sz w:val="16"/>
          <w:szCs w:val="16"/>
        </w:rPr>
      </w:pPr>
    </w:p>
    <w:p w:rsidR="000B33B6" w:rsidRDefault="003C5CF0">
      <w:pPr>
        <w:spacing w:after="0" w:line="240" w:lineRule="auto"/>
        <w:ind w:left="1004"/>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3.5 Особенности организации развивающей</w:t>
      </w:r>
    </w:p>
    <w:p w:rsidR="000B33B6" w:rsidRDefault="003C5CF0">
      <w:pPr>
        <w:spacing w:after="0" w:line="240" w:lineRule="auto"/>
        <w:ind w:left="1004"/>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предметно-пространственной среды</w:t>
      </w:r>
    </w:p>
    <w:p w:rsidR="000B33B6" w:rsidRDefault="000B33B6">
      <w:pPr>
        <w:spacing w:after="0" w:line="240" w:lineRule="auto"/>
        <w:ind w:left="1004"/>
        <w:jc w:val="center"/>
        <w:rPr>
          <w:rFonts w:ascii="Times New Roman" w:eastAsia="Calibri" w:hAnsi="Times New Roman" w:cs="Times New Roman"/>
          <w:sz w:val="28"/>
          <w:szCs w:val="28"/>
        </w:rPr>
      </w:pPr>
    </w:p>
    <w:p w:rsidR="000B33B6" w:rsidRPr="00D175D5" w:rsidRDefault="003C5CF0" w:rsidP="00D175D5">
      <w:pPr>
        <w:spacing w:after="0" w:line="240" w:lineRule="auto"/>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     Согласно п. 3.3. ФГОС ДО, предметно-пространственная среда должна обеспечивать: </w:t>
      </w:r>
    </w:p>
    <w:p w:rsidR="000B33B6" w:rsidRPr="00D175D5" w:rsidRDefault="003C5CF0" w:rsidP="00D175D5">
      <w:pPr>
        <w:numPr>
          <w:ilvl w:val="0"/>
          <w:numId w:val="20"/>
        </w:numPr>
        <w:spacing w:after="0" w:line="240" w:lineRule="auto"/>
        <w:ind w:left="0" w:firstLine="0"/>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0B33B6" w:rsidRPr="00D175D5" w:rsidRDefault="003C5CF0" w:rsidP="00D175D5">
      <w:pPr>
        <w:numPr>
          <w:ilvl w:val="0"/>
          <w:numId w:val="20"/>
        </w:numPr>
        <w:spacing w:after="0" w:line="240" w:lineRule="auto"/>
        <w:ind w:left="0" w:firstLine="0"/>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реализацию различных образовательных программ; </w:t>
      </w:r>
    </w:p>
    <w:p w:rsidR="000B33B6" w:rsidRPr="00D175D5" w:rsidRDefault="003C5CF0" w:rsidP="00D175D5">
      <w:pPr>
        <w:numPr>
          <w:ilvl w:val="0"/>
          <w:numId w:val="20"/>
        </w:numPr>
        <w:spacing w:after="0" w:line="240" w:lineRule="auto"/>
        <w:ind w:left="0" w:firstLine="0"/>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в случае организации инклюзивного образования – необходимые для него условия; </w:t>
      </w:r>
    </w:p>
    <w:p w:rsidR="000B33B6" w:rsidRPr="00D175D5" w:rsidRDefault="003C5CF0" w:rsidP="00D175D5">
      <w:pPr>
        <w:numPr>
          <w:ilvl w:val="0"/>
          <w:numId w:val="20"/>
        </w:numPr>
        <w:spacing w:after="0" w:line="240" w:lineRule="auto"/>
        <w:ind w:left="0" w:firstLine="0"/>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0B33B6" w:rsidRPr="00D175D5" w:rsidRDefault="003C5CF0" w:rsidP="00D175D5">
      <w:pPr>
        <w:numPr>
          <w:ilvl w:val="0"/>
          <w:numId w:val="20"/>
        </w:numPr>
        <w:spacing w:after="0" w:line="240" w:lineRule="auto"/>
        <w:ind w:left="0" w:firstLine="0"/>
        <w:jc w:val="both"/>
        <w:rPr>
          <w:rFonts w:ascii="Times New Roman" w:eastAsia="Calibri" w:hAnsi="Times New Roman" w:cs="Times New Roman"/>
          <w:sz w:val="24"/>
          <w:szCs w:val="24"/>
        </w:rPr>
      </w:pPr>
      <w:r w:rsidRPr="00D175D5">
        <w:rPr>
          <w:rFonts w:ascii="Times New Roman" w:eastAsia="Calibri" w:hAnsi="Times New Roman" w:cs="Times New Roman"/>
          <w:sz w:val="24"/>
          <w:szCs w:val="24"/>
        </w:rPr>
        <w:t xml:space="preserve">учет возрастных особенностей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участка.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lastRenderedPageBreak/>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центр активности и спокойный центр.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5. Положительный эмоциональный настрой детей, их жизнерадостность, открытость, желание посещать детский сад.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Созданная в группе развивающая предметно-пространственная среда отвечает следующим характеристикам: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Содержательная  насыщенность  -  обеспечивается  наличием  в группе  средств  обучения  и  воспитания  (в  том  числе  технических), материалов,  в  том  числе  расходных  игровых,  спортивных,  оздоровительного оборудования,  инвентаря,  соответствующих  возрастным  возможностям  детей  и содержанию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2. Трансформируемость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предметов-заместителей  в детской игре).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4. Вариативность  среды обеспечивается наличием различных пространств в  группе (для  игры,  конструирования,  уединения  и  пр.),  а также  разнообразных  материалов,  игр,  игрушек  и  оборудования, обеспечивающих  свободный  выбор  детей.  </w:t>
      </w:r>
      <w:r w:rsidRPr="00D175D5">
        <w:rPr>
          <w:rFonts w:ascii="Times New Roman" w:eastAsia="Times New Roman" w:hAnsi="Times New Roman" w:cs="Times New Roman"/>
          <w:sz w:val="24"/>
          <w:szCs w:val="24"/>
        </w:rPr>
        <w:lastRenderedPageBreak/>
        <w:t xml:space="preserve">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5.  Доступность  среды  определяет  возможность  свободного  доступа  для воспитанников  всех  помещений,  где  осуществляется  образовательная деятельность;  свободного  доступа  детей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 </w:t>
      </w:r>
    </w:p>
    <w:p w:rsid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6. Безопасность  предметно-пространственной  среды  определяется соответствием  всех  её  элементов  требованиям  по  обеспечению  надёжности  и безопасности использования.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b/>
          <w:sz w:val="24"/>
          <w:szCs w:val="24"/>
        </w:rPr>
        <w:t>Активный центр</w:t>
      </w:r>
      <w:r w:rsidRPr="00D175D5">
        <w:rPr>
          <w:rFonts w:ascii="Times New Roman" w:eastAsia="Times New Roman" w:hAnsi="Times New Roman" w:cs="Times New Roman"/>
          <w:sz w:val="24"/>
          <w:szCs w:val="24"/>
        </w:rPr>
        <w:t xml:space="preserve"> (занимает самую большую площадь в группе), включающий в себя:</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b/>
          <w:sz w:val="24"/>
          <w:szCs w:val="24"/>
        </w:rPr>
        <w:t xml:space="preserve">-центр игры  </w:t>
      </w:r>
      <w:r w:rsidRPr="00D175D5">
        <w:rPr>
          <w:rFonts w:ascii="Times New Roman" w:eastAsia="Times New Roman" w:hAnsi="Times New Roman" w:cs="Times New Roman"/>
          <w:b/>
          <w:sz w:val="24"/>
          <w:szCs w:val="24"/>
        </w:rPr>
        <w:tab/>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уголка сюжетно-ролевых игр: обогащение жизненного опыта детей, налаживание контактов и формирование партнерских отношений с взрослым и сверстниками.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1. Куклы обоих полов в костюмах представителей разных профессий.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2. Комплекты одежды по сезонам для кукол.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Постельные принадлежности для кукол, мебель и посуда кукол, коляски.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4. Предметы-заместители.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5. Большое зеркало.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6. Атрибуты для 4-5 сюжетно-ролевых игр.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7. Атрибуты для ряжения.   </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b/>
          <w:sz w:val="24"/>
          <w:szCs w:val="24"/>
        </w:rPr>
        <w:t>-центр конструирования</w:t>
      </w:r>
    </w:p>
    <w:p w:rsidR="00D175D5" w:rsidRPr="00D175D5" w:rsidRDefault="00D175D5" w:rsidP="00D175D5">
      <w:pPr>
        <w:shd w:val="clear" w:color="auto" w:fill="FFFFFF"/>
        <w:tabs>
          <w:tab w:val="left" w:pos="2011"/>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Основные задачи уголка строительных игр: развитие мелкой моторики рук, представлений  о  цвете,  форме  и  ориентировки  в  пространстве;  развитие воображения, логического и образного мышления.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Строительный конструктор с блоками среднего размера.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2. Строительный конструктор с блоками маленького размера.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Тематические строительные наборы «Город», «Мосты».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4.Игра «Логический домик».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5. Небольшие игрушки для обыгрывания построек (фигурки людей и животных, макеты деревьев и кустарников, дорожные знаки, светофоры).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6. Макет железной дороги.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7. Транспорт (мелкий, средний, крупный).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8. Машины легковые и грузовые (самосвалы, грузовики фургоны, специальный транспорт).</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w:t>
      </w:r>
      <w:r w:rsidRPr="00D175D5">
        <w:rPr>
          <w:rFonts w:ascii="Times New Roman" w:eastAsia="Times New Roman" w:hAnsi="Times New Roman" w:cs="Times New Roman"/>
          <w:b/>
          <w:sz w:val="24"/>
          <w:szCs w:val="24"/>
        </w:rPr>
        <w:t>центр безопасности.</w:t>
      </w:r>
      <w:r w:rsidRPr="00D175D5">
        <w:rPr>
          <w:rFonts w:ascii="Times New Roman" w:eastAsia="Times New Roman" w:hAnsi="Times New Roman" w:cs="Times New Roman"/>
          <w:sz w:val="24"/>
          <w:szCs w:val="24"/>
        </w:rPr>
        <w:t xml:space="preserve">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Задачи  уголка  безопасности: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 знакомство с правилами дорожного движения, знакомство с противопожарной безопасности.</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 xml:space="preserve">-центр двигательной активности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физкультурно-оздоровительного  уголка:  развитие  двигательной активности и физических качеств детей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Мячи средние разных цветов.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2. Мячи малые разных цветов.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Мячики массажные разных цветов и размеров. </w:t>
      </w:r>
    </w:p>
    <w:p w:rsidR="00D175D5" w:rsidRPr="00D175D5" w:rsidRDefault="00D175D5" w:rsidP="00D175D5">
      <w:pPr>
        <w:shd w:val="clear" w:color="auto" w:fill="FFFFFF"/>
        <w:tabs>
          <w:tab w:val="left" w:pos="1635"/>
        </w:tabs>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4. Обручи. </w:t>
      </w:r>
      <w:r w:rsidRPr="00D175D5">
        <w:rPr>
          <w:rFonts w:ascii="Times New Roman" w:eastAsia="Times New Roman" w:hAnsi="Times New Roman" w:cs="Times New Roman"/>
          <w:sz w:val="24"/>
          <w:szCs w:val="24"/>
        </w:rPr>
        <w:tab/>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5. Канат, веревки, шнуры.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6. Флажки разных цветов.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lastRenderedPageBreak/>
        <w:t xml:space="preserve"> 7. Гимнастические палки.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8. Кегли.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9. Летающая тарелка (для использования на прогулке)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10. Нетрадиционное спортивное оборудование.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w:t>
      </w:r>
      <w:r w:rsidRPr="00D175D5">
        <w:rPr>
          <w:rFonts w:ascii="Times New Roman" w:eastAsia="Times New Roman" w:hAnsi="Times New Roman" w:cs="Times New Roman"/>
          <w:b/>
          <w:sz w:val="24"/>
          <w:szCs w:val="24"/>
        </w:rPr>
        <w:t>центр  детского творчества.</w:t>
      </w:r>
      <w:r w:rsidRPr="00D175D5">
        <w:rPr>
          <w:rFonts w:ascii="Times New Roman" w:eastAsia="Times New Roman" w:hAnsi="Times New Roman" w:cs="Times New Roman"/>
          <w:sz w:val="24"/>
          <w:szCs w:val="24"/>
        </w:rPr>
        <w:t xml:space="preserve">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уголка детского творчества: 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активности.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Восковые и акварельные мелки.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2. Цветной мел.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3. Гуашевые, акварельные краски.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4. Фломастеры, цветные карандаши.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5. Пластилин, глина, соленое тесто.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6.  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т.п.).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7. Кисти, палочки, стеки, ножницы, поролон, печатки, трафареты по темам.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sz w:val="24"/>
          <w:szCs w:val="24"/>
        </w:rPr>
        <w:t>8. Доски для рисования мелом, фломастерами, маленькие доски для индивидуального рисования</w:t>
      </w:r>
      <w:r w:rsidRPr="00D175D5">
        <w:rPr>
          <w:rFonts w:ascii="Times New Roman" w:eastAsia="Times New Roman" w:hAnsi="Times New Roman" w:cs="Times New Roman"/>
          <w:b/>
          <w:sz w:val="24"/>
          <w:szCs w:val="24"/>
        </w:rPr>
        <w:t xml:space="preserve">.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 xml:space="preserve">-  центр занимательной математики.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центра  занимательной  математики:  формирование  элементарных математических  представлений,  развитие  логического  мышления,  памяти, смекалки, интереса к действиям с числами, геометрическими фигурами и т.д.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1. Раздаточный счетный материал (игрушки, мелкие предметы, предметные картинки).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2. Комплекты цифр, математических знаков, геометрических фигур, счетного материала для магнитной доски и фланелеграфа.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3. Схемы и планы (групповая комната, кукольная комната, схемы маршрутов от дома до детского сада, от детского сада до библиотеки и т.д.)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4. Набор объемных геометрических фигур.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5. «Волшебные часы» (части суток, времена года, дни недели)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6. Счеты, счетные палочки.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 xml:space="preserve">  -центр «Будем говорить правильно»</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Задачи центра: формирование компонентов речи, подготовка к чтению и письму.</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1. Полка или этажерка для пособий.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2. Игрушки и пособия для развития дыхания (тренажеры, «Мыльные пузыри», надувные игрушки, пособия из природного материала).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3. Картотека предметных и сюжетных картинок.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4. «Алгоритмы» для составления рассказов о предметах и объектах.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5. Материалы  для  звукового  и  слогового  анализа  и  синтеза,  анализа  и  синтеза  предложений  (разноцветные  фишки,  магниты,  семафоры,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флажки, светофорчики и т. п.).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6. Дидактические игры по развитию речи («Кто за деревом?», «Кто за забором?» «Собери семейку» и др.)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7. Лото и домино.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8. Настенный алфавит, разрезная азбука, азбука на кубиках, магнитная азбука.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w:t>
      </w:r>
      <w:r w:rsidRPr="00D175D5">
        <w:rPr>
          <w:rFonts w:ascii="Times New Roman" w:eastAsia="Times New Roman" w:hAnsi="Times New Roman" w:cs="Times New Roman"/>
          <w:b/>
          <w:sz w:val="24"/>
          <w:szCs w:val="24"/>
        </w:rPr>
        <w:t>центр музыкально-театрализованной деятельности</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музыкального уголка: формирование интереса к музыке, знакомство с музыкальными инструментами.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Уголок театрализации.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lastRenderedPageBreak/>
        <w:t xml:space="preserve">Задачи  уголка  театрализации: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1. Маленькая ширма.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2. Стойка-вешалка для костюмов.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3. Костюмы, маски, атрибуты для обыгрывания 4-5 сказок.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4. Куклы и игрушки для различных видов театра.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Спокойный сектор:</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-центр книги</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sz w:val="24"/>
          <w:szCs w:val="24"/>
        </w:rPr>
        <w:t xml:space="preserve"> Основные задачи книжного уголка: 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1. Стеллаж или открытая витрина для книг.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2. Стол, два стульчика, мягкий диван.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3. Детские  книги по программе и любимые книги детей, два-три постоянно сменяемых детских журнала, детские энциклопедии, справочная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литература, словари и словарики. Книги по интересам о достижениях в различных областях.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4. Книги, знакомящие с культурой русского народа: сказки, загадки, потешки, игры.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 5. Книжки-раскраски, книжки-самоделки.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-центр отдыха</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sz w:val="24"/>
          <w:szCs w:val="24"/>
        </w:rPr>
        <w:t xml:space="preserve"> Уголок уединения.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sz w:val="24"/>
          <w:szCs w:val="24"/>
        </w:rPr>
      </w:pPr>
      <w:r w:rsidRPr="00D175D5">
        <w:rPr>
          <w:rFonts w:ascii="Times New Roman" w:eastAsia="Times New Roman" w:hAnsi="Times New Roman" w:cs="Times New Roman"/>
          <w:sz w:val="24"/>
          <w:szCs w:val="24"/>
        </w:rPr>
        <w:t xml:space="preserve">Задачи  уголка  уединения:  обеспечение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w:t>
      </w:r>
    </w:p>
    <w:p w:rsidR="00D175D5" w:rsidRPr="00D175D5"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b/>
          <w:sz w:val="24"/>
          <w:szCs w:val="24"/>
        </w:rPr>
        <w:t xml:space="preserve">-центр природы  </w:t>
      </w:r>
    </w:p>
    <w:p w:rsidR="005C3B9F" w:rsidRDefault="00D175D5" w:rsidP="00D175D5">
      <w:pPr>
        <w:shd w:val="clear" w:color="auto" w:fill="FFFFFF"/>
        <w:spacing w:after="0" w:line="240" w:lineRule="auto"/>
        <w:ind w:firstLine="709"/>
        <w:jc w:val="both"/>
        <w:rPr>
          <w:rFonts w:ascii="Times New Roman" w:eastAsia="Times New Roman" w:hAnsi="Times New Roman" w:cs="Times New Roman"/>
          <w:b/>
          <w:sz w:val="24"/>
          <w:szCs w:val="24"/>
        </w:rPr>
      </w:pPr>
      <w:r w:rsidRPr="00D175D5">
        <w:rPr>
          <w:rFonts w:ascii="Times New Roman" w:eastAsia="Times New Roman" w:hAnsi="Times New Roman" w:cs="Times New Roman"/>
          <w:sz w:val="24"/>
          <w:szCs w:val="24"/>
        </w:rPr>
        <w:t>Основные  задачи  уголка  природы: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w:t>
      </w:r>
      <w:r w:rsidRPr="00D175D5">
        <w:rPr>
          <w:rFonts w:eastAsia="Times New Roman"/>
          <w:sz w:val="24"/>
          <w:szCs w:val="24"/>
        </w:rPr>
        <w:t xml:space="preserve">, </w:t>
      </w:r>
      <w:r w:rsidRPr="00D175D5">
        <w:rPr>
          <w:rFonts w:ascii="Times New Roman" w:eastAsia="Times New Roman" w:hAnsi="Times New Roman" w:cs="Times New Roman"/>
          <w:sz w:val="24"/>
          <w:szCs w:val="24"/>
        </w:rPr>
        <w:t>приобретение навыков ухода за живыми организмами.</w:t>
      </w:r>
      <w:r>
        <w:rPr>
          <w:rFonts w:ascii="Times New Roman" w:eastAsia="Times New Roman" w:hAnsi="Times New Roman" w:cs="Times New Roman"/>
          <w:b/>
          <w:sz w:val="24"/>
          <w:szCs w:val="24"/>
        </w:rPr>
        <w:t xml:space="preserve"> </w:t>
      </w:r>
    </w:p>
    <w:p w:rsidR="00D175D5" w:rsidRPr="00D175D5" w:rsidRDefault="00D175D5" w:rsidP="00D175D5">
      <w:pPr>
        <w:shd w:val="clear" w:color="auto" w:fill="FFFFFF"/>
        <w:spacing w:after="0" w:line="240" w:lineRule="auto"/>
        <w:jc w:val="both"/>
        <w:rPr>
          <w:rFonts w:ascii="Times New Roman" w:eastAsia="Times New Roman" w:hAnsi="Times New Roman" w:cs="Times New Roman"/>
          <w:sz w:val="24"/>
          <w:szCs w:val="24"/>
        </w:rPr>
      </w:pPr>
    </w:p>
    <w:tbl>
      <w:tblPr>
        <w:tblW w:w="9715" w:type="dxa"/>
        <w:tblCellMar>
          <w:left w:w="0" w:type="dxa"/>
          <w:right w:w="0" w:type="dxa"/>
        </w:tblCellMar>
        <w:tblLook w:val="00A0"/>
      </w:tblPr>
      <w:tblGrid>
        <w:gridCol w:w="3762"/>
        <w:gridCol w:w="5953"/>
      </w:tblGrid>
      <w:tr w:rsidR="00D175D5" w:rsidRPr="00D175D5" w:rsidTr="00C27D0A">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Pr="00D175D5" w:rsidRDefault="00D175D5" w:rsidP="00C27D0A">
            <w:pPr>
              <w:spacing w:after="0" w:line="240" w:lineRule="auto"/>
              <w:ind w:left="360"/>
              <w:jc w:val="center"/>
              <w:rPr>
                <w:rFonts w:ascii="Times New Roman" w:eastAsia="Calibri" w:hAnsi="Times New Roman" w:cs="Times New Roman"/>
                <w:sz w:val="24"/>
                <w:szCs w:val="24"/>
              </w:rPr>
            </w:pPr>
            <w:r w:rsidRPr="00D175D5">
              <w:rPr>
                <w:rFonts w:ascii="Times New Roman" w:eastAsia="Calibri" w:hAnsi="Times New Roman" w:cs="Times New Roman"/>
                <w:b/>
                <w:bCs/>
                <w:sz w:val="24"/>
                <w:szCs w:val="24"/>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Pr="00D175D5" w:rsidRDefault="00D175D5" w:rsidP="00C27D0A">
            <w:pPr>
              <w:spacing w:after="0" w:line="240" w:lineRule="auto"/>
              <w:ind w:left="360"/>
              <w:jc w:val="center"/>
              <w:rPr>
                <w:rFonts w:ascii="Times New Roman" w:eastAsia="Calibri" w:hAnsi="Times New Roman" w:cs="Times New Roman"/>
                <w:sz w:val="24"/>
                <w:szCs w:val="24"/>
              </w:rPr>
            </w:pPr>
            <w:r w:rsidRPr="00D175D5">
              <w:rPr>
                <w:rFonts w:ascii="Times New Roman" w:eastAsia="Calibri" w:hAnsi="Times New Roman" w:cs="Times New Roman"/>
                <w:b/>
                <w:bCs/>
                <w:sz w:val="24"/>
                <w:szCs w:val="24"/>
              </w:rPr>
              <w:t>Оборудование</w:t>
            </w:r>
          </w:p>
        </w:tc>
      </w:tr>
      <w:tr w:rsidR="00D175D5" w:rsidTr="00C27D0A">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игры, игрушки, игровое оборудование </w:t>
            </w:r>
          </w:p>
        </w:tc>
      </w:tr>
      <w:tr w:rsidR="00D175D5" w:rsidTr="00C27D0A">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материалы </w:t>
            </w:r>
          </w:p>
        </w:tc>
      </w:tr>
      <w:tr w:rsidR="00D175D5" w:rsidTr="00C27D0A">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D175D5" w:rsidTr="00C27D0A">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книги для детского чтения, в том числе аудиокниги, иллюстративный материал </w:t>
            </w:r>
          </w:p>
        </w:tc>
      </w:tr>
      <w:tr w:rsidR="00D175D5" w:rsidTr="00C27D0A">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оборудование и инвентарь для всех видов труда </w:t>
            </w:r>
          </w:p>
        </w:tc>
      </w:tr>
      <w:tr w:rsidR="00D175D5" w:rsidTr="00C27D0A">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конструкторы разных видов, природные и иные материалы </w:t>
            </w:r>
          </w:p>
        </w:tc>
      </w:tr>
      <w:tr w:rsidR="00D175D5" w:rsidTr="00C27D0A">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D175D5" w:rsidTr="00C27D0A">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детские музыкальные инструменты, дидактический материал и др. </w:t>
            </w:r>
          </w:p>
        </w:tc>
      </w:tr>
      <w:tr w:rsidR="00D175D5" w:rsidTr="00C27D0A">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b/>
                <w:bCs/>
                <w:sz w:val="24"/>
                <w:szCs w:val="24"/>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D175D5" w:rsidRDefault="00D175D5" w:rsidP="00C27D0A">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оборудование для ходьбы, бега, ползания, лазанья, прыгания, занятий с мячом и др. </w:t>
            </w:r>
          </w:p>
        </w:tc>
      </w:tr>
    </w:tbl>
    <w:p w:rsidR="00D175D5" w:rsidRDefault="00D175D5" w:rsidP="00D175D5">
      <w:pPr>
        <w:autoSpaceDE w:val="0"/>
        <w:autoSpaceDN w:val="0"/>
        <w:adjustRightInd w:val="0"/>
        <w:spacing w:after="0" w:line="240" w:lineRule="auto"/>
        <w:jc w:val="both"/>
        <w:rPr>
          <w:rFonts w:ascii="Times New Roman" w:eastAsia="Times New Roman" w:hAnsi="Times New Roman" w:cs="Times New Roman"/>
          <w:sz w:val="24"/>
          <w:szCs w:val="24"/>
        </w:rPr>
      </w:pPr>
    </w:p>
    <w:p w:rsidR="00D175D5" w:rsidRDefault="00D175D5" w:rsidP="00D175D5">
      <w:pPr>
        <w:spacing w:line="240" w:lineRule="auto"/>
        <w:ind w:firstLine="709"/>
        <w:contextualSpacing/>
        <w:jc w:val="both"/>
        <w:rPr>
          <w:rFonts w:ascii="Calibri" w:eastAsia="Calibri" w:hAnsi="Calibri" w:cs="Times New Roman"/>
          <w:sz w:val="24"/>
          <w:szCs w:val="24"/>
        </w:rPr>
      </w:pPr>
      <w:r>
        <w:rPr>
          <w:rFonts w:ascii="Times New Roman" w:eastAsia="Calibri" w:hAnsi="Times New Roman" w:cs="Times New Roman"/>
          <w:sz w:val="24"/>
          <w:szCs w:val="24"/>
        </w:rPr>
        <w:t xml:space="preserve">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D175D5" w:rsidRDefault="00D175D5" w:rsidP="00D175D5">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Медико-социальные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ДОУ здоровьесберегающих технологий, разрабатывает необходимые рекомендации и оценивает эффективность профилактических и оздоровительных мероприятий.</w:t>
      </w:r>
    </w:p>
    <w:p w:rsidR="000B33B6" w:rsidRDefault="000B33B6"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E31593" w:rsidRDefault="00E31593" w:rsidP="00D175D5">
      <w:pPr>
        <w:tabs>
          <w:tab w:val="left" w:pos="2955"/>
        </w:tabs>
        <w:spacing w:after="0" w:line="240" w:lineRule="auto"/>
        <w:rPr>
          <w:rFonts w:ascii="Times New Roman" w:eastAsia="Times New Roman" w:hAnsi="Times New Roman" w:cs="Times New Roman"/>
          <w:b/>
          <w:sz w:val="24"/>
          <w:szCs w:val="24"/>
        </w:rPr>
      </w:pPr>
    </w:p>
    <w:p w:rsidR="00D175D5" w:rsidRDefault="00D175D5">
      <w:pPr>
        <w:spacing w:after="0" w:line="240" w:lineRule="auto"/>
        <w:jc w:val="center"/>
        <w:rPr>
          <w:rFonts w:ascii="Times New Roman" w:eastAsia="Calibri" w:hAnsi="Times New Roman" w:cs="Times New Roman"/>
          <w:b/>
          <w:sz w:val="28"/>
          <w:szCs w:val="24"/>
        </w:rPr>
      </w:pPr>
    </w:p>
    <w:p w:rsidR="000B33B6" w:rsidRDefault="003C5CF0">
      <w:pPr>
        <w:spacing w:after="0" w:line="240" w:lineRule="auto"/>
        <w:jc w:val="center"/>
        <w:rPr>
          <w:rFonts w:ascii="Times New Roman" w:eastAsia="Calibri" w:hAnsi="Times New Roman" w:cs="Times New Roman"/>
          <w:b/>
          <w:bCs/>
          <w:sz w:val="28"/>
          <w:szCs w:val="24"/>
        </w:rPr>
      </w:pPr>
      <w:r>
        <w:rPr>
          <w:rFonts w:ascii="Times New Roman" w:eastAsia="Calibri" w:hAnsi="Times New Roman" w:cs="Times New Roman"/>
          <w:b/>
          <w:sz w:val="28"/>
          <w:szCs w:val="24"/>
        </w:rPr>
        <w:lastRenderedPageBreak/>
        <w:t xml:space="preserve"> ПРЕЗЕНТАЦИЯ ПРОГРАММЫ</w:t>
      </w:r>
    </w:p>
    <w:p w:rsidR="000B33B6" w:rsidRDefault="000B33B6">
      <w:pPr>
        <w:tabs>
          <w:tab w:val="left" w:pos="1134"/>
        </w:tabs>
        <w:spacing w:after="0" w:line="240" w:lineRule="auto"/>
        <w:ind w:firstLine="709"/>
        <w:jc w:val="both"/>
        <w:rPr>
          <w:rFonts w:ascii="Times New Roman" w:eastAsia="Calibri" w:hAnsi="Times New Roman" w:cs="Times New Roman"/>
          <w:sz w:val="28"/>
          <w:szCs w:val="28"/>
        </w:rPr>
      </w:pPr>
    </w:p>
    <w:p w:rsidR="000B33B6" w:rsidRDefault="003C5CF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 средней группы предназначена для работы с детьми от 4-5лет. Программа учитывает индивидуальные потребности детей среднего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построена с учетом принципа интеграции образовательных областей, их спецификой и возможностями и основывается на комплексно-тематическом принципе построения образовательного процесса.</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программы:</w:t>
      </w:r>
      <w:r>
        <w:rPr>
          <w:rFonts w:ascii="Times New Roman" w:eastAsia="Times New Roman" w:hAnsi="Times New Roman" w:cs="Times New Roman"/>
          <w:sz w:val="24"/>
          <w:szCs w:val="24"/>
        </w:rPr>
        <w:t xml:space="preserve"> создание благоприятных условий для воспитания жизнеспособной личности и формирование интегративных качеств  в соответствии с возрастными, индивидуальными особенностями и потребностями ребенка в ДОУ.</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реализуется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и чтения художественной литературы. </w:t>
      </w:r>
    </w:p>
    <w:p w:rsidR="000B33B6" w:rsidRDefault="003C5CF0" w:rsidP="001F2BDB">
      <w:pPr>
        <w:spacing w:after="0" w:line="240" w:lineRule="auto"/>
        <w:ind w:firstLine="709"/>
        <w:jc w:val="both"/>
        <w:rPr>
          <w:rFonts w:ascii="Times New Roman" w:eastAsia="Calibri" w:hAnsi="Times New Roman" w:cs="Times New Roman"/>
          <w:color w:val="0070C0"/>
          <w:sz w:val="24"/>
          <w:szCs w:val="24"/>
        </w:rPr>
      </w:pPr>
      <w:r>
        <w:rPr>
          <w:rFonts w:ascii="Times New Roman" w:eastAsia="Calibri" w:hAnsi="Times New Roman" w:cs="Times New Roman"/>
          <w:sz w:val="24"/>
          <w:szCs w:val="24"/>
        </w:rPr>
        <w:t>Для проектирования и реализации образовательного процесса используется</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Примерная основная образовательная программа дошкольного образования</w:t>
      </w:r>
      <w:r>
        <w:rPr>
          <w:rFonts w:ascii="Times New Roman" w:eastAsia="Calibri" w:hAnsi="Times New Roman" w:cs="Times New Roman"/>
          <w:i/>
          <w:sz w:val="24"/>
          <w:szCs w:val="24"/>
        </w:rPr>
        <w:t xml:space="preserve"> </w:t>
      </w:r>
      <w:r>
        <w:rPr>
          <w:rFonts w:ascii="Times New Roman" w:eastAsia="Times New Roman" w:hAnsi="Times New Roman" w:cs="Times New Roman"/>
          <w:sz w:val="24"/>
          <w:szCs w:val="24"/>
        </w:rPr>
        <w:t>«От рождения до школы» под редакцией Н.Е. Вераксы, Т.С. Комаровой, М.А. Васильевой</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одобренная решением федерального учебно-методического объединения по общему образованию </w:t>
      </w:r>
      <w:r w:rsidR="001F2BDB">
        <w:rPr>
          <w:rFonts w:ascii="Times New Roman" w:eastAsia="Calibri" w:hAnsi="Times New Roman" w:cs="Times New Roman"/>
          <w:sz w:val="24"/>
          <w:szCs w:val="24"/>
        </w:rPr>
        <w:t>.</w:t>
      </w:r>
    </w:p>
    <w:p w:rsidR="000B33B6" w:rsidRDefault="003C5CF0">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образовательной программой предусмотрено многообразие форм партнерского взаимодействия с родителями: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конкретных ситуаций,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дискуссий и круглых столов по актуальным вопросам,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мастер-класс,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совместные проекты,</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беседы с родителями,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открытых дверей для родителей,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для родителей,</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встречи с родителями,</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публичный доклад, </w:t>
      </w:r>
    </w:p>
    <w:p w:rsidR="000B33B6" w:rsidRDefault="003C5CF0">
      <w:pPr>
        <w:numPr>
          <w:ilvl w:val="0"/>
          <w:numId w:val="22"/>
        </w:num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общение с родителями по электронной почте и др.</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B33B6" w:rsidRDefault="003C5C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программе отражается приоритетная деятельность по обеспечению равных стартовых возможностей для обучения детей в образовательном учреждении, реализующем основную образовательную программу начального общего образования. </w:t>
      </w:r>
    </w:p>
    <w:p w:rsidR="000B33B6" w:rsidRDefault="000B33B6">
      <w:pPr>
        <w:tabs>
          <w:tab w:val="left" w:pos="-142"/>
        </w:tabs>
        <w:spacing w:after="0" w:line="240" w:lineRule="auto"/>
        <w:jc w:val="right"/>
        <w:rPr>
          <w:rFonts w:ascii="Times New Roman" w:eastAsia="Calibri" w:hAnsi="Times New Roman" w:cs="Times New Roman"/>
          <w:color w:val="E36C0A"/>
          <w:sz w:val="24"/>
          <w:szCs w:val="24"/>
        </w:rPr>
      </w:pPr>
    </w:p>
    <w:p w:rsidR="000B33B6" w:rsidRDefault="000B33B6">
      <w:pPr>
        <w:tabs>
          <w:tab w:val="left" w:pos="-142"/>
        </w:tabs>
        <w:spacing w:after="0" w:line="240" w:lineRule="auto"/>
        <w:jc w:val="right"/>
        <w:rPr>
          <w:rFonts w:ascii="Times New Roman" w:eastAsia="Times New Roman" w:hAnsi="Times New Roman" w:cs="Times New Roman"/>
          <w:sz w:val="32"/>
          <w:szCs w:val="32"/>
        </w:rPr>
      </w:pPr>
    </w:p>
    <w:p w:rsidR="000B33B6" w:rsidRDefault="000B33B6">
      <w:pPr>
        <w:rPr>
          <w:rFonts w:ascii="Times New Roman" w:hAnsi="Times New Roman" w:cs="Times New Roman"/>
          <w:b/>
          <w:sz w:val="24"/>
          <w:szCs w:val="24"/>
        </w:rPr>
      </w:pPr>
    </w:p>
    <w:p w:rsidR="000B33B6" w:rsidRDefault="003C5CF0" w:rsidP="005C3B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br w:type="page"/>
      </w:r>
      <w:r w:rsidR="005C3B9F">
        <w:rPr>
          <w:rFonts w:ascii="Times New Roman" w:hAnsi="Times New Roman" w:cs="Times New Roman"/>
          <w:b/>
          <w:sz w:val="24"/>
          <w:szCs w:val="24"/>
        </w:rPr>
        <w:lastRenderedPageBreak/>
        <w:t xml:space="preserve">Приложение </w:t>
      </w:r>
    </w:p>
    <w:p w:rsidR="000B33B6" w:rsidRDefault="008B6372">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8B6372" w:rsidRDefault="008B6372">
      <w:pPr>
        <w:jc w:val="center"/>
        <w:rPr>
          <w:rFonts w:ascii="Times New Roman" w:hAnsi="Times New Roman" w:cs="Times New Roman"/>
          <w:sz w:val="28"/>
          <w:szCs w:val="28"/>
        </w:rPr>
      </w:pPr>
      <w:r>
        <w:rPr>
          <w:rFonts w:ascii="Times New Roman" w:hAnsi="Times New Roman" w:cs="Times New Roman"/>
          <w:sz w:val="28"/>
          <w:szCs w:val="28"/>
        </w:rPr>
        <w:t>Индивидуальный образовательный маршрут…</w:t>
      </w:r>
    </w:p>
    <w:sectPr w:rsidR="008B6372" w:rsidSect="00D175D5">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7D" w:rsidRDefault="005E347D">
      <w:pPr>
        <w:spacing w:after="0" w:line="240" w:lineRule="auto"/>
      </w:pPr>
      <w:r>
        <w:separator/>
      </w:r>
    </w:p>
  </w:endnote>
  <w:endnote w:type="continuationSeparator" w:id="1">
    <w:p w:rsidR="005E347D" w:rsidRDefault="005E3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tonC">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47654"/>
      <w:docPartObj>
        <w:docPartGallery w:val="Page Numbers (Bottom of Page)"/>
        <w:docPartUnique/>
      </w:docPartObj>
    </w:sdtPr>
    <w:sdtContent>
      <w:p w:rsidR="00BC2C15" w:rsidRDefault="00DB5A0D">
        <w:pPr>
          <w:pStyle w:val="a5"/>
          <w:jc w:val="right"/>
        </w:pPr>
        <w:r>
          <w:fldChar w:fldCharType="begin"/>
        </w:r>
        <w:r w:rsidR="00BC2C15">
          <w:instrText>PAGE   \* MERGEFORMAT</w:instrText>
        </w:r>
        <w:r>
          <w:fldChar w:fldCharType="separate"/>
        </w:r>
        <w:r w:rsidR="0044133F">
          <w:rPr>
            <w:noProof/>
          </w:rPr>
          <w:t>1</w:t>
        </w:r>
        <w:r>
          <w:fldChar w:fldCharType="end"/>
        </w:r>
      </w:p>
    </w:sdtContent>
  </w:sdt>
  <w:p w:rsidR="00BC2C15" w:rsidRDefault="00BC2C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7D" w:rsidRDefault="005E347D">
      <w:pPr>
        <w:spacing w:after="0" w:line="240" w:lineRule="auto"/>
      </w:pPr>
      <w:r>
        <w:separator/>
      </w:r>
    </w:p>
  </w:footnote>
  <w:footnote w:type="continuationSeparator" w:id="1">
    <w:p w:rsidR="005E347D" w:rsidRDefault="005E3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59"/>
    <w:lvl w:ilvl="0">
      <w:start w:val="1"/>
      <w:numFmt w:val="decimal"/>
      <w:lvlText w:val="%1."/>
      <w:lvlJc w:val="left"/>
      <w:pPr>
        <w:tabs>
          <w:tab w:val="num" w:pos="720"/>
        </w:tabs>
        <w:ind w:left="720" w:hanging="360"/>
      </w:pPr>
    </w:lvl>
  </w:abstractNum>
  <w:abstractNum w:abstractNumId="1">
    <w:nsid w:val="00D35B2A"/>
    <w:multiLevelType w:val="hybridMultilevel"/>
    <w:tmpl w:val="3DB4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A1DE7"/>
    <w:multiLevelType w:val="hybridMultilevel"/>
    <w:tmpl w:val="8C1E0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C5EBA"/>
    <w:multiLevelType w:val="hybridMultilevel"/>
    <w:tmpl w:val="990E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A089F"/>
    <w:multiLevelType w:val="multilevel"/>
    <w:tmpl w:val="C8A61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79972A1"/>
    <w:multiLevelType w:val="hybridMultilevel"/>
    <w:tmpl w:val="F0B6F8F2"/>
    <w:lvl w:ilvl="0" w:tplc="04190001">
      <w:start w:val="1"/>
      <w:numFmt w:val="bullet"/>
      <w:lvlText w:val=""/>
      <w:lvlJc w:val="left"/>
      <w:pPr>
        <w:ind w:left="360" w:hanging="360"/>
      </w:pPr>
      <w:rPr>
        <w:rFonts w:ascii="Symbol" w:hAnsi="Symbol" w:hint="default"/>
      </w:rPr>
    </w:lvl>
    <w:lvl w:ilvl="1" w:tplc="F600ECF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0334D"/>
    <w:multiLevelType w:val="hybridMultilevel"/>
    <w:tmpl w:val="29FAC264"/>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24AE5AD0"/>
    <w:multiLevelType w:val="singleLevel"/>
    <w:tmpl w:val="E140FAF2"/>
    <w:lvl w:ilvl="0">
      <w:numFmt w:val="bullet"/>
      <w:lvlText w:val="-"/>
      <w:lvlJc w:val="left"/>
      <w:pPr>
        <w:tabs>
          <w:tab w:val="num" w:pos="1080"/>
        </w:tabs>
        <w:ind w:left="1080" w:hanging="360"/>
      </w:pPr>
      <w:rPr>
        <w:rFonts w:hint="default"/>
      </w:rPr>
    </w:lvl>
  </w:abstractNum>
  <w:abstractNum w:abstractNumId="10">
    <w:nsid w:val="27B332EB"/>
    <w:multiLevelType w:val="hybridMultilevel"/>
    <w:tmpl w:val="433A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DF6DEE"/>
    <w:multiLevelType w:val="hybridMultilevel"/>
    <w:tmpl w:val="0DA4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24349"/>
    <w:multiLevelType w:val="hybridMultilevel"/>
    <w:tmpl w:val="FC642940"/>
    <w:lvl w:ilvl="0" w:tplc="C694B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C2923"/>
    <w:multiLevelType w:val="multilevel"/>
    <w:tmpl w:val="7EE4768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507D9D"/>
    <w:multiLevelType w:val="hybridMultilevel"/>
    <w:tmpl w:val="A780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D5BF3"/>
    <w:multiLevelType w:val="hybridMultilevel"/>
    <w:tmpl w:val="79F6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1416D7"/>
    <w:multiLevelType w:val="hybridMultilevel"/>
    <w:tmpl w:val="D5F495D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881145"/>
    <w:multiLevelType w:val="hybridMultilevel"/>
    <w:tmpl w:val="49A24F98"/>
    <w:lvl w:ilvl="0" w:tplc="04190001">
      <w:start w:val="1"/>
      <w:numFmt w:val="bullet"/>
      <w:lvlText w:val=""/>
      <w:lvlJc w:val="left"/>
      <w:pPr>
        <w:ind w:left="732" w:hanging="372"/>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9528F"/>
    <w:multiLevelType w:val="hybridMultilevel"/>
    <w:tmpl w:val="0DD643E8"/>
    <w:lvl w:ilvl="0" w:tplc="C694B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B6EA5"/>
    <w:multiLevelType w:val="hybridMultilevel"/>
    <w:tmpl w:val="FF505EB0"/>
    <w:lvl w:ilvl="0" w:tplc="E140FA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A931A1"/>
    <w:multiLevelType w:val="hybridMultilevel"/>
    <w:tmpl w:val="D2A8321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1">
    <w:nsid w:val="612635BA"/>
    <w:multiLevelType w:val="hybridMultilevel"/>
    <w:tmpl w:val="DC40FF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28A21E5"/>
    <w:multiLevelType w:val="hybridMultilevel"/>
    <w:tmpl w:val="9EB2AAA6"/>
    <w:lvl w:ilvl="0" w:tplc="C694B6D0">
      <w:start w:val="1"/>
      <w:numFmt w:val="decimal"/>
      <w:lvlText w:val="%1."/>
      <w:lvlJc w:val="left"/>
      <w:pPr>
        <w:ind w:left="114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6B821B10"/>
    <w:multiLevelType w:val="hybridMultilevel"/>
    <w:tmpl w:val="7FDA4A7E"/>
    <w:lvl w:ilvl="0" w:tplc="C694B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34F2B"/>
    <w:multiLevelType w:val="hybridMultilevel"/>
    <w:tmpl w:val="CEB812C2"/>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25">
    <w:nsid w:val="77971AF8"/>
    <w:multiLevelType w:val="hybridMultilevel"/>
    <w:tmpl w:val="B2389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B91C16"/>
    <w:multiLevelType w:val="hybridMultilevel"/>
    <w:tmpl w:val="7CECD568"/>
    <w:lvl w:ilvl="0" w:tplc="C694B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636FA"/>
    <w:multiLevelType w:val="hybridMultilevel"/>
    <w:tmpl w:val="C5609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A50CD"/>
    <w:multiLevelType w:val="hybridMultilevel"/>
    <w:tmpl w:val="37CE335E"/>
    <w:lvl w:ilvl="0" w:tplc="C694B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3"/>
  </w:num>
  <w:num w:numId="3">
    <w:abstractNumId w:val="21"/>
  </w:num>
  <w:num w:numId="4">
    <w:abstractNumId w:val="24"/>
  </w:num>
  <w:num w:numId="5">
    <w:abstractNumId w:val="9"/>
  </w:num>
  <w:num w:numId="6">
    <w:abstractNumId w:val="13"/>
  </w:num>
  <w:num w:numId="7">
    <w:abstractNumId w:val="15"/>
  </w:num>
  <w:num w:numId="8">
    <w:abstractNumId w:val="7"/>
  </w:num>
  <w:num w:numId="9">
    <w:abstractNumId w:val="27"/>
  </w:num>
  <w:num w:numId="10">
    <w:abstractNumId w:val="10"/>
  </w:num>
  <w:num w:numId="11">
    <w:abstractNumId w:val="14"/>
  </w:num>
  <w:num w:numId="12">
    <w:abstractNumId w:val="19"/>
  </w:num>
  <w:num w:numId="13">
    <w:abstractNumId w:val="22"/>
  </w:num>
  <w:num w:numId="14">
    <w:abstractNumId w:val="28"/>
  </w:num>
  <w:num w:numId="15">
    <w:abstractNumId w:val="12"/>
  </w:num>
  <w:num w:numId="16">
    <w:abstractNumId w:val="18"/>
  </w:num>
  <w:num w:numId="17">
    <w:abstractNumId w:val="23"/>
  </w:num>
  <w:num w:numId="18">
    <w:abstractNumId w:val="26"/>
  </w:num>
  <w:num w:numId="19">
    <w:abstractNumId w:val="2"/>
  </w:num>
  <w:num w:numId="20">
    <w:abstractNumId w:val="29"/>
  </w:num>
  <w:num w:numId="21">
    <w:abstractNumId w:val="16"/>
  </w:num>
  <w:num w:numId="22">
    <w:abstractNumId w:val="6"/>
  </w:num>
  <w:num w:numId="23">
    <w:abstractNumId w:val="5"/>
  </w:num>
  <w:num w:numId="24">
    <w:abstractNumId w:val="4"/>
  </w:num>
  <w:num w:numId="25">
    <w:abstractNumId w:val="25"/>
  </w:num>
  <w:num w:numId="26">
    <w:abstractNumId w:val="17"/>
  </w:num>
  <w:num w:numId="27">
    <w:abstractNumId w:val="1"/>
  </w:num>
  <w:num w:numId="28">
    <w:abstractNumId w:val="11"/>
  </w:num>
  <w:num w:numId="29">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33B6"/>
    <w:rsid w:val="000B33B6"/>
    <w:rsid w:val="001F2BDB"/>
    <w:rsid w:val="0024300B"/>
    <w:rsid w:val="002E6CAB"/>
    <w:rsid w:val="003C5CF0"/>
    <w:rsid w:val="0044133F"/>
    <w:rsid w:val="004A3C96"/>
    <w:rsid w:val="005C3B9F"/>
    <w:rsid w:val="005E347D"/>
    <w:rsid w:val="006162F4"/>
    <w:rsid w:val="00696F46"/>
    <w:rsid w:val="008B6372"/>
    <w:rsid w:val="009269E0"/>
    <w:rsid w:val="00AA0E98"/>
    <w:rsid w:val="00AC092C"/>
    <w:rsid w:val="00B74067"/>
    <w:rsid w:val="00BC2C15"/>
    <w:rsid w:val="00D175D5"/>
    <w:rsid w:val="00D27F65"/>
    <w:rsid w:val="00DB5A0D"/>
    <w:rsid w:val="00DC0CA0"/>
    <w:rsid w:val="00E31593"/>
    <w:rsid w:val="00EF0910"/>
    <w:rsid w:val="00F933DD"/>
    <w:rsid w:val="00FB2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98"/>
  </w:style>
  <w:style w:type="paragraph" w:styleId="1">
    <w:name w:val="heading 1"/>
    <w:basedOn w:val="a"/>
    <w:next w:val="a"/>
    <w:link w:val="10"/>
    <w:qFormat/>
    <w:rsid w:val="00AA0E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AA0E98"/>
    <w:pPr>
      <w:keepNext/>
      <w:jc w:val="center"/>
      <w:outlineLvl w:val="1"/>
    </w:pPr>
    <w:rPr>
      <w:rFonts w:ascii="Times New Roman" w:eastAsia="Calibri" w:hAnsi="Times New Roman" w:cs="Times New Roman"/>
      <w:b/>
      <w:color w:val="FF0000"/>
      <w:sz w:val="24"/>
      <w:szCs w:val="20"/>
    </w:rPr>
  </w:style>
  <w:style w:type="paragraph" w:styleId="3">
    <w:name w:val="heading 3"/>
    <w:basedOn w:val="a"/>
    <w:next w:val="a"/>
    <w:link w:val="30"/>
    <w:uiPriority w:val="9"/>
    <w:semiHidden/>
    <w:unhideWhenUsed/>
    <w:qFormat/>
    <w:rsid w:val="00AA0E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A0E98"/>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AA0E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E98"/>
  </w:style>
  <w:style w:type="paragraph" w:styleId="a5">
    <w:name w:val="footer"/>
    <w:basedOn w:val="a"/>
    <w:link w:val="a6"/>
    <w:uiPriority w:val="99"/>
    <w:unhideWhenUsed/>
    <w:rsid w:val="00AA0E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E98"/>
  </w:style>
  <w:style w:type="paragraph" w:customStyle="1" w:styleId="Style2">
    <w:name w:val="Style2"/>
    <w:basedOn w:val="a"/>
    <w:uiPriority w:val="99"/>
    <w:rsid w:val="00AA0E98"/>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character" w:customStyle="1" w:styleId="FontStyle34">
    <w:name w:val="Font Style34"/>
    <w:basedOn w:val="a0"/>
    <w:uiPriority w:val="99"/>
    <w:rsid w:val="00AA0E98"/>
    <w:rPr>
      <w:rFonts w:ascii="Times New Roman" w:hAnsi="Times New Roman" w:cs="Times New Roman"/>
      <w:spacing w:val="10"/>
      <w:sz w:val="24"/>
      <w:szCs w:val="24"/>
    </w:rPr>
  </w:style>
  <w:style w:type="paragraph" w:styleId="a7">
    <w:name w:val="No Spacing"/>
    <w:link w:val="a8"/>
    <w:uiPriority w:val="99"/>
    <w:qFormat/>
    <w:rsid w:val="00AA0E98"/>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List Paragraph"/>
    <w:basedOn w:val="a"/>
    <w:uiPriority w:val="99"/>
    <w:qFormat/>
    <w:rsid w:val="00AA0E98"/>
    <w:pPr>
      <w:spacing w:line="360" w:lineRule="auto"/>
      <w:ind w:left="720" w:hanging="357"/>
      <w:contextualSpacing/>
      <w:jc w:val="center"/>
    </w:pPr>
    <w:rPr>
      <w:rFonts w:ascii="Times New Roman" w:hAnsi="Times New Roman" w:cs="Times New Roman"/>
      <w:sz w:val="24"/>
    </w:rPr>
  </w:style>
  <w:style w:type="character" w:customStyle="1" w:styleId="a8">
    <w:name w:val="Без интервала Знак"/>
    <w:link w:val="a7"/>
    <w:uiPriority w:val="99"/>
    <w:locked/>
    <w:rsid w:val="00AA0E98"/>
    <w:rPr>
      <w:rFonts w:ascii="Times New Roman" w:eastAsiaTheme="minorEastAsia" w:hAnsi="Times New Roman" w:cs="Times New Roman"/>
      <w:sz w:val="24"/>
      <w:szCs w:val="24"/>
      <w:lang w:eastAsia="ru-RU"/>
    </w:rPr>
  </w:style>
  <w:style w:type="paragraph" w:styleId="aa">
    <w:name w:val="Normal (Web)"/>
    <w:basedOn w:val="a"/>
    <w:unhideWhenUsed/>
    <w:rsid w:val="00AA0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A0E98"/>
  </w:style>
  <w:style w:type="paragraph" w:customStyle="1" w:styleId="Style4">
    <w:name w:val="Style4"/>
    <w:basedOn w:val="a"/>
    <w:uiPriority w:val="99"/>
    <w:rsid w:val="00AA0E98"/>
    <w:pPr>
      <w:widowControl w:val="0"/>
      <w:autoSpaceDE w:val="0"/>
      <w:autoSpaceDN w:val="0"/>
      <w:adjustRightInd w:val="0"/>
      <w:spacing w:after="0" w:line="314" w:lineRule="exact"/>
      <w:ind w:firstLine="696"/>
      <w:jc w:val="both"/>
    </w:pPr>
    <w:rPr>
      <w:rFonts w:ascii="Times New Roman" w:hAnsi="Times New Roman" w:cs="Times New Roman"/>
      <w:sz w:val="24"/>
      <w:szCs w:val="24"/>
    </w:rPr>
  </w:style>
  <w:style w:type="paragraph" w:customStyle="1" w:styleId="Style7">
    <w:name w:val="Style7"/>
    <w:basedOn w:val="a"/>
    <w:uiPriority w:val="99"/>
    <w:rsid w:val="00AA0E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AA0E98"/>
    <w:pPr>
      <w:widowControl w:val="0"/>
      <w:autoSpaceDE w:val="0"/>
      <w:autoSpaceDN w:val="0"/>
      <w:adjustRightInd w:val="0"/>
      <w:spacing w:after="0" w:line="266" w:lineRule="exact"/>
      <w:ind w:firstLine="305"/>
    </w:pPr>
    <w:rPr>
      <w:rFonts w:ascii="Times New Roman" w:hAnsi="Times New Roman" w:cs="Times New Roman"/>
      <w:sz w:val="24"/>
      <w:szCs w:val="24"/>
    </w:rPr>
  </w:style>
  <w:style w:type="paragraph" w:customStyle="1" w:styleId="Style15">
    <w:name w:val="Style15"/>
    <w:basedOn w:val="a"/>
    <w:uiPriority w:val="99"/>
    <w:rsid w:val="00AA0E98"/>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17">
    <w:name w:val="Style17"/>
    <w:basedOn w:val="a"/>
    <w:uiPriority w:val="99"/>
    <w:rsid w:val="00AA0E98"/>
    <w:pPr>
      <w:widowControl w:val="0"/>
      <w:autoSpaceDE w:val="0"/>
      <w:autoSpaceDN w:val="0"/>
      <w:adjustRightInd w:val="0"/>
      <w:spacing w:after="0" w:line="301" w:lineRule="exact"/>
      <w:jc w:val="center"/>
    </w:pPr>
    <w:rPr>
      <w:rFonts w:ascii="Times New Roman" w:hAnsi="Times New Roman" w:cs="Times New Roman"/>
      <w:sz w:val="24"/>
      <w:szCs w:val="24"/>
    </w:rPr>
  </w:style>
  <w:style w:type="paragraph" w:customStyle="1" w:styleId="Style18">
    <w:name w:val="Style18"/>
    <w:basedOn w:val="a"/>
    <w:uiPriority w:val="99"/>
    <w:rsid w:val="00AA0E98"/>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a"/>
    <w:uiPriority w:val="99"/>
    <w:rsid w:val="00AA0E98"/>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3">
    <w:name w:val="Style23"/>
    <w:basedOn w:val="a"/>
    <w:uiPriority w:val="99"/>
    <w:rsid w:val="00AA0E98"/>
    <w:pPr>
      <w:widowControl w:val="0"/>
      <w:autoSpaceDE w:val="0"/>
      <w:autoSpaceDN w:val="0"/>
      <w:adjustRightInd w:val="0"/>
      <w:spacing w:after="0" w:line="301" w:lineRule="exact"/>
    </w:pPr>
    <w:rPr>
      <w:rFonts w:ascii="Times New Roman" w:hAnsi="Times New Roman" w:cs="Times New Roman"/>
      <w:sz w:val="24"/>
      <w:szCs w:val="24"/>
    </w:rPr>
  </w:style>
  <w:style w:type="paragraph" w:customStyle="1" w:styleId="Style26">
    <w:name w:val="Style26"/>
    <w:basedOn w:val="a"/>
    <w:uiPriority w:val="99"/>
    <w:rsid w:val="00AA0E98"/>
    <w:pPr>
      <w:widowControl w:val="0"/>
      <w:autoSpaceDE w:val="0"/>
      <w:autoSpaceDN w:val="0"/>
      <w:adjustRightInd w:val="0"/>
      <w:spacing w:after="0" w:line="101" w:lineRule="exact"/>
    </w:pPr>
    <w:rPr>
      <w:rFonts w:ascii="Times New Roman" w:hAnsi="Times New Roman" w:cs="Times New Roman"/>
      <w:sz w:val="24"/>
      <w:szCs w:val="24"/>
    </w:rPr>
  </w:style>
  <w:style w:type="paragraph" w:customStyle="1" w:styleId="Style28">
    <w:name w:val="Style28"/>
    <w:basedOn w:val="a"/>
    <w:uiPriority w:val="99"/>
    <w:rsid w:val="00AA0E9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0">
    <w:name w:val="Font Style30"/>
    <w:basedOn w:val="a0"/>
    <w:uiPriority w:val="99"/>
    <w:rsid w:val="00AA0E98"/>
    <w:rPr>
      <w:rFonts w:ascii="Times New Roman" w:hAnsi="Times New Roman" w:cs="Times New Roman"/>
      <w:b/>
      <w:bCs/>
      <w:spacing w:val="10"/>
      <w:sz w:val="24"/>
      <w:szCs w:val="24"/>
    </w:rPr>
  </w:style>
  <w:style w:type="character" w:customStyle="1" w:styleId="FontStyle36">
    <w:name w:val="Font Style36"/>
    <w:basedOn w:val="a0"/>
    <w:uiPriority w:val="99"/>
    <w:rsid w:val="00AA0E98"/>
    <w:rPr>
      <w:rFonts w:ascii="Times New Roman" w:hAnsi="Times New Roman" w:cs="Times New Roman"/>
      <w:spacing w:val="20"/>
      <w:sz w:val="20"/>
      <w:szCs w:val="20"/>
    </w:rPr>
  </w:style>
  <w:style w:type="character" w:customStyle="1" w:styleId="FontStyle38">
    <w:name w:val="Font Style38"/>
    <w:basedOn w:val="a0"/>
    <w:uiPriority w:val="99"/>
    <w:rsid w:val="00AA0E98"/>
    <w:rPr>
      <w:rFonts w:ascii="Times New Roman" w:hAnsi="Times New Roman" w:cs="Times New Roman"/>
      <w:spacing w:val="10"/>
      <w:sz w:val="20"/>
      <w:szCs w:val="20"/>
    </w:rPr>
  </w:style>
  <w:style w:type="character" w:customStyle="1" w:styleId="FontStyle39">
    <w:name w:val="Font Style39"/>
    <w:basedOn w:val="a0"/>
    <w:uiPriority w:val="99"/>
    <w:rsid w:val="00AA0E98"/>
    <w:rPr>
      <w:rFonts w:ascii="Times New Roman" w:hAnsi="Times New Roman" w:cs="Times New Roman"/>
      <w:spacing w:val="20"/>
      <w:sz w:val="18"/>
      <w:szCs w:val="18"/>
    </w:rPr>
  </w:style>
  <w:style w:type="character" w:customStyle="1" w:styleId="FontStyle40">
    <w:name w:val="Font Style40"/>
    <w:basedOn w:val="a0"/>
    <w:uiPriority w:val="99"/>
    <w:rsid w:val="00AA0E98"/>
    <w:rPr>
      <w:rFonts w:ascii="Georgia" w:hAnsi="Georgia" w:cs="Georgia"/>
      <w:i/>
      <w:iCs/>
      <w:sz w:val="48"/>
      <w:szCs w:val="48"/>
    </w:rPr>
  </w:style>
  <w:style w:type="paragraph" w:styleId="ab">
    <w:name w:val="Body Text"/>
    <w:basedOn w:val="a"/>
    <w:link w:val="ac"/>
    <w:unhideWhenUsed/>
    <w:rsid w:val="00AA0E98"/>
    <w:pPr>
      <w:widowControl w:val="0"/>
      <w:autoSpaceDE w:val="0"/>
      <w:autoSpaceDN w:val="0"/>
      <w:adjustRightInd w:val="0"/>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sid w:val="00AA0E98"/>
    <w:rPr>
      <w:rFonts w:ascii="Times New Roman" w:eastAsiaTheme="minorEastAsia" w:hAnsi="Times New Roman" w:cs="Times New Roman"/>
      <w:sz w:val="24"/>
      <w:szCs w:val="24"/>
      <w:lang w:eastAsia="ru-RU"/>
    </w:rPr>
  </w:style>
  <w:style w:type="paragraph" w:customStyle="1" w:styleId="11">
    <w:name w:val="Абзац списка1"/>
    <w:aliases w:val="литература"/>
    <w:basedOn w:val="a"/>
    <w:link w:val="ad"/>
    <w:qFormat/>
    <w:rsid w:val="00AA0E98"/>
    <w:pPr>
      <w:ind w:left="720"/>
      <w:contextualSpacing/>
    </w:pPr>
    <w:rPr>
      <w:rFonts w:ascii="Calibri" w:eastAsia="Calibri" w:hAnsi="Calibri" w:cs="Times New Roman"/>
    </w:rPr>
  </w:style>
  <w:style w:type="paragraph" w:customStyle="1" w:styleId="Default">
    <w:name w:val="Default"/>
    <w:rsid w:val="00AA0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ew">
    <w:name w:val="Заголовок 3New"/>
    <w:basedOn w:val="3"/>
    <w:link w:val="3New0"/>
    <w:autoRedefine/>
    <w:uiPriority w:val="99"/>
    <w:qFormat/>
    <w:rsid w:val="00AA0E9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AA0E98"/>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1"/>
    <w:uiPriority w:val="99"/>
    <w:rsid w:val="00AA0E98"/>
    <w:rPr>
      <w:rFonts w:ascii="Calibri" w:eastAsia="Calibri" w:hAnsi="Calibri" w:cs="Times New Roman"/>
    </w:rPr>
  </w:style>
  <w:style w:type="table" w:styleId="ae">
    <w:name w:val="Table Grid"/>
    <w:basedOn w:val="a1"/>
    <w:uiPriority w:val="59"/>
    <w:rsid w:val="00AA0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AA0E98"/>
    <w:pPr>
      <w:spacing w:after="0" w:line="240" w:lineRule="auto"/>
      <w:ind w:left="720"/>
    </w:pPr>
    <w:rPr>
      <w:rFonts w:ascii="Calibri" w:eastAsia="Times New Roman" w:hAnsi="Calibri" w:cs="Calibri"/>
      <w:sz w:val="20"/>
      <w:szCs w:val="20"/>
    </w:rPr>
  </w:style>
  <w:style w:type="paragraph" w:customStyle="1" w:styleId="ConsPlusNormal">
    <w:name w:val="ConsPlusNormal"/>
    <w:rsid w:val="00AA0E98"/>
    <w:pPr>
      <w:widowControl w:val="0"/>
      <w:autoSpaceDE w:val="0"/>
      <w:autoSpaceDN w:val="0"/>
      <w:adjustRightInd w:val="0"/>
      <w:spacing w:after="0" w:line="240" w:lineRule="auto"/>
    </w:pPr>
    <w:rPr>
      <w:rFonts w:ascii="Arial" w:hAnsi="Arial" w:cs="Arial"/>
      <w:sz w:val="20"/>
      <w:szCs w:val="20"/>
    </w:rPr>
  </w:style>
  <w:style w:type="paragraph" w:styleId="af">
    <w:name w:val="Balloon Text"/>
    <w:basedOn w:val="a"/>
    <w:link w:val="af0"/>
    <w:uiPriority w:val="99"/>
    <w:semiHidden/>
    <w:unhideWhenUsed/>
    <w:rsid w:val="00AA0E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A0E98"/>
    <w:rPr>
      <w:rFonts w:ascii="Tahoma" w:hAnsi="Tahoma" w:cs="Tahoma"/>
      <w:sz w:val="16"/>
      <w:szCs w:val="16"/>
    </w:rPr>
  </w:style>
  <w:style w:type="table" w:customStyle="1" w:styleId="12">
    <w:name w:val="Сетка таблицы1"/>
    <w:basedOn w:val="a1"/>
    <w:next w:val="ae"/>
    <w:uiPriority w:val="59"/>
    <w:rsid w:val="00AA0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e"/>
    <w:uiPriority w:val="59"/>
    <w:rsid w:val="00AA0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A0E9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A0E98"/>
    <w:rPr>
      <w:rFonts w:ascii="Times New Roman" w:eastAsia="Calibri" w:hAnsi="Times New Roman" w:cs="Times New Roman"/>
      <w:b/>
      <w:color w:val="FF0000"/>
      <w:sz w:val="24"/>
      <w:szCs w:val="20"/>
    </w:rPr>
  </w:style>
  <w:style w:type="numbering" w:customStyle="1" w:styleId="13">
    <w:name w:val="Нет списка1"/>
    <w:next w:val="a2"/>
    <w:uiPriority w:val="99"/>
    <w:semiHidden/>
    <w:unhideWhenUsed/>
    <w:rsid w:val="00AA0E98"/>
  </w:style>
  <w:style w:type="table" w:customStyle="1" w:styleId="31">
    <w:name w:val="Сетка таблицы3"/>
    <w:basedOn w:val="a1"/>
    <w:next w:val="ae"/>
    <w:uiPriority w:val="59"/>
    <w:rsid w:val="00AA0E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AA0E98"/>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rsid w:val="00AA0E98"/>
    <w:pPr>
      <w:shd w:val="clear" w:color="auto" w:fill="FFFFFF"/>
      <w:spacing w:after="0" w:line="413" w:lineRule="exact"/>
      <w:jc w:val="center"/>
    </w:pPr>
    <w:rPr>
      <w:rFonts w:ascii="Times New Roman" w:eastAsia="Times New Roman" w:hAnsi="Times New Roman" w:cs="Times New Roman"/>
      <w:sz w:val="23"/>
      <w:szCs w:val="23"/>
    </w:rPr>
  </w:style>
  <w:style w:type="character" w:customStyle="1" w:styleId="af1">
    <w:name w:val="Основной текст_"/>
    <w:link w:val="6"/>
    <w:locked/>
    <w:rsid w:val="00AA0E98"/>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f1"/>
    <w:rsid w:val="00AA0E98"/>
    <w:pPr>
      <w:shd w:val="clear" w:color="auto" w:fill="FFFFFF"/>
      <w:spacing w:before="10320" w:after="0" w:line="0" w:lineRule="atLeast"/>
      <w:jc w:val="center"/>
    </w:pPr>
    <w:rPr>
      <w:rFonts w:ascii="Times New Roman" w:eastAsia="Times New Roman" w:hAnsi="Times New Roman" w:cs="Times New Roman"/>
      <w:sz w:val="23"/>
      <w:szCs w:val="23"/>
    </w:rPr>
  </w:style>
  <w:style w:type="paragraph" w:customStyle="1" w:styleId="Style3">
    <w:name w:val="Style3"/>
    <w:basedOn w:val="a"/>
    <w:uiPriority w:val="99"/>
    <w:rsid w:val="00AA0E98"/>
    <w:pPr>
      <w:widowControl w:val="0"/>
      <w:autoSpaceDE w:val="0"/>
      <w:autoSpaceDN w:val="0"/>
      <w:adjustRightInd w:val="0"/>
      <w:spacing w:after="0" w:line="264" w:lineRule="exact"/>
      <w:ind w:firstLine="336"/>
      <w:jc w:val="both"/>
    </w:pPr>
    <w:rPr>
      <w:rFonts w:ascii="Franklin Gothic Book" w:eastAsia="Times New Roman" w:hAnsi="Franklin Gothic Book" w:cs="Times New Roman"/>
      <w:sz w:val="24"/>
      <w:szCs w:val="24"/>
    </w:rPr>
  </w:style>
  <w:style w:type="character" w:customStyle="1" w:styleId="af2">
    <w:name w:val="Основной текст + Курсив"/>
    <w:rsid w:val="00AA0E98"/>
    <w:rPr>
      <w:rFonts w:ascii="Times New Roman" w:eastAsia="Times New Roman" w:hAnsi="Times New Roman" w:cs="Times New Roman"/>
      <w:i/>
      <w:iCs/>
      <w:sz w:val="23"/>
      <w:szCs w:val="23"/>
      <w:shd w:val="clear" w:color="auto" w:fill="FFFFFF"/>
    </w:rPr>
  </w:style>
  <w:style w:type="character" w:customStyle="1" w:styleId="FontStyle13">
    <w:name w:val="Font Style13"/>
    <w:uiPriority w:val="99"/>
    <w:rsid w:val="00AA0E98"/>
    <w:rPr>
      <w:rFonts w:ascii="Times New Roman" w:hAnsi="Times New Roman" w:cs="Times New Roman" w:hint="default"/>
      <w:sz w:val="22"/>
      <w:szCs w:val="22"/>
    </w:rPr>
  </w:style>
  <w:style w:type="paragraph" w:customStyle="1" w:styleId="Style1">
    <w:name w:val="Style1"/>
    <w:basedOn w:val="a"/>
    <w:uiPriority w:val="99"/>
    <w:rsid w:val="00AA0E9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5">
    <w:name w:val="Style5"/>
    <w:basedOn w:val="a"/>
    <w:uiPriority w:val="99"/>
    <w:rsid w:val="00AA0E98"/>
    <w:pPr>
      <w:widowControl w:val="0"/>
      <w:autoSpaceDE w:val="0"/>
      <w:autoSpaceDN w:val="0"/>
      <w:adjustRightInd w:val="0"/>
      <w:spacing w:after="0" w:line="264" w:lineRule="exact"/>
    </w:pPr>
    <w:rPr>
      <w:rFonts w:ascii="Franklin Gothic Book" w:eastAsia="Times New Roman" w:hAnsi="Franklin Gothic Book" w:cs="Times New Roman"/>
      <w:sz w:val="24"/>
      <w:szCs w:val="24"/>
    </w:rPr>
  </w:style>
  <w:style w:type="character" w:customStyle="1" w:styleId="FontStyle11">
    <w:name w:val="Font Style11"/>
    <w:uiPriority w:val="99"/>
    <w:rsid w:val="00AA0E98"/>
    <w:rPr>
      <w:rFonts w:ascii="Franklin Gothic Book" w:hAnsi="Franklin Gothic Book" w:cs="Franklin Gothic Book" w:hint="default"/>
      <w:b/>
      <w:bCs/>
      <w:sz w:val="22"/>
      <w:szCs w:val="22"/>
    </w:rPr>
  </w:style>
  <w:style w:type="character" w:customStyle="1" w:styleId="FontStyle12">
    <w:name w:val="Font Style12"/>
    <w:uiPriority w:val="99"/>
    <w:rsid w:val="00AA0E98"/>
    <w:rPr>
      <w:rFonts w:ascii="Times New Roman" w:hAnsi="Times New Roman" w:cs="Times New Roman" w:hint="default"/>
      <w:b/>
      <w:bCs/>
      <w:sz w:val="22"/>
      <w:szCs w:val="22"/>
    </w:rPr>
  </w:style>
  <w:style w:type="character" w:customStyle="1" w:styleId="FontStyle14">
    <w:name w:val="Font Style14"/>
    <w:uiPriority w:val="99"/>
    <w:rsid w:val="00AA0E98"/>
    <w:rPr>
      <w:rFonts w:ascii="Franklin Gothic Book" w:hAnsi="Franklin Gothic Book" w:cs="Franklin Gothic Book" w:hint="default"/>
      <w:b/>
      <w:bCs/>
      <w:sz w:val="24"/>
      <w:szCs w:val="24"/>
    </w:rPr>
  </w:style>
  <w:style w:type="character" w:customStyle="1" w:styleId="FontStyle15">
    <w:name w:val="Font Style15"/>
    <w:uiPriority w:val="99"/>
    <w:rsid w:val="00AA0E98"/>
    <w:rPr>
      <w:rFonts w:ascii="Franklin Gothic Book" w:hAnsi="Franklin Gothic Book" w:cs="Franklin Gothic Book" w:hint="default"/>
      <w:b/>
      <w:bCs/>
      <w:sz w:val="20"/>
      <w:szCs w:val="20"/>
    </w:rPr>
  </w:style>
  <w:style w:type="character" w:customStyle="1" w:styleId="FontStyle17">
    <w:name w:val="Font Style17"/>
    <w:uiPriority w:val="99"/>
    <w:rsid w:val="00AA0E98"/>
    <w:rPr>
      <w:rFonts w:ascii="Georgia" w:hAnsi="Georgia" w:cs="Georgia" w:hint="default"/>
      <w:sz w:val="22"/>
      <w:szCs w:val="22"/>
    </w:rPr>
  </w:style>
  <w:style w:type="character" w:customStyle="1" w:styleId="FontStyle16">
    <w:name w:val="Font Style16"/>
    <w:uiPriority w:val="99"/>
    <w:rsid w:val="00AA0E98"/>
    <w:rPr>
      <w:rFonts w:ascii="Times New Roman" w:hAnsi="Times New Roman" w:cs="Times New Roman" w:hint="default"/>
      <w:sz w:val="22"/>
      <w:szCs w:val="22"/>
    </w:rPr>
  </w:style>
  <w:style w:type="paragraph" w:customStyle="1" w:styleId="Style6">
    <w:name w:val="Style6"/>
    <w:basedOn w:val="a"/>
    <w:uiPriority w:val="99"/>
    <w:rsid w:val="00AA0E98"/>
    <w:pPr>
      <w:widowControl w:val="0"/>
      <w:autoSpaceDE w:val="0"/>
      <w:autoSpaceDN w:val="0"/>
      <w:adjustRightInd w:val="0"/>
      <w:spacing w:after="0" w:line="264" w:lineRule="exact"/>
    </w:pPr>
    <w:rPr>
      <w:rFonts w:ascii="Franklin Gothic Book" w:eastAsia="Times New Roman" w:hAnsi="Franklin Gothic Book" w:cs="Times New Roman"/>
      <w:sz w:val="24"/>
      <w:szCs w:val="24"/>
    </w:rPr>
  </w:style>
  <w:style w:type="character" w:customStyle="1" w:styleId="FontStyle207">
    <w:name w:val="Font Style207"/>
    <w:uiPriority w:val="99"/>
    <w:rsid w:val="00AA0E98"/>
    <w:rPr>
      <w:rFonts w:ascii="Century Schoolbook" w:hAnsi="Century Schoolbook" w:cs="Century Schoolbook"/>
      <w:sz w:val="18"/>
      <w:szCs w:val="18"/>
    </w:rPr>
  </w:style>
  <w:style w:type="paragraph" w:customStyle="1" w:styleId="Style11">
    <w:name w:val="Style11"/>
    <w:basedOn w:val="a"/>
    <w:uiPriority w:val="99"/>
    <w:rsid w:val="00AA0E98"/>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128">
    <w:name w:val="Style128"/>
    <w:basedOn w:val="a"/>
    <w:uiPriority w:val="99"/>
    <w:rsid w:val="00AA0E98"/>
    <w:pPr>
      <w:widowControl w:val="0"/>
      <w:autoSpaceDE w:val="0"/>
      <w:autoSpaceDN w:val="0"/>
      <w:adjustRightInd w:val="0"/>
      <w:spacing w:after="0" w:line="264" w:lineRule="exact"/>
    </w:pPr>
    <w:rPr>
      <w:rFonts w:ascii="Tahoma" w:eastAsia="Calibri" w:hAnsi="Tahoma" w:cs="Tahoma"/>
      <w:sz w:val="24"/>
      <w:szCs w:val="24"/>
    </w:rPr>
  </w:style>
  <w:style w:type="character" w:customStyle="1" w:styleId="FontStyle292">
    <w:name w:val="Font Style292"/>
    <w:uiPriority w:val="99"/>
    <w:rsid w:val="00AA0E98"/>
    <w:rPr>
      <w:rFonts w:ascii="Century Schoolbook" w:hAnsi="Century Schoolbook" w:cs="Century Schoolbook"/>
      <w:b/>
      <w:bCs/>
      <w:sz w:val="18"/>
      <w:szCs w:val="18"/>
    </w:rPr>
  </w:style>
  <w:style w:type="character" w:customStyle="1" w:styleId="FontStyle293">
    <w:name w:val="Font Style293"/>
    <w:uiPriority w:val="99"/>
    <w:rsid w:val="00AA0E98"/>
    <w:rPr>
      <w:rFonts w:ascii="Bookman Old Style" w:hAnsi="Bookman Old Style" w:cs="Bookman Old Style"/>
      <w:b/>
      <w:bCs/>
      <w:i/>
      <w:iCs/>
      <w:sz w:val="12"/>
      <w:szCs w:val="12"/>
    </w:rPr>
  </w:style>
  <w:style w:type="character" w:customStyle="1" w:styleId="FontStyle249">
    <w:name w:val="Font Style249"/>
    <w:uiPriority w:val="99"/>
    <w:rsid w:val="00AA0E98"/>
    <w:rPr>
      <w:rFonts w:ascii="MS Reference Sans Serif" w:hAnsi="MS Reference Sans Serif" w:cs="MS Reference Sans Serif"/>
      <w:i/>
      <w:iCs/>
      <w:sz w:val="18"/>
      <w:szCs w:val="18"/>
    </w:rPr>
  </w:style>
  <w:style w:type="paragraph" w:customStyle="1" w:styleId="Style8">
    <w:name w:val="Style8"/>
    <w:basedOn w:val="a"/>
    <w:uiPriority w:val="99"/>
    <w:rsid w:val="00AA0E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A0E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
    <w:name w:val="Font Style18"/>
    <w:uiPriority w:val="99"/>
    <w:rsid w:val="00AA0E98"/>
    <w:rPr>
      <w:rFonts w:ascii="Times New Roman" w:hAnsi="Times New Roman" w:cs="Times New Roman" w:hint="default"/>
      <w:b/>
      <w:bCs/>
      <w:sz w:val="20"/>
      <w:szCs w:val="20"/>
    </w:rPr>
  </w:style>
  <w:style w:type="character" w:customStyle="1" w:styleId="FontStyle20">
    <w:name w:val="Font Style20"/>
    <w:uiPriority w:val="99"/>
    <w:rsid w:val="00AA0E98"/>
    <w:rPr>
      <w:rFonts w:ascii="Arial" w:hAnsi="Arial" w:cs="Arial" w:hint="default"/>
      <w:b/>
      <w:bCs/>
      <w:i/>
      <w:iCs/>
      <w:sz w:val="22"/>
      <w:szCs w:val="22"/>
    </w:rPr>
  </w:style>
  <w:style w:type="character" w:customStyle="1" w:styleId="FontStyle21">
    <w:name w:val="Font Style21"/>
    <w:rsid w:val="00AA0E98"/>
    <w:rPr>
      <w:rFonts w:ascii="Times New Roman" w:hAnsi="Times New Roman" w:cs="Times New Roman" w:hint="default"/>
      <w:i/>
      <w:iCs/>
      <w:sz w:val="20"/>
      <w:szCs w:val="20"/>
    </w:rPr>
  </w:style>
  <w:style w:type="character" w:customStyle="1" w:styleId="32">
    <w:name w:val="Основной текст (3)_"/>
    <w:link w:val="33"/>
    <w:rsid w:val="00AA0E98"/>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AA0E98"/>
    <w:pPr>
      <w:shd w:val="clear" w:color="auto" w:fill="FFFFFF"/>
      <w:spacing w:after="0" w:line="317" w:lineRule="exact"/>
      <w:ind w:firstLine="460"/>
      <w:jc w:val="both"/>
    </w:pPr>
    <w:rPr>
      <w:rFonts w:ascii="Times New Roman" w:eastAsia="Times New Roman" w:hAnsi="Times New Roman" w:cs="Times New Roman"/>
      <w:sz w:val="23"/>
      <w:szCs w:val="23"/>
    </w:rPr>
  </w:style>
  <w:style w:type="character" w:customStyle="1" w:styleId="34">
    <w:name w:val="Основной текст (3) + Не курсив"/>
    <w:rsid w:val="00AA0E98"/>
    <w:rPr>
      <w:rFonts w:ascii="Times New Roman" w:eastAsia="Times New Roman" w:hAnsi="Times New Roman" w:cs="Times New Roman"/>
      <w:i/>
      <w:iCs/>
      <w:sz w:val="23"/>
      <w:szCs w:val="23"/>
      <w:shd w:val="clear" w:color="auto" w:fill="FFFFFF"/>
    </w:rPr>
  </w:style>
  <w:style w:type="character" w:customStyle="1" w:styleId="4">
    <w:name w:val="Основной текст4"/>
    <w:rsid w:val="00AA0E98"/>
    <w:rPr>
      <w:rFonts w:ascii="Times New Roman" w:eastAsia="Times New Roman" w:hAnsi="Times New Roman" w:cs="Times New Roman"/>
      <w:sz w:val="23"/>
      <w:szCs w:val="23"/>
      <w:u w:val="single"/>
      <w:shd w:val="clear" w:color="auto" w:fill="FFFFFF"/>
    </w:rPr>
  </w:style>
  <w:style w:type="paragraph" w:styleId="af3">
    <w:name w:val="Body Text Indent"/>
    <w:basedOn w:val="a"/>
    <w:link w:val="af4"/>
    <w:semiHidden/>
    <w:unhideWhenUsed/>
    <w:rsid w:val="00AA0E98"/>
    <w:pPr>
      <w:spacing w:after="120"/>
      <w:ind w:left="283"/>
    </w:pPr>
    <w:rPr>
      <w:rFonts w:ascii="Calibri" w:eastAsia="Times New Roman" w:hAnsi="Calibri" w:cs="Times New Roman"/>
      <w:sz w:val="20"/>
      <w:szCs w:val="20"/>
    </w:rPr>
  </w:style>
  <w:style w:type="character" w:customStyle="1" w:styleId="af4">
    <w:name w:val="Основной текст с отступом Знак"/>
    <w:basedOn w:val="a0"/>
    <w:link w:val="af3"/>
    <w:semiHidden/>
    <w:rsid w:val="00AA0E98"/>
    <w:rPr>
      <w:rFonts w:ascii="Calibri" w:eastAsia="Times New Roman" w:hAnsi="Calibri" w:cs="Times New Roman"/>
      <w:sz w:val="20"/>
      <w:szCs w:val="20"/>
    </w:rPr>
  </w:style>
  <w:style w:type="character" w:styleId="af5">
    <w:name w:val="Emphasis"/>
    <w:qFormat/>
    <w:rsid w:val="00AA0E98"/>
    <w:rPr>
      <w:i/>
      <w:iCs/>
    </w:rPr>
  </w:style>
  <w:style w:type="character" w:customStyle="1" w:styleId="FontStyle42">
    <w:name w:val="Font Style42"/>
    <w:uiPriority w:val="99"/>
    <w:rsid w:val="00AA0E98"/>
    <w:rPr>
      <w:rFonts w:ascii="Times New Roman" w:hAnsi="Times New Roman" w:cs="Times New Roman" w:hint="default"/>
      <w:b/>
      <w:bCs/>
      <w:sz w:val="26"/>
      <w:szCs w:val="26"/>
    </w:rPr>
  </w:style>
  <w:style w:type="paragraph" w:customStyle="1" w:styleId="Style9">
    <w:name w:val="Style9"/>
    <w:basedOn w:val="a"/>
    <w:uiPriority w:val="99"/>
    <w:rsid w:val="00AA0E98"/>
    <w:pPr>
      <w:widowControl w:val="0"/>
      <w:autoSpaceDE w:val="0"/>
      <w:autoSpaceDN w:val="0"/>
      <w:adjustRightInd w:val="0"/>
      <w:spacing w:after="0" w:line="413" w:lineRule="exact"/>
      <w:ind w:hanging="173"/>
    </w:pPr>
    <w:rPr>
      <w:rFonts w:ascii="Times New Roman" w:eastAsia="Times New Roman" w:hAnsi="Times New Roman" w:cs="Times New Roman"/>
      <w:sz w:val="24"/>
      <w:szCs w:val="24"/>
    </w:rPr>
  </w:style>
  <w:style w:type="paragraph" w:customStyle="1" w:styleId="Style12">
    <w:name w:val="Style12"/>
    <w:basedOn w:val="a"/>
    <w:uiPriority w:val="99"/>
    <w:rsid w:val="00AA0E98"/>
    <w:pPr>
      <w:widowControl w:val="0"/>
      <w:autoSpaceDE w:val="0"/>
      <w:autoSpaceDN w:val="0"/>
      <w:adjustRightInd w:val="0"/>
      <w:spacing w:after="0" w:line="322" w:lineRule="exact"/>
      <w:ind w:firstLine="211"/>
    </w:pPr>
    <w:rPr>
      <w:rFonts w:ascii="Times New Roman" w:eastAsia="Times New Roman" w:hAnsi="Times New Roman" w:cs="Times New Roman"/>
      <w:sz w:val="24"/>
      <w:szCs w:val="24"/>
    </w:rPr>
  </w:style>
  <w:style w:type="paragraph" w:customStyle="1" w:styleId="Style13">
    <w:name w:val="Style13"/>
    <w:basedOn w:val="a"/>
    <w:uiPriority w:val="99"/>
    <w:rsid w:val="00AA0E98"/>
    <w:pPr>
      <w:widowControl w:val="0"/>
      <w:autoSpaceDE w:val="0"/>
      <w:autoSpaceDN w:val="0"/>
      <w:adjustRightInd w:val="0"/>
      <w:spacing w:after="0" w:line="323" w:lineRule="exact"/>
      <w:ind w:firstLine="206"/>
      <w:jc w:val="both"/>
    </w:pPr>
    <w:rPr>
      <w:rFonts w:ascii="Times New Roman" w:eastAsia="Times New Roman" w:hAnsi="Times New Roman" w:cs="Times New Roman"/>
      <w:sz w:val="24"/>
      <w:szCs w:val="24"/>
    </w:rPr>
  </w:style>
  <w:style w:type="character" w:customStyle="1" w:styleId="FontStyle41">
    <w:name w:val="Font Style41"/>
    <w:uiPriority w:val="99"/>
    <w:rsid w:val="00AA0E98"/>
    <w:rPr>
      <w:rFonts w:ascii="Times New Roman" w:hAnsi="Times New Roman" w:cs="Times New Roman" w:hint="default"/>
      <w:sz w:val="26"/>
      <w:szCs w:val="26"/>
    </w:rPr>
  </w:style>
  <w:style w:type="paragraph" w:customStyle="1" w:styleId="Style25">
    <w:name w:val="Style25"/>
    <w:basedOn w:val="a"/>
    <w:uiPriority w:val="99"/>
    <w:rsid w:val="00AA0E9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rsid w:val="00AA0E98"/>
    <w:pPr>
      <w:widowControl w:val="0"/>
      <w:autoSpaceDE w:val="0"/>
      <w:autoSpaceDN w:val="0"/>
      <w:adjustRightInd w:val="0"/>
      <w:spacing w:after="0" w:line="125" w:lineRule="exact"/>
      <w:jc w:val="right"/>
    </w:pPr>
    <w:rPr>
      <w:rFonts w:ascii="Times New Roman" w:eastAsia="Times New Roman" w:hAnsi="Times New Roman" w:cs="Times New Roman"/>
      <w:sz w:val="24"/>
      <w:szCs w:val="24"/>
    </w:rPr>
  </w:style>
  <w:style w:type="character" w:customStyle="1" w:styleId="FontStyle48">
    <w:name w:val="Font Style48"/>
    <w:uiPriority w:val="99"/>
    <w:rsid w:val="00AA0E98"/>
    <w:rPr>
      <w:rFonts w:ascii="Times New Roman" w:hAnsi="Times New Roman" w:cs="Times New Roman" w:hint="default"/>
      <w:sz w:val="22"/>
      <w:szCs w:val="22"/>
    </w:rPr>
  </w:style>
  <w:style w:type="paragraph" w:customStyle="1" w:styleId="Style36">
    <w:name w:val="Style36"/>
    <w:basedOn w:val="a"/>
    <w:uiPriority w:val="99"/>
    <w:rsid w:val="00AA0E98"/>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34">
    <w:name w:val="Style34"/>
    <w:basedOn w:val="a"/>
    <w:uiPriority w:val="99"/>
    <w:rsid w:val="00AA0E98"/>
    <w:pPr>
      <w:widowControl w:val="0"/>
      <w:autoSpaceDE w:val="0"/>
      <w:autoSpaceDN w:val="0"/>
      <w:adjustRightInd w:val="0"/>
      <w:spacing w:after="0" w:line="251" w:lineRule="exact"/>
    </w:pPr>
    <w:rPr>
      <w:rFonts w:ascii="Times New Roman" w:eastAsia="Times New Roman" w:hAnsi="Times New Roman" w:cs="Times New Roman"/>
      <w:sz w:val="24"/>
      <w:szCs w:val="24"/>
    </w:rPr>
  </w:style>
  <w:style w:type="paragraph" w:customStyle="1" w:styleId="Style32">
    <w:name w:val="Style32"/>
    <w:basedOn w:val="a"/>
    <w:uiPriority w:val="99"/>
    <w:rsid w:val="00AA0E98"/>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6">
    <w:name w:val="Style16"/>
    <w:basedOn w:val="a"/>
    <w:uiPriority w:val="99"/>
    <w:rsid w:val="00AA0E98"/>
    <w:pPr>
      <w:widowControl w:val="0"/>
      <w:autoSpaceDE w:val="0"/>
      <w:autoSpaceDN w:val="0"/>
      <w:adjustRightInd w:val="0"/>
      <w:spacing w:after="0" w:line="322" w:lineRule="exact"/>
      <w:ind w:firstLine="91"/>
      <w:jc w:val="both"/>
    </w:pPr>
    <w:rPr>
      <w:rFonts w:ascii="Times New Roman" w:eastAsia="Times New Roman" w:hAnsi="Times New Roman" w:cs="Times New Roman"/>
      <w:sz w:val="24"/>
      <w:szCs w:val="24"/>
    </w:rPr>
  </w:style>
  <w:style w:type="paragraph" w:customStyle="1" w:styleId="Style20">
    <w:name w:val="Style20"/>
    <w:basedOn w:val="a"/>
    <w:uiPriority w:val="99"/>
    <w:rsid w:val="00AA0E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AA0E98"/>
    <w:pPr>
      <w:widowControl w:val="0"/>
      <w:autoSpaceDE w:val="0"/>
      <w:autoSpaceDN w:val="0"/>
      <w:adjustRightInd w:val="0"/>
      <w:spacing w:after="0" w:line="276" w:lineRule="exact"/>
      <w:ind w:firstLine="336"/>
    </w:pPr>
    <w:rPr>
      <w:rFonts w:ascii="Times New Roman" w:eastAsia="Times New Roman" w:hAnsi="Times New Roman" w:cs="Times New Roman"/>
      <w:sz w:val="24"/>
      <w:szCs w:val="24"/>
    </w:rPr>
  </w:style>
  <w:style w:type="paragraph" w:customStyle="1" w:styleId="Style22">
    <w:name w:val="Style22"/>
    <w:basedOn w:val="a"/>
    <w:uiPriority w:val="99"/>
    <w:rsid w:val="00AA0E98"/>
    <w:pPr>
      <w:widowControl w:val="0"/>
      <w:autoSpaceDE w:val="0"/>
      <w:autoSpaceDN w:val="0"/>
      <w:adjustRightInd w:val="0"/>
      <w:spacing w:after="0" w:line="276" w:lineRule="exact"/>
      <w:ind w:firstLine="806"/>
    </w:pPr>
    <w:rPr>
      <w:rFonts w:ascii="Times New Roman" w:eastAsia="Times New Roman" w:hAnsi="Times New Roman" w:cs="Times New Roman"/>
      <w:sz w:val="24"/>
      <w:szCs w:val="24"/>
    </w:rPr>
  </w:style>
  <w:style w:type="character" w:customStyle="1" w:styleId="FontStyle25">
    <w:name w:val="Font Style25"/>
    <w:uiPriority w:val="99"/>
    <w:rsid w:val="00AA0E98"/>
    <w:rPr>
      <w:rFonts w:ascii="Times New Roman" w:hAnsi="Times New Roman" w:cs="Times New Roman" w:hint="default"/>
      <w:b/>
      <w:bCs/>
      <w:sz w:val="34"/>
      <w:szCs w:val="34"/>
    </w:rPr>
  </w:style>
  <w:style w:type="character" w:customStyle="1" w:styleId="FontStyle26">
    <w:name w:val="Font Style26"/>
    <w:uiPriority w:val="99"/>
    <w:rsid w:val="00AA0E98"/>
    <w:rPr>
      <w:rFonts w:ascii="Times New Roman" w:hAnsi="Times New Roman" w:cs="Times New Roman" w:hint="default"/>
      <w:sz w:val="26"/>
      <w:szCs w:val="26"/>
    </w:rPr>
  </w:style>
  <w:style w:type="character" w:customStyle="1" w:styleId="FontStyle28">
    <w:name w:val="Font Style28"/>
    <w:uiPriority w:val="99"/>
    <w:rsid w:val="00AA0E98"/>
    <w:rPr>
      <w:rFonts w:ascii="Times New Roman" w:hAnsi="Times New Roman" w:cs="Times New Roman" w:hint="default"/>
      <w:sz w:val="22"/>
      <w:szCs w:val="22"/>
    </w:rPr>
  </w:style>
  <w:style w:type="character" w:customStyle="1" w:styleId="FontStyle27">
    <w:name w:val="Font Style27"/>
    <w:uiPriority w:val="99"/>
    <w:rsid w:val="00AA0E98"/>
    <w:rPr>
      <w:rFonts w:ascii="Times New Roman" w:hAnsi="Times New Roman" w:cs="Times New Roman" w:hint="default"/>
      <w:b/>
      <w:bCs/>
      <w:sz w:val="26"/>
      <w:szCs w:val="26"/>
    </w:rPr>
  </w:style>
  <w:style w:type="character" w:customStyle="1" w:styleId="FontStyle29">
    <w:name w:val="Font Style29"/>
    <w:uiPriority w:val="99"/>
    <w:rsid w:val="00AA0E98"/>
    <w:rPr>
      <w:rFonts w:ascii="Times New Roman" w:hAnsi="Times New Roman" w:cs="Times New Roman" w:hint="default"/>
      <w:sz w:val="26"/>
      <w:szCs w:val="26"/>
    </w:rPr>
  </w:style>
  <w:style w:type="character" w:customStyle="1" w:styleId="FontStyle32">
    <w:name w:val="Font Style32"/>
    <w:uiPriority w:val="99"/>
    <w:rsid w:val="00AA0E98"/>
    <w:rPr>
      <w:rFonts w:ascii="Times New Roman" w:hAnsi="Times New Roman" w:cs="Times New Roman" w:hint="default"/>
      <w:b/>
      <w:bCs/>
      <w:sz w:val="20"/>
      <w:szCs w:val="20"/>
    </w:rPr>
  </w:style>
  <w:style w:type="character" w:customStyle="1" w:styleId="FontStyle31">
    <w:name w:val="Font Style31"/>
    <w:uiPriority w:val="99"/>
    <w:rsid w:val="00AA0E98"/>
    <w:rPr>
      <w:rFonts w:ascii="Times New Roman" w:hAnsi="Times New Roman" w:cs="Times New Roman" w:hint="default"/>
      <w:sz w:val="10"/>
      <w:szCs w:val="10"/>
    </w:rPr>
  </w:style>
  <w:style w:type="character" w:customStyle="1" w:styleId="FontStyle33">
    <w:name w:val="Font Style33"/>
    <w:uiPriority w:val="99"/>
    <w:rsid w:val="00AA0E98"/>
    <w:rPr>
      <w:rFonts w:ascii="Times New Roman" w:hAnsi="Times New Roman" w:cs="Times New Roman" w:hint="default"/>
      <w:sz w:val="14"/>
      <w:szCs w:val="14"/>
    </w:rPr>
  </w:style>
  <w:style w:type="character" w:customStyle="1" w:styleId="FontStyle202">
    <w:name w:val="Font Style202"/>
    <w:uiPriority w:val="99"/>
    <w:rsid w:val="00AA0E98"/>
    <w:rPr>
      <w:rFonts w:ascii="Century Schoolbook" w:hAnsi="Century Schoolbook" w:cs="Century Schoolbook"/>
      <w:b/>
      <w:bCs/>
      <w:sz w:val="20"/>
      <w:szCs w:val="20"/>
    </w:rPr>
  </w:style>
  <w:style w:type="paragraph" w:customStyle="1" w:styleId="Style77">
    <w:name w:val="Style77"/>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AA0E98"/>
    <w:rPr>
      <w:rFonts w:ascii="Microsoft Sans Serif" w:hAnsi="Microsoft Sans Serif" w:cs="Microsoft Sans Serif" w:hint="default"/>
      <w:b/>
      <w:bCs/>
      <w:sz w:val="32"/>
      <w:szCs w:val="32"/>
    </w:rPr>
  </w:style>
  <w:style w:type="character" w:customStyle="1" w:styleId="FontStyle251">
    <w:name w:val="Font Style251"/>
    <w:uiPriority w:val="99"/>
    <w:rsid w:val="00AA0E98"/>
    <w:rPr>
      <w:rFonts w:ascii="Microsoft Sans Serif" w:hAnsi="Microsoft Sans Serif" w:cs="Microsoft Sans Serif"/>
      <w:b/>
      <w:bCs/>
      <w:sz w:val="10"/>
      <w:szCs w:val="10"/>
    </w:rPr>
  </w:style>
  <w:style w:type="paragraph" w:customStyle="1" w:styleId="Style24">
    <w:name w:val="Style24"/>
    <w:basedOn w:val="a"/>
    <w:uiPriority w:val="99"/>
    <w:rsid w:val="00AA0E9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uiPriority w:val="99"/>
    <w:rsid w:val="00AA0E98"/>
    <w:rPr>
      <w:rFonts w:ascii="MS Reference Sans Serif" w:hAnsi="MS Reference Sans Serif" w:cs="MS Reference Sans Serif"/>
      <w:b/>
      <w:bCs/>
      <w:smallCaps/>
      <w:sz w:val="12"/>
      <w:szCs w:val="12"/>
    </w:rPr>
  </w:style>
  <w:style w:type="paragraph" w:customStyle="1" w:styleId="Style79">
    <w:name w:val="Style79"/>
    <w:basedOn w:val="a"/>
    <w:uiPriority w:val="99"/>
    <w:rsid w:val="00AA0E9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uiPriority w:val="99"/>
    <w:rsid w:val="00AA0E9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uiPriority w:val="99"/>
    <w:rsid w:val="00AA0E9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sid w:val="00AA0E98"/>
    <w:rPr>
      <w:rFonts w:ascii="Century Schoolbook" w:hAnsi="Century Schoolbook" w:cs="Century Schoolbook"/>
      <w:b/>
      <w:bCs/>
      <w:sz w:val="14"/>
      <w:szCs w:val="14"/>
    </w:rPr>
  </w:style>
  <w:style w:type="character" w:customStyle="1" w:styleId="FontStyle280">
    <w:name w:val="Font Style280"/>
    <w:uiPriority w:val="99"/>
    <w:rsid w:val="00AA0E98"/>
    <w:rPr>
      <w:rFonts w:ascii="Century Schoolbook" w:hAnsi="Century Schoolbook" w:cs="Century Schoolbook"/>
      <w:spacing w:val="-10"/>
      <w:sz w:val="22"/>
      <w:szCs w:val="22"/>
    </w:rPr>
  </w:style>
  <w:style w:type="character" w:customStyle="1" w:styleId="FontStyle281">
    <w:name w:val="Font Style281"/>
    <w:uiPriority w:val="99"/>
    <w:rsid w:val="00AA0E98"/>
    <w:rPr>
      <w:rFonts w:ascii="Century Schoolbook" w:hAnsi="Century Schoolbook" w:cs="Century Schoolbook"/>
      <w:sz w:val="20"/>
      <w:szCs w:val="20"/>
    </w:rPr>
  </w:style>
  <w:style w:type="paragraph" w:customStyle="1" w:styleId="Style117">
    <w:name w:val="Style117"/>
    <w:basedOn w:val="a"/>
    <w:uiPriority w:val="99"/>
    <w:rsid w:val="00AA0E9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6">
    <w:name w:val="Font Style216"/>
    <w:uiPriority w:val="99"/>
    <w:rsid w:val="00AA0E98"/>
    <w:rPr>
      <w:rFonts w:ascii="Microsoft Sans Serif" w:hAnsi="Microsoft Sans Serif" w:cs="Microsoft Sans Serif"/>
      <w:b/>
      <w:bCs/>
      <w:sz w:val="14"/>
      <w:szCs w:val="14"/>
    </w:rPr>
  </w:style>
  <w:style w:type="character" w:customStyle="1" w:styleId="FontStyle217">
    <w:name w:val="Font Style217"/>
    <w:uiPriority w:val="99"/>
    <w:rsid w:val="00AA0E98"/>
    <w:rPr>
      <w:rFonts w:ascii="Microsoft Sans Serif" w:hAnsi="Microsoft Sans Serif" w:cs="Microsoft Sans Serif"/>
      <w:sz w:val="14"/>
      <w:szCs w:val="14"/>
    </w:rPr>
  </w:style>
  <w:style w:type="character" w:customStyle="1" w:styleId="FontStyle204">
    <w:name w:val="Font Style204"/>
    <w:uiPriority w:val="99"/>
    <w:rsid w:val="00AA0E98"/>
    <w:rPr>
      <w:rFonts w:ascii="Century Schoolbook" w:hAnsi="Century Schoolbook" w:cs="Century Schoolbook"/>
      <w:b/>
      <w:bCs/>
      <w:smallCaps/>
      <w:sz w:val="16"/>
      <w:szCs w:val="16"/>
    </w:rPr>
  </w:style>
  <w:style w:type="character" w:customStyle="1" w:styleId="FontStyle250">
    <w:name w:val="Font Style250"/>
    <w:uiPriority w:val="99"/>
    <w:rsid w:val="00AA0E98"/>
    <w:rPr>
      <w:rFonts w:ascii="Franklin Gothic Medium" w:hAnsi="Franklin Gothic Medium" w:cs="Franklin Gothic Medium"/>
      <w:i/>
      <w:iCs/>
      <w:sz w:val="14"/>
      <w:szCs w:val="14"/>
    </w:rPr>
  </w:style>
  <w:style w:type="paragraph" w:customStyle="1" w:styleId="Style39">
    <w:name w:val="Style39"/>
    <w:basedOn w:val="a"/>
    <w:uiPriority w:val="99"/>
    <w:rsid w:val="00AA0E98"/>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A0E98"/>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A0E98"/>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A0E9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7">
    <w:name w:val="Style57"/>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AA0E9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uiPriority w:val="99"/>
    <w:rsid w:val="00AA0E98"/>
    <w:rPr>
      <w:rFonts w:ascii="Bookman Old Style" w:hAnsi="Bookman Old Style" w:cs="Bookman Old Style"/>
      <w:sz w:val="16"/>
      <w:szCs w:val="16"/>
    </w:rPr>
  </w:style>
  <w:style w:type="character" w:customStyle="1" w:styleId="FontStyle265">
    <w:name w:val="Font Style265"/>
    <w:uiPriority w:val="99"/>
    <w:rsid w:val="00AA0E98"/>
    <w:rPr>
      <w:rFonts w:ascii="Century Schoolbook" w:hAnsi="Century Schoolbook" w:cs="Century Schoolbook"/>
      <w:spacing w:val="-20"/>
      <w:sz w:val="18"/>
      <w:szCs w:val="18"/>
    </w:rPr>
  </w:style>
  <w:style w:type="paragraph" w:customStyle="1" w:styleId="Style139">
    <w:name w:val="Style139"/>
    <w:basedOn w:val="a"/>
    <w:uiPriority w:val="99"/>
    <w:rsid w:val="00AA0E9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3">
    <w:name w:val="Font Style203"/>
    <w:uiPriority w:val="99"/>
    <w:rsid w:val="00AA0E98"/>
    <w:rPr>
      <w:rFonts w:ascii="Century Schoolbook" w:hAnsi="Century Schoolbook" w:cs="Century Schoolbook"/>
      <w:b/>
      <w:bCs/>
      <w:spacing w:val="-10"/>
      <w:sz w:val="16"/>
      <w:szCs w:val="16"/>
    </w:rPr>
  </w:style>
  <w:style w:type="paragraph" w:customStyle="1" w:styleId="Style121">
    <w:name w:val="Style121"/>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AA0E98"/>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44">
    <w:name w:val="Font Style244"/>
    <w:uiPriority w:val="99"/>
    <w:rsid w:val="00AA0E98"/>
    <w:rPr>
      <w:rFonts w:ascii="Tahoma" w:hAnsi="Tahoma" w:cs="Tahoma"/>
      <w:i/>
      <w:iCs/>
      <w:spacing w:val="10"/>
      <w:sz w:val="18"/>
      <w:szCs w:val="18"/>
    </w:rPr>
  </w:style>
  <w:style w:type="character" w:customStyle="1" w:styleId="FontStyle256">
    <w:name w:val="Font Style256"/>
    <w:uiPriority w:val="99"/>
    <w:rsid w:val="00AA0E98"/>
    <w:rPr>
      <w:rFonts w:ascii="Microsoft Sans Serif" w:hAnsi="Microsoft Sans Serif" w:cs="Microsoft Sans Serif"/>
      <w:b/>
      <w:bCs/>
      <w:smallCaps/>
      <w:sz w:val="16"/>
      <w:szCs w:val="16"/>
    </w:rPr>
  </w:style>
  <w:style w:type="character" w:customStyle="1" w:styleId="FontStyle261">
    <w:name w:val="Font Style261"/>
    <w:uiPriority w:val="99"/>
    <w:rsid w:val="00AA0E98"/>
    <w:rPr>
      <w:rFonts w:ascii="Microsoft Sans Serif" w:hAnsi="Microsoft Sans Serif" w:cs="Microsoft Sans Serif"/>
      <w:b/>
      <w:bCs/>
      <w:i/>
      <w:iCs/>
      <w:sz w:val="14"/>
      <w:szCs w:val="14"/>
    </w:rPr>
  </w:style>
  <w:style w:type="character" w:customStyle="1" w:styleId="FontStyle282">
    <w:name w:val="Font Style282"/>
    <w:uiPriority w:val="99"/>
    <w:rsid w:val="00AA0E98"/>
    <w:rPr>
      <w:rFonts w:ascii="Microsoft Sans Serif" w:hAnsi="Microsoft Sans Serif" w:cs="Microsoft Sans Serif"/>
      <w:b/>
      <w:bCs/>
      <w:sz w:val="18"/>
      <w:szCs w:val="18"/>
    </w:rPr>
  </w:style>
  <w:style w:type="paragraph" w:customStyle="1" w:styleId="Style168">
    <w:name w:val="Style168"/>
    <w:basedOn w:val="a"/>
    <w:uiPriority w:val="99"/>
    <w:rsid w:val="00AA0E9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25">
    <w:name w:val="Style125"/>
    <w:basedOn w:val="a"/>
    <w:uiPriority w:val="99"/>
    <w:rsid w:val="00AA0E98"/>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FontStyle266">
    <w:name w:val="Font Style266"/>
    <w:uiPriority w:val="99"/>
    <w:rsid w:val="00AA0E98"/>
    <w:rPr>
      <w:rFonts w:ascii="Microsoft Sans Serif" w:hAnsi="Microsoft Sans Serif" w:cs="Microsoft Sans Serif"/>
      <w:b/>
      <w:bCs/>
      <w:sz w:val="28"/>
      <w:szCs w:val="28"/>
    </w:rPr>
  </w:style>
  <w:style w:type="paragraph" w:customStyle="1" w:styleId="Style93">
    <w:name w:val="Style93"/>
    <w:basedOn w:val="a"/>
    <w:uiPriority w:val="99"/>
    <w:rsid w:val="00AA0E98"/>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27">
    <w:name w:val="Font Style227"/>
    <w:uiPriority w:val="99"/>
    <w:rsid w:val="00AA0E98"/>
    <w:rPr>
      <w:rFonts w:ascii="Microsoft Sans Serif" w:hAnsi="Microsoft Sans Serif" w:cs="Microsoft Sans Serif"/>
      <w:b/>
      <w:bCs/>
      <w:sz w:val="20"/>
      <w:szCs w:val="20"/>
    </w:rPr>
  </w:style>
  <w:style w:type="paragraph" w:customStyle="1" w:styleId="Style86">
    <w:name w:val="Style86"/>
    <w:basedOn w:val="a"/>
    <w:uiPriority w:val="99"/>
    <w:rsid w:val="00AA0E9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6">
    <w:name w:val="Style46"/>
    <w:basedOn w:val="a"/>
    <w:uiPriority w:val="99"/>
    <w:rsid w:val="00AA0E98"/>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45">
    <w:name w:val="Font Style245"/>
    <w:uiPriority w:val="99"/>
    <w:rsid w:val="00AA0E98"/>
    <w:rPr>
      <w:rFonts w:ascii="Microsoft Sans Serif" w:hAnsi="Microsoft Sans Serif" w:cs="Microsoft Sans Serif"/>
      <w:i/>
      <w:iCs/>
      <w:spacing w:val="10"/>
      <w:sz w:val="14"/>
      <w:szCs w:val="14"/>
    </w:rPr>
  </w:style>
  <w:style w:type="character" w:customStyle="1" w:styleId="FontStyle209">
    <w:name w:val="Font Style209"/>
    <w:uiPriority w:val="99"/>
    <w:rsid w:val="00AA0E98"/>
    <w:rPr>
      <w:rFonts w:ascii="Microsoft Sans Serif" w:hAnsi="Microsoft Sans Serif" w:cs="Microsoft Sans Serif"/>
      <w:b/>
      <w:bCs/>
      <w:sz w:val="26"/>
      <w:szCs w:val="26"/>
    </w:rPr>
  </w:style>
  <w:style w:type="character" w:customStyle="1" w:styleId="FontStyle267">
    <w:name w:val="Font Style267"/>
    <w:uiPriority w:val="99"/>
    <w:rsid w:val="00AA0E98"/>
    <w:rPr>
      <w:rFonts w:ascii="Franklin Gothic Medium" w:hAnsi="Franklin Gothic Medium" w:cs="Franklin Gothic Medium"/>
      <w:sz w:val="20"/>
      <w:szCs w:val="20"/>
    </w:rPr>
  </w:style>
  <w:style w:type="paragraph" w:customStyle="1" w:styleId="Style99">
    <w:name w:val="Style99"/>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3">
    <w:name w:val="Style103"/>
    <w:basedOn w:val="a"/>
    <w:uiPriority w:val="99"/>
    <w:rsid w:val="00AA0E9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AA0E98"/>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9">
    <w:name w:val="Font Style269"/>
    <w:uiPriority w:val="99"/>
    <w:rsid w:val="00AA0E98"/>
    <w:rPr>
      <w:rFonts w:ascii="Century Schoolbook" w:hAnsi="Century Schoolbook" w:cs="Century Schoolbook"/>
      <w:i/>
      <w:iCs/>
      <w:spacing w:val="-10"/>
      <w:sz w:val="22"/>
      <w:szCs w:val="22"/>
    </w:rPr>
  </w:style>
  <w:style w:type="character" w:customStyle="1" w:styleId="FontStyle263">
    <w:name w:val="Font Style263"/>
    <w:uiPriority w:val="99"/>
    <w:rsid w:val="00AA0E98"/>
    <w:rPr>
      <w:rFonts w:ascii="Century Schoolbook" w:hAnsi="Century Schoolbook" w:cs="Century Schoolbook"/>
      <w:sz w:val="20"/>
      <w:szCs w:val="20"/>
    </w:rPr>
  </w:style>
  <w:style w:type="paragraph" w:customStyle="1" w:styleId="Style136">
    <w:name w:val="Style136"/>
    <w:basedOn w:val="a"/>
    <w:uiPriority w:val="99"/>
    <w:rsid w:val="00AA0E98"/>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18">
    <w:name w:val="Style118"/>
    <w:basedOn w:val="a"/>
    <w:uiPriority w:val="99"/>
    <w:rsid w:val="00AA0E9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4">
    <w:name w:val="Style94"/>
    <w:basedOn w:val="a"/>
    <w:uiPriority w:val="99"/>
    <w:rsid w:val="00AA0E9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
    <w:uiPriority w:val="99"/>
    <w:rsid w:val="00AA0E9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01">
    <w:name w:val="Font Style201"/>
    <w:uiPriority w:val="99"/>
    <w:rsid w:val="00AA0E98"/>
    <w:rPr>
      <w:rFonts w:ascii="Century Schoolbook" w:hAnsi="Century Schoolbook" w:cs="Century Schoolbook"/>
      <w:b/>
      <w:bCs/>
      <w:i/>
      <w:iCs/>
      <w:sz w:val="18"/>
      <w:szCs w:val="18"/>
    </w:rPr>
  </w:style>
  <w:style w:type="character" w:customStyle="1" w:styleId="FontStyle226">
    <w:name w:val="Font Style226"/>
    <w:uiPriority w:val="99"/>
    <w:rsid w:val="00AA0E98"/>
    <w:rPr>
      <w:rFonts w:ascii="Century Schoolbook" w:hAnsi="Century Schoolbook" w:cs="Century Schoolbook"/>
      <w:sz w:val="18"/>
      <w:szCs w:val="18"/>
    </w:rPr>
  </w:style>
  <w:style w:type="paragraph" w:customStyle="1" w:styleId="Style156">
    <w:name w:val="Style156"/>
    <w:basedOn w:val="a"/>
    <w:uiPriority w:val="99"/>
    <w:rsid w:val="00AA0E98"/>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AA0E98"/>
    <w:rPr>
      <w:rFonts w:ascii="Century Schoolbook" w:hAnsi="Century Schoolbook" w:cs="Century Schoolbook"/>
      <w:i/>
      <w:iCs/>
      <w:sz w:val="18"/>
      <w:szCs w:val="18"/>
    </w:rPr>
  </w:style>
  <w:style w:type="character" w:customStyle="1" w:styleId="FontStyle308">
    <w:name w:val="Font Style308"/>
    <w:uiPriority w:val="99"/>
    <w:rsid w:val="00AA0E98"/>
    <w:rPr>
      <w:rFonts w:ascii="Century Schoolbook" w:hAnsi="Century Schoolbook" w:cs="Century Schoolbook"/>
      <w:i/>
      <w:iCs/>
      <w:spacing w:val="-20"/>
      <w:sz w:val="20"/>
      <w:szCs w:val="20"/>
    </w:rPr>
  </w:style>
  <w:style w:type="character" w:customStyle="1" w:styleId="FontStyle247">
    <w:name w:val="Font Style247"/>
    <w:uiPriority w:val="99"/>
    <w:rsid w:val="00AA0E98"/>
    <w:rPr>
      <w:rFonts w:ascii="Century Schoolbook" w:hAnsi="Century Schoolbook" w:cs="Century Schoolbook" w:hint="default"/>
      <w:spacing w:val="-10"/>
      <w:sz w:val="20"/>
      <w:szCs w:val="20"/>
    </w:rPr>
  </w:style>
  <w:style w:type="character" w:customStyle="1" w:styleId="FontStyle210">
    <w:name w:val="Font Style210"/>
    <w:uiPriority w:val="99"/>
    <w:rsid w:val="00AA0E98"/>
    <w:rPr>
      <w:rFonts w:ascii="Microsoft Sans Serif" w:hAnsi="Microsoft Sans Serif" w:cs="Microsoft Sans Serif"/>
      <w:b/>
      <w:bCs/>
      <w:spacing w:val="-10"/>
      <w:sz w:val="46"/>
      <w:szCs w:val="46"/>
    </w:rPr>
  </w:style>
  <w:style w:type="paragraph" w:customStyle="1" w:styleId="Style37">
    <w:name w:val="Style37"/>
    <w:basedOn w:val="a"/>
    <w:uiPriority w:val="99"/>
    <w:rsid w:val="00AA0E98"/>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29">
    <w:name w:val="Font Style229"/>
    <w:uiPriority w:val="99"/>
    <w:rsid w:val="00AA0E98"/>
    <w:rPr>
      <w:rFonts w:ascii="MS Reference Sans Serif" w:hAnsi="MS Reference Sans Serif" w:cs="MS Reference Sans Serif"/>
      <w:i/>
      <w:iCs/>
      <w:spacing w:val="-10"/>
      <w:sz w:val="18"/>
      <w:szCs w:val="18"/>
    </w:rPr>
  </w:style>
  <w:style w:type="character" w:customStyle="1" w:styleId="FontStyle214">
    <w:name w:val="Font Style214"/>
    <w:uiPriority w:val="99"/>
    <w:rsid w:val="00AA0E98"/>
    <w:rPr>
      <w:rFonts w:ascii="Century Schoolbook" w:hAnsi="Century Schoolbook" w:cs="Century Schoolbook" w:hint="default"/>
      <w:i/>
      <w:iCs/>
      <w:spacing w:val="20"/>
      <w:sz w:val="18"/>
      <w:szCs w:val="18"/>
    </w:rPr>
  </w:style>
  <w:style w:type="character" w:customStyle="1" w:styleId="FontStyle242">
    <w:name w:val="Font Style242"/>
    <w:uiPriority w:val="99"/>
    <w:rsid w:val="00AA0E98"/>
    <w:rPr>
      <w:rFonts w:ascii="Century Schoolbook" w:hAnsi="Century Schoolbook" w:cs="Century Schoolbook"/>
      <w:b/>
      <w:bCs/>
      <w:sz w:val="12"/>
      <w:szCs w:val="12"/>
    </w:rPr>
  </w:style>
  <w:style w:type="paragraph" w:customStyle="1" w:styleId="Style184">
    <w:name w:val="Style184"/>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uiPriority w:val="99"/>
    <w:rsid w:val="00AA0E98"/>
    <w:rPr>
      <w:rFonts w:ascii="Franklin Gothic Medium" w:hAnsi="Franklin Gothic Medium" w:cs="Franklin Gothic Medium"/>
      <w:i/>
      <w:iCs/>
      <w:sz w:val="18"/>
      <w:szCs w:val="18"/>
    </w:rPr>
  </w:style>
  <w:style w:type="character" w:customStyle="1" w:styleId="FontStyle211">
    <w:name w:val="Font Style211"/>
    <w:uiPriority w:val="99"/>
    <w:rsid w:val="00AA0E98"/>
    <w:rPr>
      <w:rFonts w:ascii="Microsoft Sans Serif" w:hAnsi="Microsoft Sans Serif" w:cs="Microsoft Sans Serif"/>
      <w:b/>
      <w:bCs/>
      <w:sz w:val="22"/>
      <w:szCs w:val="22"/>
    </w:rPr>
  </w:style>
  <w:style w:type="paragraph" w:customStyle="1" w:styleId="Style51">
    <w:name w:val="Style51"/>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6">
    <w:name w:val="Style66"/>
    <w:basedOn w:val="a"/>
    <w:uiPriority w:val="99"/>
    <w:rsid w:val="00AA0E9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43">
    <w:name w:val="Style43"/>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AA0E9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AA0E98"/>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AA0E9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AA0E98"/>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5">
    <w:name w:val="Style75"/>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AA0E98"/>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AA0E9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7">
    <w:name w:val="Style87"/>
    <w:basedOn w:val="a"/>
    <w:uiPriority w:val="99"/>
    <w:rsid w:val="00AA0E98"/>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96">
    <w:name w:val="Style96"/>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uiPriority w:val="99"/>
    <w:rsid w:val="00AA0E98"/>
    <w:rPr>
      <w:rFonts w:ascii="Microsoft Sans Serif" w:hAnsi="Microsoft Sans Serif" w:cs="Microsoft Sans Serif"/>
      <w:sz w:val="18"/>
      <w:szCs w:val="18"/>
    </w:rPr>
  </w:style>
  <w:style w:type="character" w:customStyle="1" w:styleId="FontStyle257">
    <w:name w:val="Font Style257"/>
    <w:uiPriority w:val="99"/>
    <w:rsid w:val="00AA0E98"/>
    <w:rPr>
      <w:rFonts w:ascii="Century Schoolbook" w:hAnsi="Century Schoolbook" w:cs="Century Schoolbook"/>
      <w:b/>
      <w:bCs/>
      <w:i/>
      <w:iCs/>
      <w:spacing w:val="40"/>
      <w:sz w:val="24"/>
      <w:szCs w:val="24"/>
    </w:rPr>
  </w:style>
  <w:style w:type="character" w:customStyle="1" w:styleId="FontStyle259">
    <w:name w:val="Font Style259"/>
    <w:uiPriority w:val="99"/>
    <w:rsid w:val="00AA0E98"/>
    <w:rPr>
      <w:rFonts w:ascii="Microsoft Sans Serif" w:hAnsi="Microsoft Sans Serif" w:cs="Microsoft Sans Serif"/>
      <w:b/>
      <w:bCs/>
      <w:sz w:val="18"/>
      <w:szCs w:val="18"/>
    </w:rPr>
  </w:style>
  <w:style w:type="character" w:customStyle="1" w:styleId="FontStyle271">
    <w:name w:val="Font Style271"/>
    <w:uiPriority w:val="99"/>
    <w:rsid w:val="00AA0E98"/>
    <w:rPr>
      <w:rFonts w:ascii="Franklin Gothic Medium" w:hAnsi="Franklin Gothic Medium" w:cs="Franklin Gothic Medium"/>
      <w:b/>
      <w:bCs/>
      <w:i/>
      <w:iCs/>
      <w:sz w:val="20"/>
      <w:szCs w:val="20"/>
    </w:rPr>
  </w:style>
  <w:style w:type="paragraph" w:customStyle="1" w:styleId="Style84">
    <w:name w:val="Style84"/>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uiPriority w:val="99"/>
    <w:rsid w:val="00AA0E98"/>
    <w:rPr>
      <w:rFonts w:ascii="Century Schoolbook" w:hAnsi="Century Schoolbook" w:cs="Century Schoolbook" w:hint="default"/>
      <w:i/>
      <w:iCs/>
      <w:sz w:val="20"/>
      <w:szCs w:val="20"/>
    </w:rPr>
  </w:style>
  <w:style w:type="character" w:customStyle="1" w:styleId="FontStyle264">
    <w:name w:val="Font Style264"/>
    <w:uiPriority w:val="99"/>
    <w:rsid w:val="00AA0E98"/>
    <w:rPr>
      <w:rFonts w:ascii="Franklin Gothic Medium" w:hAnsi="Franklin Gothic Medium" w:cs="Franklin Gothic Medium" w:hint="default"/>
      <w:sz w:val="24"/>
      <w:szCs w:val="24"/>
    </w:rPr>
  </w:style>
  <w:style w:type="paragraph" w:customStyle="1" w:styleId="Style40">
    <w:name w:val="Style40"/>
    <w:basedOn w:val="a"/>
    <w:uiPriority w:val="99"/>
    <w:rsid w:val="00AA0E98"/>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8">
    <w:name w:val="Style98"/>
    <w:basedOn w:val="a"/>
    <w:uiPriority w:val="99"/>
    <w:rsid w:val="00AA0E98"/>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8">
    <w:name w:val="Style108"/>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2">
    <w:name w:val="Font Style262"/>
    <w:uiPriority w:val="99"/>
    <w:rsid w:val="00AA0E98"/>
    <w:rPr>
      <w:rFonts w:ascii="Microsoft Sans Serif" w:hAnsi="Microsoft Sans Serif" w:cs="Microsoft Sans Serif"/>
      <w:b/>
      <w:bCs/>
      <w:i/>
      <w:iCs/>
      <w:sz w:val="12"/>
      <w:szCs w:val="12"/>
    </w:rPr>
  </w:style>
  <w:style w:type="paragraph" w:customStyle="1" w:styleId="Style27">
    <w:name w:val="Style27"/>
    <w:basedOn w:val="a"/>
    <w:uiPriority w:val="99"/>
    <w:rsid w:val="00AA0E9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30">
    <w:name w:val="Style30"/>
    <w:basedOn w:val="a"/>
    <w:uiPriority w:val="99"/>
    <w:rsid w:val="00AA0E98"/>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34">
    <w:name w:val="Style134"/>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4">
    <w:name w:val="Font Style274"/>
    <w:uiPriority w:val="99"/>
    <w:rsid w:val="00AA0E98"/>
    <w:rPr>
      <w:rFonts w:ascii="Garamond" w:hAnsi="Garamond" w:cs="Garamond"/>
      <w:i/>
      <w:iCs/>
      <w:spacing w:val="20"/>
      <w:sz w:val="42"/>
      <w:szCs w:val="42"/>
    </w:rPr>
  </w:style>
  <w:style w:type="paragraph" w:customStyle="1" w:styleId="Style112">
    <w:name w:val="Style112"/>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9">
    <w:name w:val="Style159"/>
    <w:basedOn w:val="a"/>
    <w:uiPriority w:val="99"/>
    <w:rsid w:val="00AA0E98"/>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93">
    <w:name w:val="Style193"/>
    <w:basedOn w:val="a"/>
    <w:uiPriority w:val="99"/>
    <w:rsid w:val="00AA0E98"/>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uiPriority w:val="99"/>
    <w:rsid w:val="00AA0E98"/>
    <w:rPr>
      <w:rFonts w:ascii="Century Schoolbook" w:hAnsi="Century Schoolbook" w:cs="Century Schoolbook"/>
      <w:b/>
      <w:bCs/>
      <w:spacing w:val="-10"/>
      <w:sz w:val="16"/>
      <w:szCs w:val="16"/>
    </w:rPr>
  </w:style>
  <w:style w:type="character" w:customStyle="1" w:styleId="FontStyle228">
    <w:name w:val="Font Style228"/>
    <w:uiPriority w:val="99"/>
    <w:rsid w:val="00AA0E98"/>
    <w:rPr>
      <w:rFonts w:ascii="Century Schoolbook" w:hAnsi="Century Schoolbook" w:cs="Century Schoolbook"/>
      <w:i/>
      <w:iCs/>
      <w:smallCaps/>
      <w:sz w:val="18"/>
      <w:szCs w:val="18"/>
    </w:rPr>
  </w:style>
  <w:style w:type="character" w:customStyle="1" w:styleId="FontStyle287">
    <w:name w:val="Font Style287"/>
    <w:uiPriority w:val="99"/>
    <w:rsid w:val="00AA0E98"/>
    <w:rPr>
      <w:rFonts w:ascii="Microsoft Sans Serif" w:hAnsi="Microsoft Sans Serif" w:cs="Microsoft Sans Serif"/>
      <w:sz w:val="16"/>
      <w:szCs w:val="16"/>
    </w:rPr>
  </w:style>
  <w:style w:type="character" w:customStyle="1" w:styleId="FontStyle291">
    <w:name w:val="Font Style291"/>
    <w:uiPriority w:val="99"/>
    <w:rsid w:val="00AA0E98"/>
    <w:rPr>
      <w:rFonts w:ascii="Century Schoolbook" w:hAnsi="Century Schoolbook" w:cs="Century Schoolbook"/>
      <w:sz w:val="18"/>
      <w:szCs w:val="18"/>
    </w:rPr>
  </w:style>
  <w:style w:type="character" w:customStyle="1" w:styleId="FontStyle248">
    <w:name w:val="Font Style248"/>
    <w:uiPriority w:val="99"/>
    <w:rsid w:val="00AA0E98"/>
    <w:rPr>
      <w:rFonts w:ascii="Century Schoolbook" w:hAnsi="Century Schoolbook" w:cs="Century Schoolbook" w:hint="default"/>
      <w:spacing w:val="-20"/>
      <w:sz w:val="20"/>
      <w:szCs w:val="20"/>
    </w:rPr>
  </w:style>
  <w:style w:type="paragraph" w:customStyle="1" w:styleId="Style164">
    <w:name w:val="Style164"/>
    <w:basedOn w:val="a"/>
    <w:uiPriority w:val="99"/>
    <w:rsid w:val="00AA0E9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20">
    <w:name w:val="Style120"/>
    <w:basedOn w:val="a"/>
    <w:uiPriority w:val="99"/>
    <w:rsid w:val="00AA0E9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7">
    <w:name w:val="Style127"/>
    <w:basedOn w:val="a"/>
    <w:uiPriority w:val="99"/>
    <w:rsid w:val="00AA0E98"/>
    <w:pPr>
      <w:widowControl w:val="0"/>
      <w:autoSpaceDE w:val="0"/>
      <w:autoSpaceDN w:val="0"/>
      <w:adjustRightInd w:val="0"/>
      <w:spacing w:after="0" w:line="221" w:lineRule="exact"/>
      <w:ind w:hanging="154"/>
    </w:pPr>
    <w:rPr>
      <w:rFonts w:ascii="Tahoma" w:eastAsia="Times New Roman" w:hAnsi="Tahoma" w:cs="Tahoma"/>
      <w:sz w:val="24"/>
      <w:szCs w:val="24"/>
    </w:rPr>
  </w:style>
  <w:style w:type="paragraph" w:customStyle="1" w:styleId="Style165">
    <w:name w:val="Style165"/>
    <w:basedOn w:val="a"/>
    <w:uiPriority w:val="99"/>
    <w:rsid w:val="00AA0E98"/>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AA0E98"/>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uiPriority w:val="99"/>
    <w:rsid w:val="00AA0E98"/>
    <w:rPr>
      <w:rFonts w:ascii="Microsoft Sans Serif" w:hAnsi="Microsoft Sans Serif" w:cs="Microsoft Sans Serif"/>
      <w:b/>
      <w:bCs/>
      <w:i/>
      <w:iCs/>
      <w:spacing w:val="20"/>
      <w:sz w:val="12"/>
      <w:szCs w:val="12"/>
    </w:rPr>
  </w:style>
  <w:style w:type="character" w:customStyle="1" w:styleId="FontStyle298">
    <w:name w:val="Font Style298"/>
    <w:uiPriority w:val="99"/>
    <w:rsid w:val="00AA0E98"/>
    <w:rPr>
      <w:rFonts w:ascii="Franklin Gothic Medium" w:hAnsi="Franklin Gothic Medium" w:cs="Franklin Gothic Medium"/>
      <w:b/>
      <w:bCs/>
      <w:spacing w:val="-20"/>
      <w:sz w:val="24"/>
      <w:szCs w:val="24"/>
    </w:rPr>
  </w:style>
  <w:style w:type="character" w:customStyle="1" w:styleId="FontStyle300">
    <w:name w:val="Font Style300"/>
    <w:uiPriority w:val="99"/>
    <w:rsid w:val="00AA0E98"/>
    <w:rPr>
      <w:rFonts w:ascii="Century Schoolbook" w:hAnsi="Century Schoolbook" w:cs="Century Schoolbook"/>
      <w:spacing w:val="-10"/>
      <w:sz w:val="30"/>
      <w:szCs w:val="30"/>
    </w:rPr>
  </w:style>
  <w:style w:type="character" w:customStyle="1" w:styleId="FontStyle303">
    <w:name w:val="Font Style303"/>
    <w:uiPriority w:val="99"/>
    <w:rsid w:val="00AA0E98"/>
    <w:rPr>
      <w:rFonts w:ascii="Century Schoolbook" w:hAnsi="Century Schoolbook" w:cs="Century Schoolbook"/>
      <w:i/>
      <w:iCs/>
      <w:spacing w:val="-20"/>
      <w:sz w:val="18"/>
      <w:szCs w:val="18"/>
    </w:rPr>
  </w:style>
  <w:style w:type="character" w:customStyle="1" w:styleId="FontStyle305">
    <w:name w:val="Font Style305"/>
    <w:uiPriority w:val="99"/>
    <w:rsid w:val="00AA0E98"/>
    <w:rPr>
      <w:rFonts w:ascii="Franklin Gothic Medium" w:hAnsi="Franklin Gothic Medium" w:cs="Franklin Gothic Medium"/>
      <w:i/>
      <w:iCs/>
      <w:smallCaps/>
      <w:spacing w:val="20"/>
      <w:sz w:val="18"/>
      <w:szCs w:val="18"/>
    </w:rPr>
  </w:style>
  <w:style w:type="paragraph" w:styleId="af6">
    <w:name w:val="footnote text"/>
    <w:basedOn w:val="a"/>
    <w:link w:val="af7"/>
    <w:uiPriority w:val="99"/>
    <w:semiHidden/>
    <w:unhideWhenUsed/>
    <w:rsid w:val="00AA0E98"/>
    <w:pPr>
      <w:spacing w:after="0" w:line="240" w:lineRule="auto"/>
      <w:ind w:right="51"/>
      <w:jc w:val="both"/>
    </w:pPr>
    <w:rPr>
      <w:rFonts w:ascii="Times New Roman" w:eastAsia="Calibri" w:hAnsi="Times New Roman" w:cs="Times New Roman"/>
      <w:sz w:val="20"/>
      <w:szCs w:val="20"/>
    </w:rPr>
  </w:style>
  <w:style w:type="character" w:customStyle="1" w:styleId="af7">
    <w:name w:val="Текст сноски Знак"/>
    <w:basedOn w:val="a0"/>
    <w:link w:val="af6"/>
    <w:uiPriority w:val="99"/>
    <w:semiHidden/>
    <w:rsid w:val="00AA0E98"/>
    <w:rPr>
      <w:rFonts w:ascii="Times New Roman" w:eastAsia="Calibri" w:hAnsi="Times New Roman" w:cs="Times New Roman"/>
      <w:sz w:val="20"/>
      <w:szCs w:val="20"/>
    </w:rPr>
  </w:style>
  <w:style w:type="character" w:styleId="af8">
    <w:name w:val="footnote reference"/>
    <w:uiPriority w:val="99"/>
    <w:semiHidden/>
    <w:unhideWhenUsed/>
    <w:rsid w:val="00AA0E98"/>
    <w:rPr>
      <w:vertAlign w:val="superscript"/>
    </w:rPr>
  </w:style>
  <w:style w:type="character" w:customStyle="1" w:styleId="662">
    <w:name w:val="Основной текст (662)"/>
    <w:rsid w:val="00AA0E98"/>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
    <w:rsid w:val="00AA0E98"/>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 (19)_"/>
    <w:link w:val="190"/>
    <w:rsid w:val="00AA0E98"/>
    <w:rPr>
      <w:sz w:val="17"/>
      <w:szCs w:val="17"/>
      <w:shd w:val="clear" w:color="auto" w:fill="FFFFFF"/>
    </w:rPr>
  </w:style>
  <w:style w:type="character" w:customStyle="1" w:styleId="190pt">
    <w:name w:val="Основной текст (19) + Интервал 0 pt"/>
    <w:rsid w:val="00AA0E98"/>
    <w:rPr>
      <w:spacing w:val="-10"/>
      <w:sz w:val="17"/>
      <w:szCs w:val="17"/>
      <w:shd w:val="clear" w:color="auto" w:fill="FFFFFF"/>
    </w:rPr>
  </w:style>
  <w:style w:type="character" w:customStyle="1" w:styleId="26">
    <w:name w:val="Основной текст (26)"/>
    <w:rsid w:val="00AA0E98"/>
    <w:rPr>
      <w:rFonts w:ascii="Times New Roman" w:eastAsia="Times New Roman" w:hAnsi="Times New Roman" w:cs="Times New Roman"/>
      <w:b w:val="0"/>
      <w:bCs w:val="0"/>
      <w:i w:val="0"/>
      <w:iCs w:val="0"/>
      <w:smallCaps w:val="0"/>
      <w:strike w:val="0"/>
      <w:spacing w:val="0"/>
      <w:sz w:val="18"/>
      <w:szCs w:val="18"/>
    </w:rPr>
  </w:style>
  <w:style w:type="paragraph" w:customStyle="1" w:styleId="190">
    <w:name w:val="Основной текст (19)"/>
    <w:basedOn w:val="a"/>
    <w:link w:val="19"/>
    <w:rsid w:val="00AA0E98"/>
    <w:pPr>
      <w:shd w:val="clear" w:color="auto" w:fill="FFFFFF"/>
      <w:spacing w:after="0" w:line="0" w:lineRule="atLeast"/>
    </w:pPr>
    <w:rPr>
      <w:sz w:val="17"/>
      <w:szCs w:val="17"/>
    </w:rPr>
  </w:style>
  <w:style w:type="character" w:customStyle="1" w:styleId="61">
    <w:name w:val="Основной текст (61)_"/>
    <w:link w:val="610"/>
    <w:rsid w:val="00AA0E98"/>
    <w:rPr>
      <w:sz w:val="23"/>
      <w:szCs w:val="23"/>
      <w:shd w:val="clear" w:color="auto" w:fill="FFFFFF"/>
    </w:rPr>
  </w:style>
  <w:style w:type="paragraph" w:customStyle="1" w:styleId="610">
    <w:name w:val="Основной текст (61)"/>
    <w:basedOn w:val="a"/>
    <w:link w:val="61"/>
    <w:rsid w:val="00AA0E98"/>
    <w:pPr>
      <w:shd w:val="clear" w:color="auto" w:fill="FFFFFF"/>
      <w:spacing w:after="0" w:line="0" w:lineRule="atLeast"/>
    </w:pPr>
    <w:rPr>
      <w:sz w:val="23"/>
      <w:szCs w:val="23"/>
    </w:rPr>
  </w:style>
  <w:style w:type="paragraph" w:styleId="af9">
    <w:name w:val="Title"/>
    <w:basedOn w:val="a"/>
    <w:link w:val="afa"/>
    <w:qFormat/>
    <w:rsid w:val="00AA0E98"/>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0"/>
    <w:link w:val="af9"/>
    <w:rsid w:val="00AA0E98"/>
    <w:rPr>
      <w:rFonts w:ascii="Times New Roman" w:eastAsia="Times New Roman" w:hAnsi="Times New Roman" w:cs="Times New Roman"/>
      <w:sz w:val="28"/>
      <w:szCs w:val="20"/>
      <w:lang w:eastAsia="ru-RU"/>
    </w:rPr>
  </w:style>
  <w:style w:type="character" w:styleId="afb">
    <w:name w:val="Strong"/>
    <w:uiPriority w:val="99"/>
    <w:qFormat/>
    <w:rsid w:val="00AA0E98"/>
    <w:rPr>
      <w:rFonts w:cs="Times New Roman"/>
      <w:b/>
      <w:bCs/>
    </w:rPr>
  </w:style>
  <w:style w:type="table" w:customStyle="1" w:styleId="110">
    <w:name w:val="Сетка таблицы11"/>
    <w:basedOn w:val="a1"/>
    <w:next w:val="ae"/>
    <w:uiPriority w:val="59"/>
    <w:rsid w:val="00AA0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rsid w:val="00AA0E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unhideWhenUsed/>
    <w:rsid w:val="00AA0E98"/>
    <w:rPr>
      <w:color w:val="0000FF"/>
      <w:u w:val="single"/>
    </w:rPr>
  </w:style>
  <w:style w:type="paragraph" w:customStyle="1" w:styleId="14">
    <w:name w:val="Стиль1"/>
    <w:basedOn w:val="a"/>
    <w:link w:val="15"/>
    <w:uiPriority w:val="99"/>
    <w:rsid w:val="00AA0E98"/>
    <w:pPr>
      <w:spacing w:after="0"/>
    </w:pPr>
    <w:rPr>
      <w:rFonts w:ascii="Times New Roman" w:eastAsia="Calibri" w:hAnsi="Times New Roman" w:cs="Times New Roman"/>
      <w:sz w:val="24"/>
      <w:szCs w:val="24"/>
    </w:rPr>
  </w:style>
  <w:style w:type="character" w:customStyle="1" w:styleId="15">
    <w:name w:val="Стиль1 Знак"/>
    <w:link w:val="14"/>
    <w:uiPriority w:val="99"/>
    <w:locked/>
    <w:rsid w:val="00AA0E98"/>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pPr>
      <w:keepNext/>
      <w:jc w:val="center"/>
      <w:outlineLvl w:val="1"/>
    </w:pPr>
    <w:rPr>
      <w:rFonts w:ascii="Times New Roman" w:eastAsia="Calibri" w:hAnsi="Times New Roman" w:cs="Times New Roman"/>
      <w:b/>
      <w:color w:val="FF0000"/>
      <w:sz w:val="24"/>
      <w:szCs w:val="20"/>
      <w:lang w:val="x-none" w:eastAsia="x-none"/>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Style2">
    <w:name w:val="Style2"/>
    <w:basedOn w:val="a"/>
    <w:uiPriority w:val="99"/>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character" w:customStyle="1" w:styleId="FontStyle34">
    <w:name w:val="Font Style34"/>
    <w:basedOn w:val="a0"/>
    <w:uiPriority w:val="99"/>
    <w:rPr>
      <w:rFonts w:ascii="Times New Roman" w:hAnsi="Times New Roman" w:cs="Times New Roman"/>
      <w:spacing w:val="10"/>
      <w:sz w:val="24"/>
      <w:szCs w:val="24"/>
    </w:rPr>
  </w:style>
  <w:style w:type="paragraph" w:styleId="a7">
    <w:name w:val="No Spacing"/>
    <w:link w:val="a8"/>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List Paragraph"/>
    <w:basedOn w:val="a"/>
    <w:uiPriority w:val="99"/>
    <w:qFormat/>
    <w:pPr>
      <w:spacing w:line="360" w:lineRule="auto"/>
      <w:ind w:left="720" w:hanging="357"/>
      <w:contextualSpacing/>
      <w:jc w:val="center"/>
    </w:pPr>
    <w:rPr>
      <w:rFonts w:ascii="Times New Roman" w:hAnsi="Times New Roman" w:cs="Times New Roman"/>
      <w:sz w:val="24"/>
    </w:rPr>
  </w:style>
  <w:style w:type="character" w:customStyle="1" w:styleId="a8">
    <w:name w:val="Без интервала Знак"/>
    <w:link w:val="a7"/>
    <w:uiPriority w:val="99"/>
    <w:locked/>
    <w:rPr>
      <w:rFonts w:ascii="Times New Roman" w:eastAsiaTheme="minorEastAsia" w:hAnsi="Times New Roman" w:cs="Times New Roman"/>
      <w:sz w:val="24"/>
      <w:szCs w:val="24"/>
      <w:lang w:eastAsia="ru-RU"/>
    </w:rPr>
  </w:style>
  <w:style w:type="paragraph" w:styleId="aa">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style>
  <w:style w:type="paragraph" w:customStyle="1" w:styleId="Style4">
    <w:name w:val="Style4"/>
    <w:basedOn w:val="a"/>
    <w:uiPriority w:val="99"/>
    <w:pPr>
      <w:widowControl w:val="0"/>
      <w:autoSpaceDE w:val="0"/>
      <w:autoSpaceDN w:val="0"/>
      <w:adjustRightInd w:val="0"/>
      <w:spacing w:after="0" w:line="314" w:lineRule="exact"/>
      <w:ind w:firstLine="696"/>
      <w:jc w:val="both"/>
    </w:pPr>
    <w:rPr>
      <w:rFonts w:ascii="Times New Roman" w:hAnsi="Times New Roman" w:cs="Times New Roman"/>
      <w:sz w:val="24"/>
      <w:szCs w:val="24"/>
    </w:rPr>
  </w:style>
  <w:style w:type="paragraph" w:customStyle="1" w:styleId="Style7">
    <w:name w:val="Style7"/>
    <w:basedOn w:val="a"/>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pPr>
      <w:widowControl w:val="0"/>
      <w:autoSpaceDE w:val="0"/>
      <w:autoSpaceDN w:val="0"/>
      <w:adjustRightInd w:val="0"/>
      <w:spacing w:after="0" w:line="266" w:lineRule="exact"/>
      <w:ind w:firstLine="305"/>
    </w:pPr>
    <w:rPr>
      <w:rFonts w:ascii="Times New Roman" w:hAnsi="Times New Roman" w:cs="Times New Roman"/>
      <w:sz w:val="24"/>
      <w:szCs w:val="24"/>
    </w:rPr>
  </w:style>
  <w:style w:type="paragraph" w:customStyle="1" w:styleId="Style15">
    <w:name w:val="Style15"/>
    <w:basedOn w:val="a"/>
    <w:uiPriority w:val="99"/>
    <w:pPr>
      <w:widowControl w:val="0"/>
      <w:autoSpaceDE w:val="0"/>
      <w:autoSpaceDN w:val="0"/>
      <w:adjustRightInd w:val="0"/>
      <w:spacing w:after="0" w:line="298" w:lineRule="exact"/>
    </w:pPr>
    <w:rPr>
      <w:rFonts w:ascii="Times New Roman" w:hAnsi="Times New Roman" w:cs="Times New Roman"/>
      <w:sz w:val="24"/>
      <w:szCs w:val="24"/>
    </w:rPr>
  </w:style>
  <w:style w:type="paragraph" w:customStyle="1" w:styleId="Style17">
    <w:name w:val="Style17"/>
    <w:basedOn w:val="a"/>
    <w:uiPriority w:val="99"/>
    <w:pPr>
      <w:widowControl w:val="0"/>
      <w:autoSpaceDE w:val="0"/>
      <w:autoSpaceDN w:val="0"/>
      <w:adjustRightInd w:val="0"/>
      <w:spacing w:after="0" w:line="301" w:lineRule="exact"/>
      <w:jc w:val="center"/>
    </w:pPr>
    <w:rPr>
      <w:rFonts w:ascii="Times New Roman" w:hAnsi="Times New Roman" w:cs="Times New Roman"/>
      <w:sz w:val="24"/>
      <w:szCs w:val="24"/>
    </w:rPr>
  </w:style>
  <w:style w:type="paragraph" w:customStyle="1" w:styleId="Style18">
    <w:name w:val="Style18"/>
    <w:basedOn w:val="a"/>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9">
    <w:name w:val="Style19"/>
    <w:basedOn w:val="a"/>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3">
    <w:name w:val="Style23"/>
    <w:basedOn w:val="a"/>
    <w:uiPriority w:val="99"/>
    <w:pPr>
      <w:widowControl w:val="0"/>
      <w:autoSpaceDE w:val="0"/>
      <w:autoSpaceDN w:val="0"/>
      <w:adjustRightInd w:val="0"/>
      <w:spacing w:after="0" w:line="301" w:lineRule="exact"/>
    </w:pPr>
    <w:rPr>
      <w:rFonts w:ascii="Times New Roman" w:hAnsi="Times New Roman" w:cs="Times New Roman"/>
      <w:sz w:val="24"/>
      <w:szCs w:val="24"/>
    </w:rPr>
  </w:style>
  <w:style w:type="paragraph" w:customStyle="1" w:styleId="Style26">
    <w:name w:val="Style26"/>
    <w:basedOn w:val="a"/>
    <w:uiPriority w:val="99"/>
    <w:pPr>
      <w:widowControl w:val="0"/>
      <w:autoSpaceDE w:val="0"/>
      <w:autoSpaceDN w:val="0"/>
      <w:adjustRightInd w:val="0"/>
      <w:spacing w:after="0" w:line="101" w:lineRule="exact"/>
    </w:pPr>
    <w:rPr>
      <w:rFonts w:ascii="Times New Roman" w:hAnsi="Times New Roman" w:cs="Times New Roman"/>
      <w:sz w:val="24"/>
      <w:szCs w:val="24"/>
    </w:rPr>
  </w:style>
  <w:style w:type="paragraph" w:customStyle="1" w:styleId="Style28">
    <w:name w:val="Style28"/>
    <w:basedOn w:val="a"/>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0">
    <w:name w:val="Font Style30"/>
    <w:basedOn w:val="a0"/>
    <w:uiPriority w:val="99"/>
    <w:rPr>
      <w:rFonts w:ascii="Times New Roman" w:hAnsi="Times New Roman" w:cs="Times New Roman"/>
      <w:b/>
      <w:bCs/>
      <w:spacing w:val="10"/>
      <w:sz w:val="24"/>
      <w:szCs w:val="24"/>
    </w:rPr>
  </w:style>
  <w:style w:type="character" w:customStyle="1" w:styleId="FontStyle36">
    <w:name w:val="Font Style36"/>
    <w:basedOn w:val="a0"/>
    <w:uiPriority w:val="99"/>
    <w:rPr>
      <w:rFonts w:ascii="Times New Roman" w:hAnsi="Times New Roman" w:cs="Times New Roman"/>
      <w:spacing w:val="20"/>
      <w:sz w:val="20"/>
      <w:szCs w:val="20"/>
    </w:rPr>
  </w:style>
  <w:style w:type="character" w:customStyle="1" w:styleId="FontStyle38">
    <w:name w:val="Font Style38"/>
    <w:basedOn w:val="a0"/>
    <w:uiPriority w:val="99"/>
    <w:rPr>
      <w:rFonts w:ascii="Times New Roman" w:hAnsi="Times New Roman" w:cs="Times New Roman"/>
      <w:spacing w:val="10"/>
      <w:sz w:val="20"/>
      <w:szCs w:val="20"/>
    </w:rPr>
  </w:style>
  <w:style w:type="character" w:customStyle="1" w:styleId="FontStyle39">
    <w:name w:val="Font Style39"/>
    <w:basedOn w:val="a0"/>
    <w:uiPriority w:val="99"/>
    <w:rPr>
      <w:rFonts w:ascii="Times New Roman" w:hAnsi="Times New Roman" w:cs="Times New Roman"/>
      <w:spacing w:val="20"/>
      <w:sz w:val="18"/>
      <w:szCs w:val="18"/>
    </w:rPr>
  </w:style>
  <w:style w:type="character" w:customStyle="1" w:styleId="FontStyle40">
    <w:name w:val="Font Style40"/>
    <w:basedOn w:val="a0"/>
    <w:uiPriority w:val="99"/>
    <w:rPr>
      <w:rFonts w:ascii="Georgia" w:hAnsi="Georgia" w:cs="Georgia"/>
      <w:i/>
      <w:iCs/>
      <w:sz w:val="48"/>
      <w:szCs w:val="48"/>
    </w:rPr>
  </w:style>
  <w:style w:type="paragraph" w:styleId="ab">
    <w:name w:val="Body Text"/>
    <w:basedOn w:val="a"/>
    <w:link w:val="ac"/>
    <w:unhideWhenUsed/>
    <w:pPr>
      <w:widowControl w:val="0"/>
      <w:autoSpaceDE w:val="0"/>
      <w:autoSpaceDN w:val="0"/>
      <w:adjustRightInd w:val="0"/>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Pr>
      <w:rFonts w:ascii="Times New Roman" w:eastAsiaTheme="minorEastAsia" w:hAnsi="Times New Roman" w:cs="Times New Roman"/>
      <w:sz w:val="24"/>
      <w:szCs w:val="24"/>
      <w:lang w:eastAsia="ru-RU"/>
    </w:rPr>
  </w:style>
  <w:style w:type="paragraph" w:customStyle="1" w:styleId="11">
    <w:name w:val="Абзац списка1"/>
    <w:aliases w:val="литература"/>
    <w:basedOn w:val="a"/>
    <w:link w:val="ad"/>
    <w:qFormat/>
    <w:pPr>
      <w:ind w:left="720"/>
      <w:contextualSpacing/>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ew">
    <w:name w:val="Заголовок 3New"/>
    <w:basedOn w:val="3"/>
    <w:link w:val="3New0"/>
    <w:autoRedefine/>
    <w:uiPriority w:val="99"/>
    <w:qFormat/>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Pr>
      <w:rFonts w:ascii="Times New Roman" w:eastAsia="Times New Roman" w:hAnsi="Times New Roman" w:cs="Times New Roman"/>
      <w:b/>
      <w:sz w:val="24"/>
      <w:szCs w:val="24"/>
      <w:lang w:eastAsia="ru-RU"/>
    </w:rPr>
  </w:style>
  <w:style w:type="character" w:customStyle="1" w:styleId="ad">
    <w:name w:val="Абзац списка Знак"/>
    <w:aliases w:val="литература Знак,Абзац списка1 Знак"/>
    <w:link w:val="11"/>
    <w:uiPriority w:val="99"/>
    <w:rPr>
      <w:rFonts w:ascii="Calibri" w:eastAsia="Calibri" w:hAnsi="Calibri" w:cs="Times New Roman"/>
    </w:rPr>
  </w:style>
  <w:style w:type="table" w:styleId="ae">
    <w:name w:val="Table Grid"/>
    <w:basedOn w:val="a1"/>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pPr>
      <w:spacing w:after="0" w:line="240" w:lineRule="auto"/>
      <w:ind w:left="720"/>
    </w:pPr>
    <w:rPr>
      <w:rFonts w:ascii="Calibri" w:eastAsia="Times New Roman" w:hAnsi="Calibri" w:cs="Calibri"/>
      <w:sz w:val="20"/>
      <w:szCs w:val="20"/>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Pr>
      <w:rFonts w:ascii="Tahoma" w:hAnsi="Tahoma" w:cs="Tahoma"/>
      <w:sz w:val="16"/>
      <w:szCs w:val="16"/>
    </w:rPr>
  </w:style>
  <w:style w:type="table" w:customStyle="1" w:styleId="12">
    <w:name w:val="Сетка таблицы1"/>
    <w:basedOn w:val="a1"/>
    <w:next w:val="ae"/>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e"/>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Pr>
      <w:rFonts w:ascii="Times New Roman" w:eastAsia="Calibri" w:hAnsi="Times New Roman" w:cs="Times New Roman"/>
      <w:b/>
      <w:color w:val="FF0000"/>
      <w:sz w:val="24"/>
      <w:szCs w:val="20"/>
      <w:lang w:val="x-none" w:eastAsia="x-none"/>
    </w:rPr>
  </w:style>
  <w:style w:type="numbering" w:customStyle="1" w:styleId="13">
    <w:name w:val="Нет списка1"/>
    <w:next w:val="a2"/>
    <w:uiPriority w:val="99"/>
    <w:semiHidden/>
    <w:unhideWhenUsed/>
  </w:style>
  <w:style w:type="table" w:customStyle="1" w:styleId="31">
    <w:name w:val="Сетка таблицы3"/>
    <w:basedOn w:val="a1"/>
    <w:next w:val="ae"/>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Pr>
      <w:rFonts w:ascii="Times New Roman" w:eastAsia="Times New Roman" w:hAnsi="Times New Roman" w:cs="Times New Roman"/>
      <w:sz w:val="23"/>
      <w:szCs w:val="23"/>
      <w:shd w:val="clear" w:color="auto" w:fill="FFFFFF"/>
    </w:rPr>
  </w:style>
  <w:style w:type="paragraph" w:customStyle="1" w:styleId="24">
    <w:name w:val="Основной текст (2)"/>
    <w:basedOn w:val="a"/>
    <w:link w:val="23"/>
    <w:pPr>
      <w:shd w:val="clear" w:color="auto" w:fill="FFFFFF"/>
      <w:spacing w:after="0" w:line="413" w:lineRule="exact"/>
      <w:jc w:val="center"/>
    </w:pPr>
    <w:rPr>
      <w:rFonts w:ascii="Times New Roman" w:eastAsia="Times New Roman" w:hAnsi="Times New Roman" w:cs="Times New Roman"/>
      <w:sz w:val="23"/>
      <w:szCs w:val="23"/>
    </w:rPr>
  </w:style>
  <w:style w:type="character" w:customStyle="1" w:styleId="af1">
    <w:name w:val="Основной текст_"/>
    <w:link w:val="6"/>
    <w:locked/>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f1"/>
    <w:pPr>
      <w:shd w:val="clear" w:color="auto" w:fill="FFFFFF"/>
      <w:spacing w:before="10320" w:after="0" w:line="0" w:lineRule="atLeast"/>
      <w:jc w:val="center"/>
    </w:pPr>
    <w:rPr>
      <w:rFonts w:ascii="Times New Roman" w:eastAsia="Times New Roman" w:hAnsi="Times New Roman" w:cs="Times New Roman"/>
      <w:sz w:val="23"/>
      <w:szCs w:val="23"/>
    </w:rPr>
  </w:style>
  <w:style w:type="paragraph" w:customStyle="1" w:styleId="Style3">
    <w:name w:val="Style3"/>
    <w:basedOn w:val="a"/>
    <w:uiPriority w:val="99"/>
    <w:pPr>
      <w:widowControl w:val="0"/>
      <w:autoSpaceDE w:val="0"/>
      <w:autoSpaceDN w:val="0"/>
      <w:adjustRightInd w:val="0"/>
      <w:spacing w:after="0" w:line="264" w:lineRule="exact"/>
      <w:ind w:firstLine="336"/>
      <w:jc w:val="both"/>
    </w:pPr>
    <w:rPr>
      <w:rFonts w:ascii="Franklin Gothic Book" w:eastAsia="Times New Roman" w:hAnsi="Franklin Gothic Book" w:cs="Times New Roman"/>
      <w:sz w:val="24"/>
      <w:szCs w:val="24"/>
    </w:rPr>
  </w:style>
  <w:style w:type="character" w:customStyle="1" w:styleId="af2">
    <w:name w:val="Основной текст + Курсив"/>
    <w:rPr>
      <w:rFonts w:ascii="Times New Roman" w:eastAsia="Times New Roman" w:hAnsi="Times New Roman" w:cs="Times New Roman"/>
      <w:i/>
      <w:iCs/>
      <w:sz w:val="23"/>
      <w:szCs w:val="23"/>
      <w:shd w:val="clear" w:color="auto" w:fill="FFFFFF"/>
    </w:rPr>
  </w:style>
  <w:style w:type="character" w:customStyle="1" w:styleId="FontStyle13">
    <w:name w:val="Font Style13"/>
    <w:uiPriority w:val="99"/>
    <w:rPr>
      <w:rFonts w:ascii="Times New Roman" w:hAnsi="Times New Roman" w:cs="Times New Roman" w:hint="default"/>
      <w:sz w:val="22"/>
      <w:szCs w:val="22"/>
    </w:rPr>
  </w:style>
  <w:style w:type="paragraph" w:customStyle="1" w:styleId="Style1">
    <w:name w:val="Style1"/>
    <w:basedOn w:val="a"/>
    <w:uiPriority w:val="99"/>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5">
    <w:name w:val="Style5"/>
    <w:basedOn w:val="a"/>
    <w:uiPriority w:val="99"/>
    <w:pPr>
      <w:widowControl w:val="0"/>
      <w:autoSpaceDE w:val="0"/>
      <w:autoSpaceDN w:val="0"/>
      <w:adjustRightInd w:val="0"/>
      <w:spacing w:after="0" w:line="264" w:lineRule="exact"/>
    </w:pPr>
    <w:rPr>
      <w:rFonts w:ascii="Franklin Gothic Book" w:eastAsia="Times New Roman" w:hAnsi="Franklin Gothic Book" w:cs="Times New Roman"/>
      <w:sz w:val="24"/>
      <w:szCs w:val="24"/>
    </w:rPr>
  </w:style>
  <w:style w:type="character" w:customStyle="1" w:styleId="FontStyle11">
    <w:name w:val="Font Style11"/>
    <w:uiPriority w:val="99"/>
    <w:rPr>
      <w:rFonts w:ascii="Franklin Gothic Book" w:hAnsi="Franklin Gothic Book" w:cs="Franklin Gothic Book" w:hint="default"/>
      <w:b/>
      <w:bCs/>
      <w:sz w:val="22"/>
      <w:szCs w:val="22"/>
    </w:rPr>
  </w:style>
  <w:style w:type="character" w:customStyle="1" w:styleId="FontStyle12">
    <w:name w:val="Font Style12"/>
    <w:uiPriority w:val="99"/>
    <w:rPr>
      <w:rFonts w:ascii="Times New Roman" w:hAnsi="Times New Roman" w:cs="Times New Roman" w:hint="default"/>
      <w:b/>
      <w:bCs/>
      <w:sz w:val="22"/>
      <w:szCs w:val="22"/>
    </w:rPr>
  </w:style>
  <w:style w:type="character" w:customStyle="1" w:styleId="FontStyle14">
    <w:name w:val="Font Style14"/>
    <w:uiPriority w:val="99"/>
    <w:rPr>
      <w:rFonts w:ascii="Franklin Gothic Book" w:hAnsi="Franklin Gothic Book" w:cs="Franklin Gothic Book" w:hint="default"/>
      <w:b/>
      <w:bCs/>
      <w:sz w:val="24"/>
      <w:szCs w:val="24"/>
    </w:rPr>
  </w:style>
  <w:style w:type="character" w:customStyle="1" w:styleId="FontStyle15">
    <w:name w:val="Font Style15"/>
    <w:uiPriority w:val="99"/>
    <w:rPr>
      <w:rFonts w:ascii="Franklin Gothic Book" w:hAnsi="Franklin Gothic Book" w:cs="Franklin Gothic Book" w:hint="default"/>
      <w:b/>
      <w:bCs/>
      <w:sz w:val="20"/>
      <w:szCs w:val="20"/>
    </w:rPr>
  </w:style>
  <w:style w:type="character" w:customStyle="1" w:styleId="FontStyle17">
    <w:name w:val="Font Style17"/>
    <w:uiPriority w:val="99"/>
    <w:rPr>
      <w:rFonts w:ascii="Georgia" w:hAnsi="Georgia" w:cs="Georgia" w:hint="default"/>
      <w:sz w:val="22"/>
      <w:szCs w:val="22"/>
    </w:rPr>
  </w:style>
  <w:style w:type="character" w:customStyle="1" w:styleId="FontStyle16">
    <w:name w:val="Font Style16"/>
    <w:uiPriority w:val="99"/>
    <w:rPr>
      <w:rFonts w:ascii="Times New Roman" w:hAnsi="Times New Roman" w:cs="Times New Roman" w:hint="default"/>
      <w:sz w:val="22"/>
      <w:szCs w:val="22"/>
    </w:rPr>
  </w:style>
  <w:style w:type="paragraph" w:customStyle="1" w:styleId="Style6">
    <w:name w:val="Style6"/>
    <w:basedOn w:val="a"/>
    <w:uiPriority w:val="99"/>
    <w:pPr>
      <w:widowControl w:val="0"/>
      <w:autoSpaceDE w:val="0"/>
      <w:autoSpaceDN w:val="0"/>
      <w:adjustRightInd w:val="0"/>
      <w:spacing w:after="0" w:line="264" w:lineRule="exact"/>
    </w:pPr>
    <w:rPr>
      <w:rFonts w:ascii="Franklin Gothic Book" w:eastAsia="Times New Roman" w:hAnsi="Franklin Gothic Book" w:cs="Times New Roman"/>
      <w:sz w:val="24"/>
      <w:szCs w:val="24"/>
    </w:rPr>
  </w:style>
  <w:style w:type="character" w:customStyle="1" w:styleId="FontStyle207">
    <w:name w:val="Font Style207"/>
    <w:uiPriority w:val="99"/>
    <w:rPr>
      <w:rFonts w:ascii="Century Schoolbook" w:hAnsi="Century Schoolbook" w:cs="Century Schoolbook"/>
      <w:sz w:val="18"/>
      <w:szCs w:val="18"/>
    </w:rPr>
  </w:style>
  <w:style w:type="paragraph" w:customStyle="1" w:styleId="Style11">
    <w:name w:val="Style11"/>
    <w:basedOn w:val="a"/>
    <w:uiPriority w:val="99"/>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128">
    <w:name w:val="Style128"/>
    <w:basedOn w:val="a"/>
    <w:uiPriority w:val="99"/>
    <w:pPr>
      <w:widowControl w:val="0"/>
      <w:autoSpaceDE w:val="0"/>
      <w:autoSpaceDN w:val="0"/>
      <w:adjustRightInd w:val="0"/>
      <w:spacing w:after="0" w:line="264" w:lineRule="exact"/>
    </w:pPr>
    <w:rPr>
      <w:rFonts w:ascii="Tahoma" w:eastAsia="Calibri" w:hAnsi="Tahoma" w:cs="Tahoma"/>
      <w:sz w:val="24"/>
      <w:szCs w:val="24"/>
    </w:rPr>
  </w:style>
  <w:style w:type="character" w:customStyle="1" w:styleId="FontStyle292">
    <w:name w:val="Font Style292"/>
    <w:uiPriority w:val="99"/>
    <w:rPr>
      <w:rFonts w:ascii="Century Schoolbook" w:hAnsi="Century Schoolbook" w:cs="Century Schoolbook"/>
      <w:b/>
      <w:bCs/>
      <w:sz w:val="18"/>
      <w:szCs w:val="18"/>
    </w:rPr>
  </w:style>
  <w:style w:type="character" w:customStyle="1" w:styleId="FontStyle293">
    <w:name w:val="Font Style293"/>
    <w:uiPriority w:val="99"/>
    <w:rPr>
      <w:rFonts w:ascii="Bookman Old Style" w:hAnsi="Bookman Old Style" w:cs="Bookman Old Style"/>
      <w:b/>
      <w:bCs/>
      <w:i/>
      <w:iCs/>
      <w:sz w:val="12"/>
      <w:szCs w:val="12"/>
    </w:rPr>
  </w:style>
  <w:style w:type="character" w:customStyle="1" w:styleId="FontStyle249">
    <w:name w:val="Font Style249"/>
    <w:uiPriority w:val="99"/>
    <w:rPr>
      <w:rFonts w:ascii="MS Reference Sans Serif" w:hAnsi="MS Reference Sans Serif" w:cs="MS Reference Sans Serif"/>
      <w:i/>
      <w:iCs/>
      <w:sz w:val="18"/>
      <w:szCs w:val="18"/>
    </w:rPr>
  </w:style>
  <w:style w:type="paragraph" w:customStyle="1" w:styleId="Style8">
    <w:name w:val="Style8"/>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
    <w:name w:val="Font Style18"/>
    <w:uiPriority w:val="99"/>
    <w:rPr>
      <w:rFonts w:ascii="Times New Roman" w:hAnsi="Times New Roman" w:cs="Times New Roman" w:hint="default"/>
      <w:b/>
      <w:bCs/>
      <w:sz w:val="20"/>
      <w:szCs w:val="20"/>
    </w:rPr>
  </w:style>
  <w:style w:type="character" w:customStyle="1" w:styleId="FontStyle20">
    <w:name w:val="Font Style20"/>
    <w:uiPriority w:val="99"/>
    <w:rPr>
      <w:rFonts w:ascii="Arial" w:hAnsi="Arial" w:cs="Arial" w:hint="default"/>
      <w:b/>
      <w:bCs/>
      <w:i/>
      <w:iCs/>
      <w:sz w:val="22"/>
      <w:szCs w:val="22"/>
    </w:rPr>
  </w:style>
  <w:style w:type="character" w:customStyle="1" w:styleId="FontStyle21">
    <w:name w:val="Font Style21"/>
    <w:rPr>
      <w:rFonts w:ascii="Times New Roman" w:hAnsi="Times New Roman" w:cs="Times New Roman" w:hint="default"/>
      <w:i/>
      <w:iCs/>
      <w:sz w:val="20"/>
      <w:szCs w:val="20"/>
    </w:rPr>
  </w:style>
  <w:style w:type="character" w:customStyle="1" w:styleId="32">
    <w:name w:val="Основной текст (3)_"/>
    <w:link w:val="33"/>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pPr>
      <w:shd w:val="clear" w:color="auto" w:fill="FFFFFF"/>
      <w:spacing w:after="0" w:line="317" w:lineRule="exact"/>
      <w:ind w:firstLine="460"/>
      <w:jc w:val="both"/>
    </w:pPr>
    <w:rPr>
      <w:rFonts w:ascii="Times New Roman" w:eastAsia="Times New Roman" w:hAnsi="Times New Roman" w:cs="Times New Roman"/>
      <w:sz w:val="23"/>
      <w:szCs w:val="23"/>
    </w:rPr>
  </w:style>
  <w:style w:type="character" w:customStyle="1" w:styleId="34">
    <w:name w:val="Основной текст (3) + Не курсив"/>
    <w:rPr>
      <w:rFonts w:ascii="Times New Roman" w:eastAsia="Times New Roman" w:hAnsi="Times New Roman" w:cs="Times New Roman"/>
      <w:i/>
      <w:iCs/>
      <w:sz w:val="23"/>
      <w:szCs w:val="23"/>
      <w:shd w:val="clear" w:color="auto" w:fill="FFFFFF"/>
    </w:rPr>
  </w:style>
  <w:style w:type="character" w:customStyle="1" w:styleId="4">
    <w:name w:val="Основной текст4"/>
    <w:rPr>
      <w:rFonts w:ascii="Times New Roman" w:eastAsia="Times New Roman" w:hAnsi="Times New Roman" w:cs="Times New Roman"/>
      <w:sz w:val="23"/>
      <w:szCs w:val="23"/>
      <w:u w:val="single"/>
      <w:shd w:val="clear" w:color="auto" w:fill="FFFFFF"/>
    </w:rPr>
  </w:style>
  <w:style w:type="paragraph" w:styleId="af3">
    <w:name w:val="Body Text Indent"/>
    <w:basedOn w:val="a"/>
    <w:link w:val="af4"/>
    <w:semiHidden/>
    <w:unhideWhenUsed/>
    <w:pPr>
      <w:spacing w:after="120"/>
      <w:ind w:left="283"/>
    </w:pPr>
    <w:rPr>
      <w:rFonts w:ascii="Calibri" w:eastAsia="Times New Roman" w:hAnsi="Calibri" w:cs="Times New Roman"/>
      <w:sz w:val="20"/>
      <w:szCs w:val="20"/>
      <w:lang w:val="x-none" w:eastAsia="x-none"/>
    </w:rPr>
  </w:style>
  <w:style w:type="character" w:customStyle="1" w:styleId="af4">
    <w:name w:val="Основной текст с отступом Знак"/>
    <w:basedOn w:val="a0"/>
    <w:link w:val="af3"/>
    <w:semiHidden/>
    <w:rPr>
      <w:rFonts w:ascii="Calibri" w:eastAsia="Times New Roman" w:hAnsi="Calibri" w:cs="Times New Roman"/>
      <w:sz w:val="20"/>
      <w:szCs w:val="20"/>
      <w:lang w:val="x-none" w:eastAsia="x-none"/>
    </w:rPr>
  </w:style>
  <w:style w:type="character" w:styleId="af5">
    <w:name w:val="Emphasis"/>
    <w:qFormat/>
    <w:rPr>
      <w:i/>
      <w:iCs/>
    </w:rPr>
  </w:style>
  <w:style w:type="character" w:customStyle="1" w:styleId="FontStyle42">
    <w:name w:val="Font Style42"/>
    <w:uiPriority w:val="99"/>
    <w:rPr>
      <w:rFonts w:ascii="Times New Roman" w:hAnsi="Times New Roman" w:cs="Times New Roman" w:hint="default"/>
      <w:b/>
      <w:bCs/>
      <w:sz w:val="26"/>
      <w:szCs w:val="26"/>
    </w:rPr>
  </w:style>
  <w:style w:type="paragraph" w:customStyle="1" w:styleId="Style9">
    <w:name w:val="Style9"/>
    <w:basedOn w:val="a"/>
    <w:uiPriority w:val="99"/>
    <w:pPr>
      <w:widowControl w:val="0"/>
      <w:autoSpaceDE w:val="0"/>
      <w:autoSpaceDN w:val="0"/>
      <w:adjustRightInd w:val="0"/>
      <w:spacing w:after="0" w:line="413" w:lineRule="exact"/>
      <w:ind w:hanging="173"/>
    </w:pPr>
    <w:rPr>
      <w:rFonts w:ascii="Times New Roman" w:eastAsia="Times New Roman" w:hAnsi="Times New Roman" w:cs="Times New Roman"/>
      <w:sz w:val="24"/>
      <w:szCs w:val="24"/>
    </w:rPr>
  </w:style>
  <w:style w:type="paragraph" w:customStyle="1" w:styleId="Style12">
    <w:name w:val="Style12"/>
    <w:basedOn w:val="a"/>
    <w:uiPriority w:val="99"/>
    <w:pPr>
      <w:widowControl w:val="0"/>
      <w:autoSpaceDE w:val="0"/>
      <w:autoSpaceDN w:val="0"/>
      <w:adjustRightInd w:val="0"/>
      <w:spacing w:after="0" w:line="322" w:lineRule="exact"/>
      <w:ind w:firstLine="211"/>
    </w:pPr>
    <w:rPr>
      <w:rFonts w:ascii="Times New Roman" w:eastAsia="Times New Roman" w:hAnsi="Times New Roman" w:cs="Times New Roman"/>
      <w:sz w:val="24"/>
      <w:szCs w:val="24"/>
    </w:rPr>
  </w:style>
  <w:style w:type="paragraph" w:customStyle="1" w:styleId="Style13">
    <w:name w:val="Style13"/>
    <w:basedOn w:val="a"/>
    <w:uiPriority w:val="99"/>
    <w:pPr>
      <w:widowControl w:val="0"/>
      <w:autoSpaceDE w:val="0"/>
      <w:autoSpaceDN w:val="0"/>
      <w:adjustRightInd w:val="0"/>
      <w:spacing w:after="0" w:line="323" w:lineRule="exact"/>
      <w:ind w:firstLine="206"/>
      <w:jc w:val="both"/>
    </w:pPr>
    <w:rPr>
      <w:rFonts w:ascii="Times New Roman" w:eastAsia="Times New Roman" w:hAnsi="Times New Roman" w:cs="Times New Roman"/>
      <w:sz w:val="24"/>
      <w:szCs w:val="24"/>
    </w:rPr>
  </w:style>
  <w:style w:type="character" w:customStyle="1" w:styleId="FontStyle41">
    <w:name w:val="Font Style41"/>
    <w:uiPriority w:val="99"/>
    <w:rPr>
      <w:rFonts w:ascii="Times New Roman" w:hAnsi="Times New Roman" w:cs="Times New Roman" w:hint="default"/>
      <w:sz w:val="26"/>
      <w:szCs w:val="26"/>
    </w:rPr>
  </w:style>
  <w:style w:type="paragraph" w:customStyle="1" w:styleId="Style25">
    <w:name w:val="Style25"/>
    <w:basedOn w:val="a"/>
    <w:uiPriority w:val="9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uiPriority w:val="99"/>
    <w:pPr>
      <w:widowControl w:val="0"/>
      <w:autoSpaceDE w:val="0"/>
      <w:autoSpaceDN w:val="0"/>
      <w:adjustRightInd w:val="0"/>
      <w:spacing w:after="0" w:line="125" w:lineRule="exact"/>
      <w:jc w:val="right"/>
    </w:pPr>
    <w:rPr>
      <w:rFonts w:ascii="Times New Roman" w:eastAsia="Times New Roman" w:hAnsi="Times New Roman" w:cs="Times New Roman"/>
      <w:sz w:val="24"/>
      <w:szCs w:val="24"/>
    </w:rPr>
  </w:style>
  <w:style w:type="character" w:customStyle="1" w:styleId="FontStyle48">
    <w:name w:val="Font Style48"/>
    <w:uiPriority w:val="99"/>
    <w:rPr>
      <w:rFonts w:ascii="Times New Roman" w:hAnsi="Times New Roman" w:cs="Times New Roman" w:hint="default"/>
      <w:sz w:val="22"/>
      <w:szCs w:val="22"/>
    </w:rPr>
  </w:style>
  <w:style w:type="paragraph" w:customStyle="1" w:styleId="Style36">
    <w:name w:val="Style36"/>
    <w:basedOn w:val="a"/>
    <w:uiPriority w:val="99"/>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34">
    <w:name w:val="Style34"/>
    <w:basedOn w:val="a"/>
    <w:uiPriority w:val="99"/>
    <w:pPr>
      <w:widowControl w:val="0"/>
      <w:autoSpaceDE w:val="0"/>
      <w:autoSpaceDN w:val="0"/>
      <w:adjustRightInd w:val="0"/>
      <w:spacing w:after="0" w:line="251" w:lineRule="exact"/>
    </w:pPr>
    <w:rPr>
      <w:rFonts w:ascii="Times New Roman" w:eastAsia="Times New Roman" w:hAnsi="Times New Roman" w:cs="Times New Roman"/>
      <w:sz w:val="24"/>
      <w:szCs w:val="24"/>
    </w:rPr>
  </w:style>
  <w:style w:type="paragraph" w:customStyle="1" w:styleId="Style32">
    <w:name w:val="Style32"/>
    <w:basedOn w:val="a"/>
    <w:uiPriority w:val="99"/>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6">
    <w:name w:val="Style16"/>
    <w:basedOn w:val="a"/>
    <w:uiPriority w:val="99"/>
    <w:pPr>
      <w:widowControl w:val="0"/>
      <w:autoSpaceDE w:val="0"/>
      <w:autoSpaceDN w:val="0"/>
      <w:adjustRightInd w:val="0"/>
      <w:spacing w:after="0" w:line="322" w:lineRule="exact"/>
      <w:ind w:firstLine="91"/>
      <w:jc w:val="both"/>
    </w:pPr>
    <w:rPr>
      <w:rFonts w:ascii="Times New Roman" w:eastAsia="Times New Roman" w:hAnsi="Times New Roman" w:cs="Times New Roman"/>
      <w:sz w:val="24"/>
      <w:szCs w:val="24"/>
    </w:rPr>
  </w:style>
  <w:style w:type="paragraph" w:customStyle="1" w:styleId="Style20">
    <w:name w:val="Style20"/>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pPr>
      <w:widowControl w:val="0"/>
      <w:autoSpaceDE w:val="0"/>
      <w:autoSpaceDN w:val="0"/>
      <w:adjustRightInd w:val="0"/>
      <w:spacing w:after="0" w:line="276" w:lineRule="exact"/>
      <w:ind w:firstLine="336"/>
    </w:pPr>
    <w:rPr>
      <w:rFonts w:ascii="Times New Roman" w:eastAsia="Times New Roman" w:hAnsi="Times New Roman" w:cs="Times New Roman"/>
      <w:sz w:val="24"/>
      <w:szCs w:val="24"/>
    </w:rPr>
  </w:style>
  <w:style w:type="paragraph" w:customStyle="1" w:styleId="Style22">
    <w:name w:val="Style22"/>
    <w:basedOn w:val="a"/>
    <w:uiPriority w:val="99"/>
    <w:pPr>
      <w:widowControl w:val="0"/>
      <w:autoSpaceDE w:val="0"/>
      <w:autoSpaceDN w:val="0"/>
      <w:adjustRightInd w:val="0"/>
      <w:spacing w:after="0" w:line="276" w:lineRule="exact"/>
      <w:ind w:firstLine="806"/>
    </w:pPr>
    <w:rPr>
      <w:rFonts w:ascii="Times New Roman" w:eastAsia="Times New Roman" w:hAnsi="Times New Roman" w:cs="Times New Roman"/>
      <w:sz w:val="24"/>
      <w:szCs w:val="24"/>
    </w:rPr>
  </w:style>
  <w:style w:type="character" w:customStyle="1" w:styleId="FontStyle25">
    <w:name w:val="Font Style25"/>
    <w:uiPriority w:val="99"/>
    <w:rPr>
      <w:rFonts w:ascii="Times New Roman" w:hAnsi="Times New Roman" w:cs="Times New Roman" w:hint="default"/>
      <w:b/>
      <w:bCs/>
      <w:sz w:val="34"/>
      <w:szCs w:val="34"/>
    </w:rPr>
  </w:style>
  <w:style w:type="character" w:customStyle="1" w:styleId="FontStyle26">
    <w:name w:val="Font Style26"/>
    <w:uiPriority w:val="99"/>
    <w:rPr>
      <w:rFonts w:ascii="Times New Roman" w:hAnsi="Times New Roman" w:cs="Times New Roman" w:hint="default"/>
      <w:sz w:val="26"/>
      <w:szCs w:val="26"/>
    </w:rPr>
  </w:style>
  <w:style w:type="character" w:customStyle="1" w:styleId="FontStyle28">
    <w:name w:val="Font Style28"/>
    <w:uiPriority w:val="99"/>
    <w:rPr>
      <w:rFonts w:ascii="Times New Roman" w:hAnsi="Times New Roman" w:cs="Times New Roman" w:hint="default"/>
      <w:sz w:val="22"/>
      <w:szCs w:val="22"/>
    </w:rPr>
  </w:style>
  <w:style w:type="character" w:customStyle="1" w:styleId="FontStyle27">
    <w:name w:val="Font Style27"/>
    <w:uiPriority w:val="99"/>
    <w:rPr>
      <w:rFonts w:ascii="Times New Roman" w:hAnsi="Times New Roman" w:cs="Times New Roman" w:hint="default"/>
      <w:b/>
      <w:bCs/>
      <w:sz w:val="26"/>
      <w:szCs w:val="26"/>
    </w:rPr>
  </w:style>
  <w:style w:type="character" w:customStyle="1" w:styleId="FontStyle29">
    <w:name w:val="Font Style29"/>
    <w:uiPriority w:val="99"/>
    <w:rPr>
      <w:rFonts w:ascii="Times New Roman" w:hAnsi="Times New Roman" w:cs="Times New Roman" w:hint="default"/>
      <w:sz w:val="26"/>
      <w:szCs w:val="26"/>
    </w:rPr>
  </w:style>
  <w:style w:type="character" w:customStyle="1" w:styleId="FontStyle32">
    <w:name w:val="Font Style32"/>
    <w:uiPriority w:val="99"/>
    <w:rPr>
      <w:rFonts w:ascii="Times New Roman" w:hAnsi="Times New Roman" w:cs="Times New Roman" w:hint="default"/>
      <w:b/>
      <w:bCs/>
      <w:sz w:val="20"/>
      <w:szCs w:val="20"/>
    </w:rPr>
  </w:style>
  <w:style w:type="character" w:customStyle="1" w:styleId="FontStyle31">
    <w:name w:val="Font Style31"/>
    <w:uiPriority w:val="99"/>
    <w:rPr>
      <w:rFonts w:ascii="Times New Roman" w:hAnsi="Times New Roman" w:cs="Times New Roman" w:hint="default"/>
      <w:sz w:val="10"/>
      <w:szCs w:val="10"/>
    </w:rPr>
  </w:style>
  <w:style w:type="character" w:customStyle="1" w:styleId="FontStyle33">
    <w:name w:val="Font Style33"/>
    <w:uiPriority w:val="99"/>
    <w:rPr>
      <w:rFonts w:ascii="Times New Roman" w:hAnsi="Times New Roman" w:cs="Times New Roman" w:hint="default"/>
      <w:sz w:val="14"/>
      <w:szCs w:val="14"/>
    </w:rPr>
  </w:style>
  <w:style w:type="character" w:customStyle="1" w:styleId="FontStyle202">
    <w:name w:val="Font Style202"/>
    <w:uiPriority w:val="99"/>
    <w:rPr>
      <w:rFonts w:ascii="Century Schoolbook" w:hAnsi="Century Schoolbook" w:cs="Century Schoolbook"/>
      <w:b/>
      <w:bCs/>
      <w:sz w:val="20"/>
      <w:szCs w:val="20"/>
    </w:rPr>
  </w:style>
  <w:style w:type="paragraph" w:customStyle="1" w:styleId="Style77">
    <w:name w:val="Style77"/>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Pr>
      <w:rFonts w:ascii="Microsoft Sans Serif" w:hAnsi="Microsoft Sans Serif" w:cs="Microsoft Sans Serif" w:hint="default"/>
      <w:b/>
      <w:bCs/>
      <w:sz w:val="32"/>
      <w:szCs w:val="32"/>
    </w:rPr>
  </w:style>
  <w:style w:type="character" w:customStyle="1" w:styleId="FontStyle251">
    <w:name w:val="Font Style251"/>
    <w:uiPriority w:val="99"/>
    <w:rPr>
      <w:rFonts w:ascii="Microsoft Sans Serif" w:hAnsi="Microsoft Sans Serif" w:cs="Microsoft Sans Serif"/>
      <w:b/>
      <w:bCs/>
      <w:sz w:val="10"/>
      <w:szCs w:val="10"/>
    </w:rPr>
  </w:style>
  <w:style w:type="paragraph" w:customStyle="1" w:styleId="Style24">
    <w:name w:val="Style24"/>
    <w:basedOn w:val="a"/>
    <w:uiPriority w:val="99"/>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uiPriority w:val="99"/>
    <w:rPr>
      <w:rFonts w:ascii="MS Reference Sans Serif" w:hAnsi="MS Reference Sans Serif" w:cs="MS Reference Sans Serif"/>
      <w:b/>
      <w:bCs/>
      <w:smallCaps/>
      <w:sz w:val="12"/>
      <w:szCs w:val="12"/>
    </w:rPr>
  </w:style>
  <w:style w:type="paragraph" w:customStyle="1" w:styleId="Style79">
    <w:name w:val="Style79"/>
    <w:basedOn w:val="a"/>
    <w:uiPriority w:val="99"/>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uiPriority w:val="9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uiPriority w:val="99"/>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Pr>
      <w:rFonts w:ascii="Century Schoolbook" w:hAnsi="Century Schoolbook" w:cs="Century Schoolbook"/>
      <w:b/>
      <w:bCs/>
      <w:sz w:val="14"/>
      <w:szCs w:val="14"/>
    </w:rPr>
  </w:style>
  <w:style w:type="character" w:customStyle="1" w:styleId="FontStyle280">
    <w:name w:val="Font Style280"/>
    <w:uiPriority w:val="99"/>
    <w:rPr>
      <w:rFonts w:ascii="Century Schoolbook" w:hAnsi="Century Schoolbook" w:cs="Century Schoolbook"/>
      <w:spacing w:val="-10"/>
      <w:sz w:val="22"/>
      <w:szCs w:val="22"/>
    </w:rPr>
  </w:style>
  <w:style w:type="character" w:customStyle="1" w:styleId="FontStyle281">
    <w:name w:val="Font Style281"/>
    <w:uiPriority w:val="99"/>
    <w:rPr>
      <w:rFonts w:ascii="Century Schoolbook" w:hAnsi="Century Schoolbook" w:cs="Century Schoolbook"/>
      <w:sz w:val="20"/>
      <w:szCs w:val="20"/>
    </w:rPr>
  </w:style>
  <w:style w:type="paragraph" w:customStyle="1" w:styleId="Style117">
    <w:name w:val="Style117"/>
    <w:basedOn w:val="a"/>
    <w:uiPriority w:val="99"/>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6">
    <w:name w:val="Font Style216"/>
    <w:uiPriority w:val="99"/>
    <w:rPr>
      <w:rFonts w:ascii="Microsoft Sans Serif" w:hAnsi="Microsoft Sans Serif" w:cs="Microsoft Sans Serif"/>
      <w:b/>
      <w:bCs/>
      <w:sz w:val="14"/>
      <w:szCs w:val="14"/>
    </w:rPr>
  </w:style>
  <w:style w:type="character" w:customStyle="1" w:styleId="FontStyle217">
    <w:name w:val="Font Style217"/>
    <w:uiPriority w:val="99"/>
    <w:rPr>
      <w:rFonts w:ascii="Microsoft Sans Serif" w:hAnsi="Microsoft Sans Serif" w:cs="Microsoft Sans Serif"/>
      <w:sz w:val="14"/>
      <w:szCs w:val="14"/>
    </w:rPr>
  </w:style>
  <w:style w:type="character" w:customStyle="1" w:styleId="FontStyle204">
    <w:name w:val="Font Style204"/>
    <w:uiPriority w:val="99"/>
    <w:rPr>
      <w:rFonts w:ascii="Century Schoolbook" w:hAnsi="Century Schoolbook" w:cs="Century Schoolbook"/>
      <w:b/>
      <w:bCs/>
      <w:smallCaps/>
      <w:sz w:val="16"/>
      <w:szCs w:val="16"/>
    </w:rPr>
  </w:style>
  <w:style w:type="character" w:customStyle="1" w:styleId="FontStyle250">
    <w:name w:val="Font Style250"/>
    <w:uiPriority w:val="99"/>
    <w:rPr>
      <w:rFonts w:ascii="Franklin Gothic Medium" w:hAnsi="Franklin Gothic Medium" w:cs="Franklin Gothic Medium"/>
      <w:i/>
      <w:iCs/>
      <w:sz w:val="14"/>
      <w:szCs w:val="14"/>
    </w:rPr>
  </w:style>
  <w:style w:type="paragraph" w:customStyle="1" w:styleId="Style39">
    <w:name w:val="Style39"/>
    <w:basedOn w:val="a"/>
    <w:uiPriority w:val="99"/>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7">
    <w:name w:val="Style57"/>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uiPriority w:val="99"/>
    <w:rPr>
      <w:rFonts w:ascii="Bookman Old Style" w:hAnsi="Bookman Old Style" w:cs="Bookman Old Style"/>
      <w:sz w:val="16"/>
      <w:szCs w:val="16"/>
    </w:rPr>
  </w:style>
  <w:style w:type="character" w:customStyle="1" w:styleId="FontStyle265">
    <w:name w:val="Font Style265"/>
    <w:uiPriority w:val="99"/>
    <w:rPr>
      <w:rFonts w:ascii="Century Schoolbook" w:hAnsi="Century Schoolbook" w:cs="Century Schoolbook"/>
      <w:spacing w:val="-20"/>
      <w:sz w:val="18"/>
      <w:szCs w:val="18"/>
    </w:rPr>
  </w:style>
  <w:style w:type="paragraph" w:customStyle="1" w:styleId="Style139">
    <w:name w:val="Style139"/>
    <w:basedOn w:val="a"/>
    <w:uiPriority w:val="99"/>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3">
    <w:name w:val="Font Style203"/>
    <w:uiPriority w:val="99"/>
    <w:rPr>
      <w:rFonts w:ascii="Century Schoolbook" w:hAnsi="Century Schoolbook" w:cs="Century Schoolbook"/>
      <w:b/>
      <w:bCs/>
      <w:spacing w:val="-10"/>
      <w:sz w:val="16"/>
      <w:szCs w:val="16"/>
    </w:rPr>
  </w:style>
  <w:style w:type="paragraph" w:customStyle="1" w:styleId="Style121">
    <w:name w:val="Style121"/>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44">
    <w:name w:val="Font Style244"/>
    <w:uiPriority w:val="99"/>
    <w:rPr>
      <w:rFonts w:ascii="Tahoma" w:hAnsi="Tahoma" w:cs="Tahoma"/>
      <w:i/>
      <w:iCs/>
      <w:spacing w:val="10"/>
      <w:sz w:val="18"/>
      <w:szCs w:val="18"/>
    </w:rPr>
  </w:style>
  <w:style w:type="character" w:customStyle="1" w:styleId="FontStyle256">
    <w:name w:val="Font Style256"/>
    <w:uiPriority w:val="99"/>
    <w:rPr>
      <w:rFonts w:ascii="Microsoft Sans Serif" w:hAnsi="Microsoft Sans Serif" w:cs="Microsoft Sans Serif"/>
      <w:b/>
      <w:bCs/>
      <w:smallCaps/>
      <w:sz w:val="16"/>
      <w:szCs w:val="16"/>
    </w:rPr>
  </w:style>
  <w:style w:type="character" w:customStyle="1" w:styleId="FontStyle261">
    <w:name w:val="Font Style261"/>
    <w:uiPriority w:val="99"/>
    <w:rPr>
      <w:rFonts w:ascii="Microsoft Sans Serif" w:hAnsi="Microsoft Sans Serif" w:cs="Microsoft Sans Serif"/>
      <w:b/>
      <w:bCs/>
      <w:i/>
      <w:iCs/>
      <w:sz w:val="14"/>
      <w:szCs w:val="14"/>
    </w:rPr>
  </w:style>
  <w:style w:type="character" w:customStyle="1" w:styleId="FontStyle282">
    <w:name w:val="Font Style282"/>
    <w:uiPriority w:val="99"/>
    <w:rPr>
      <w:rFonts w:ascii="Microsoft Sans Serif" w:hAnsi="Microsoft Sans Serif" w:cs="Microsoft Sans Serif"/>
      <w:b/>
      <w:bCs/>
      <w:sz w:val="18"/>
      <w:szCs w:val="18"/>
    </w:rPr>
  </w:style>
  <w:style w:type="paragraph" w:customStyle="1" w:styleId="Style168">
    <w:name w:val="Style168"/>
    <w:basedOn w:val="a"/>
    <w:uiPriority w:val="99"/>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25">
    <w:name w:val="Style125"/>
    <w:basedOn w:val="a"/>
    <w:uiPriority w:val="99"/>
    <w:pPr>
      <w:widowControl w:val="0"/>
      <w:autoSpaceDE w:val="0"/>
      <w:autoSpaceDN w:val="0"/>
      <w:adjustRightInd w:val="0"/>
      <w:spacing w:after="0" w:line="269" w:lineRule="exact"/>
      <w:ind w:firstLine="490"/>
    </w:pPr>
    <w:rPr>
      <w:rFonts w:ascii="Tahoma" w:eastAsia="Times New Roman" w:hAnsi="Tahoma" w:cs="Tahoma"/>
      <w:sz w:val="24"/>
      <w:szCs w:val="24"/>
    </w:rPr>
  </w:style>
  <w:style w:type="character" w:customStyle="1" w:styleId="FontStyle266">
    <w:name w:val="Font Style266"/>
    <w:uiPriority w:val="99"/>
    <w:rPr>
      <w:rFonts w:ascii="Microsoft Sans Serif" w:hAnsi="Microsoft Sans Serif" w:cs="Microsoft Sans Serif"/>
      <w:b/>
      <w:bCs/>
      <w:sz w:val="28"/>
      <w:szCs w:val="28"/>
    </w:rPr>
  </w:style>
  <w:style w:type="paragraph" w:customStyle="1" w:styleId="Style93">
    <w:name w:val="Style93"/>
    <w:basedOn w:val="a"/>
    <w:uiPriority w:val="99"/>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27">
    <w:name w:val="Font Style227"/>
    <w:uiPriority w:val="99"/>
    <w:rPr>
      <w:rFonts w:ascii="Microsoft Sans Serif" w:hAnsi="Microsoft Sans Serif" w:cs="Microsoft Sans Serif"/>
      <w:b/>
      <w:bCs/>
      <w:sz w:val="20"/>
      <w:szCs w:val="20"/>
    </w:rPr>
  </w:style>
  <w:style w:type="paragraph" w:customStyle="1" w:styleId="Style86">
    <w:name w:val="Style86"/>
    <w:basedOn w:val="a"/>
    <w:uiPriority w:val="9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6">
    <w:name w:val="Style46"/>
    <w:basedOn w:val="a"/>
    <w:uiPriority w:val="99"/>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45">
    <w:name w:val="Font Style245"/>
    <w:uiPriority w:val="99"/>
    <w:rPr>
      <w:rFonts w:ascii="Microsoft Sans Serif" w:hAnsi="Microsoft Sans Serif" w:cs="Microsoft Sans Serif"/>
      <w:i/>
      <w:iCs/>
      <w:spacing w:val="10"/>
      <w:sz w:val="14"/>
      <w:szCs w:val="14"/>
    </w:rPr>
  </w:style>
  <w:style w:type="character" w:customStyle="1" w:styleId="FontStyle209">
    <w:name w:val="Font Style209"/>
    <w:uiPriority w:val="99"/>
    <w:rPr>
      <w:rFonts w:ascii="Microsoft Sans Serif" w:hAnsi="Microsoft Sans Serif" w:cs="Microsoft Sans Serif"/>
      <w:b/>
      <w:bCs/>
      <w:sz w:val="26"/>
      <w:szCs w:val="26"/>
    </w:rPr>
  </w:style>
  <w:style w:type="character" w:customStyle="1" w:styleId="FontStyle267">
    <w:name w:val="Font Style267"/>
    <w:uiPriority w:val="99"/>
    <w:rPr>
      <w:rFonts w:ascii="Franklin Gothic Medium" w:hAnsi="Franklin Gothic Medium" w:cs="Franklin Gothic Medium"/>
      <w:sz w:val="20"/>
      <w:szCs w:val="20"/>
    </w:rPr>
  </w:style>
  <w:style w:type="paragraph" w:customStyle="1" w:styleId="Style99">
    <w:name w:val="Style99"/>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3">
    <w:name w:val="Style103"/>
    <w:basedOn w:val="a"/>
    <w:uiPriority w:val="9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9">
    <w:name w:val="Font Style269"/>
    <w:uiPriority w:val="99"/>
    <w:rPr>
      <w:rFonts w:ascii="Century Schoolbook" w:hAnsi="Century Schoolbook" w:cs="Century Schoolbook"/>
      <w:i/>
      <w:iCs/>
      <w:spacing w:val="-10"/>
      <w:sz w:val="22"/>
      <w:szCs w:val="22"/>
    </w:rPr>
  </w:style>
  <w:style w:type="character" w:customStyle="1" w:styleId="FontStyle263">
    <w:name w:val="Font Style263"/>
    <w:uiPriority w:val="99"/>
    <w:rPr>
      <w:rFonts w:ascii="Century Schoolbook" w:hAnsi="Century Schoolbook" w:cs="Century Schoolbook"/>
      <w:sz w:val="20"/>
      <w:szCs w:val="20"/>
    </w:rPr>
  </w:style>
  <w:style w:type="paragraph" w:customStyle="1" w:styleId="Style136">
    <w:name w:val="Style136"/>
    <w:basedOn w:val="a"/>
    <w:uiPriority w:val="99"/>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18">
    <w:name w:val="Style118"/>
    <w:basedOn w:val="a"/>
    <w:uiPriority w:val="99"/>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4">
    <w:name w:val="Style94"/>
    <w:basedOn w:val="a"/>
    <w:uiPriority w:val="9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9">
    <w:name w:val="Style89"/>
    <w:basedOn w:val="a"/>
    <w:uiPriority w:val="99"/>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01">
    <w:name w:val="Font Style201"/>
    <w:uiPriority w:val="99"/>
    <w:rPr>
      <w:rFonts w:ascii="Century Schoolbook" w:hAnsi="Century Schoolbook" w:cs="Century Schoolbook"/>
      <w:b/>
      <w:bCs/>
      <w:i/>
      <w:iCs/>
      <w:sz w:val="18"/>
      <w:szCs w:val="18"/>
    </w:rPr>
  </w:style>
  <w:style w:type="character" w:customStyle="1" w:styleId="FontStyle226">
    <w:name w:val="Font Style226"/>
    <w:uiPriority w:val="99"/>
    <w:rPr>
      <w:rFonts w:ascii="Century Schoolbook" w:hAnsi="Century Schoolbook" w:cs="Century Schoolbook"/>
      <w:sz w:val="18"/>
      <w:szCs w:val="18"/>
    </w:rPr>
  </w:style>
  <w:style w:type="paragraph" w:customStyle="1" w:styleId="Style156">
    <w:name w:val="Style156"/>
    <w:basedOn w:val="a"/>
    <w:uiPriority w:val="99"/>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Pr>
      <w:rFonts w:ascii="Century Schoolbook" w:hAnsi="Century Schoolbook" w:cs="Century Schoolbook"/>
      <w:i/>
      <w:iCs/>
      <w:sz w:val="18"/>
      <w:szCs w:val="18"/>
    </w:rPr>
  </w:style>
  <w:style w:type="character" w:customStyle="1" w:styleId="FontStyle308">
    <w:name w:val="Font Style308"/>
    <w:uiPriority w:val="99"/>
    <w:rPr>
      <w:rFonts w:ascii="Century Schoolbook" w:hAnsi="Century Schoolbook" w:cs="Century Schoolbook"/>
      <w:i/>
      <w:iCs/>
      <w:spacing w:val="-20"/>
      <w:sz w:val="20"/>
      <w:szCs w:val="20"/>
    </w:rPr>
  </w:style>
  <w:style w:type="character" w:customStyle="1" w:styleId="FontStyle247">
    <w:name w:val="Font Style247"/>
    <w:uiPriority w:val="99"/>
    <w:rPr>
      <w:rFonts w:ascii="Century Schoolbook" w:hAnsi="Century Schoolbook" w:cs="Century Schoolbook" w:hint="default"/>
      <w:spacing w:val="-10"/>
      <w:sz w:val="20"/>
      <w:szCs w:val="20"/>
    </w:rPr>
  </w:style>
  <w:style w:type="character" w:customStyle="1" w:styleId="FontStyle210">
    <w:name w:val="Font Style210"/>
    <w:uiPriority w:val="99"/>
    <w:rPr>
      <w:rFonts w:ascii="Microsoft Sans Serif" w:hAnsi="Microsoft Sans Serif" w:cs="Microsoft Sans Serif"/>
      <w:b/>
      <w:bCs/>
      <w:spacing w:val="-10"/>
      <w:sz w:val="46"/>
      <w:szCs w:val="46"/>
    </w:rPr>
  </w:style>
  <w:style w:type="paragraph" w:customStyle="1" w:styleId="Style37">
    <w:name w:val="Style37"/>
    <w:basedOn w:val="a"/>
    <w:uiPriority w:val="99"/>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29">
    <w:name w:val="Font Style229"/>
    <w:uiPriority w:val="99"/>
    <w:rPr>
      <w:rFonts w:ascii="MS Reference Sans Serif" w:hAnsi="MS Reference Sans Serif" w:cs="MS Reference Sans Serif"/>
      <w:i/>
      <w:iCs/>
      <w:spacing w:val="-10"/>
      <w:sz w:val="18"/>
      <w:szCs w:val="18"/>
    </w:rPr>
  </w:style>
  <w:style w:type="character" w:customStyle="1" w:styleId="FontStyle214">
    <w:name w:val="Font Style214"/>
    <w:uiPriority w:val="99"/>
    <w:rPr>
      <w:rFonts w:ascii="Century Schoolbook" w:hAnsi="Century Schoolbook" w:cs="Century Schoolbook" w:hint="default"/>
      <w:i/>
      <w:iCs/>
      <w:spacing w:val="20"/>
      <w:sz w:val="18"/>
      <w:szCs w:val="18"/>
    </w:rPr>
  </w:style>
  <w:style w:type="character" w:customStyle="1" w:styleId="FontStyle242">
    <w:name w:val="Font Style242"/>
    <w:uiPriority w:val="99"/>
    <w:rPr>
      <w:rFonts w:ascii="Century Schoolbook" w:hAnsi="Century Schoolbook" w:cs="Century Schoolbook"/>
      <w:b/>
      <w:bCs/>
      <w:sz w:val="12"/>
      <w:szCs w:val="12"/>
    </w:rPr>
  </w:style>
  <w:style w:type="paragraph" w:customStyle="1" w:styleId="Style184">
    <w:name w:val="Style184"/>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01">
    <w:name w:val="Font Style301"/>
    <w:uiPriority w:val="99"/>
    <w:rPr>
      <w:rFonts w:ascii="Franklin Gothic Medium" w:hAnsi="Franklin Gothic Medium" w:cs="Franklin Gothic Medium"/>
      <w:i/>
      <w:iCs/>
      <w:sz w:val="18"/>
      <w:szCs w:val="18"/>
    </w:rPr>
  </w:style>
  <w:style w:type="character" w:customStyle="1" w:styleId="FontStyle211">
    <w:name w:val="Font Style211"/>
    <w:uiPriority w:val="99"/>
    <w:rPr>
      <w:rFonts w:ascii="Microsoft Sans Serif" w:hAnsi="Microsoft Sans Serif" w:cs="Microsoft Sans Serif"/>
      <w:b/>
      <w:bCs/>
      <w:sz w:val="22"/>
      <w:szCs w:val="22"/>
    </w:rPr>
  </w:style>
  <w:style w:type="paragraph" w:customStyle="1" w:styleId="Style51">
    <w:name w:val="Style51"/>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6">
    <w:name w:val="Style66"/>
    <w:basedOn w:val="a"/>
    <w:uiPriority w:val="99"/>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43">
    <w:name w:val="Style43"/>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5">
    <w:name w:val="Style75"/>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7">
    <w:name w:val="Style87"/>
    <w:basedOn w:val="a"/>
    <w:uiPriority w:val="99"/>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96">
    <w:name w:val="Style96"/>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7">
    <w:name w:val="Style97"/>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6">
    <w:name w:val="Style106"/>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uiPriority w:val="99"/>
    <w:rPr>
      <w:rFonts w:ascii="Microsoft Sans Serif" w:hAnsi="Microsoft Sans Serif" w:cs="Microsoft Sans Serif"/>
      <w:sz w:val="18"/>
      <w:szCs w:val="18"/>
    </w:rPr>
  </w:style>
  <w:style w:type="character" w:customStyle="1" w:styleId="FontStyle257">
    <w:name w:val="Font Style257"/>
    <w:uiPriority w:val="99"/>
    <w:rPr>
      <w:rFonts w:ascii="Century Schoolbook" w:hAnsi="Century Schoolbook" w:cs="Century Schoolbook"/>
      <w:b/>
      <w:bCs/>
      <w:i/>
      <w:iCs/>
      <w:spacing w:val="40"/>
      <w:sz w:val="24"/>
      <w:szCs w:val="24"/>
    </w:rPr>
  </w:style>
  <w:style w:type="character" w:customStyle="1" w:styleId="FontStyle259">
    <w:name w:val="Font Style259"/>
    <w:uiPriority w:val="99"/>
    <w:rPr>
      <w:rFonts w:ascii="Microsoft Sans Serif" w:hAnsi="Microsoft Sans Serif" w:cs="Microsoft Sans Serif"/>
      <w:b/>
      <w:bCs/>
      <w:sz w:val="18"/>
      <w:szCs w:val="18"/>
    </w:rPr>
  </w:style>
  <w:style w:type="character" w:customStyle="1" w:styleId="FontStyle271">
    <w:name w:val="Font Style271"/>
    <w:uiPriority w:val="99"/>
    <w:rPr>
      <w:rFonts w:ascii="Franklin Gothic Medium" w:hAnsi="Franklin Gothic Medium" w:cs="Franklin Gothic Medium"/>
      <w:b/>
      <w:bCs/>
      <w:i/>
      <w:iCs/>
      <w:sz w:val="20"/>
      <w:szCs w:val="20"/>
    </w:rPr>
  </w:style>
  <w:style w:type="paragraph" w:customStyle="1" w:styleId="Style84">
    <w:name w:val="Style84"/>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uiPriority w:val="99"/>
    <w:rPr>
      <w:rFonts w:ascii="Century Schoolbook" w:hAnsi="Century Schoolbook" w:cs="Century Schoolbook" w:hint="default"/>
      <w:i/>
      <w:iCs/>
      <w:sz w:val="20"/>
      <w:szCs w:val="20"/>
    </w:rPr>
  </w:style>
  <w:style w:type="character" w:customStyle="1" w:styleId="FontStyle264">
    <w:name w:val="Font Style264"/>
    <w:uiPriority w:val="99"/>
    <w:rPr>
      <w:rFonts w:ascii="Franklin Gothic Medium" w:hAnsi="Franklin Gothic Medium" w:cs="Franklin Gothic Medium" w:hint="default"/>
      <w:sz w:val="24"/>
      <w:szCs w:val="24"/>
    </w:rPr>
  </w:style>
  <w:style w:type="paragraph" w:customStyle="1" w:styleId="Style40">
    <w:name w:val="Style40"/>
    <w:basedOn w:val="a"/>
    <w:uiPriority w:val="99"/>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8">
    <w:name w:val="Style98"/>
    <w:basedOn w:val="a"/>
    <w:uiPriority w:val="99"/>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8">
    <w:name w:val="Style108"/>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2">
    <w:name w:val="Font Style262"/>
    <w:uiPriority w:val="99"/>
    <w:rPr>
      <w:rFonts w:ascii="Microsoft Sans Serif" w:hAnsi="Microsoft Sans Serif" w:cs="Microsoft Sans Serif"/>
      <w:b/>
      <w:bCs/>
      <w:i/>
      <w:iCs/>
      <w:sz w:val="12"/>
      <w:szCs w:val="12"/>
    </w:rPr>
  </w:style>
  <w:style w:type="paragraph" w:customStyle="1" w:styleId="Style27">
    <w:name w:val="Style27"/>
    <w:basedOn w:val="a"/>
    <w:uiPriority w:val="99"/>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30">
    <w:name w:val="Style30"/>
    <w:basedOn w:val="a"/>
    <w:uiPriority w:val="99"/>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34">
    <w:name w:val="Style134"/>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4">
    <w:name w:val="Font Style274"/>
    <w:uiPriority w:val="99"/>
    <w:rPr>
      <w:rFonts w:ascii="Garamond" w:hAnsi="Garamond" w:cs="Garamond"/>
      <w:i/>
      <w:iCs/>
      <w:spacing w:val="20"/>
      <w:sz w:val="42"/>
      <w:szCs w:val="42"/>
    </w:rPr>
  </w:style>
  <w:style w:type="paragraph" w:customStyle="1" w:styleId="Style112">
    <w:name w:val="Style112"/>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9">
    <w:name w:val="Style159"/>
    <w:basedOn w:val="a"/>
    <w:uiPriority w:val="99"/>
    <w:pPr>
      <w:widowControl w:val="0"/>
      <w:autoSpaceDE w:val="0"/>
      <w:autoSpaceDN w:val="0"/>
      <w:adjustRightInd w:val="0"/>
      <w:spacing w:after="0" w:line="226" w:lineRule="exact"/>
      <w:ind w:firstLine="336"/>
    </w:pPr>
    <w:rPr>
      <w:rFonts w:ascii="Tahoma" w:eastAsia="Times New Roman" w:hAnsi="Tahoma" w:cs="Tahoma"/>
      <w:sz w:val="24"/>
      <w:szCs w:val="24"/>
    </w:rPr>
  </w:style>
  <w:style w:type="paragraph" w:customStyle="1" w:styleId="Style193">
    <w:name w:val="Style193"/>
    <w:basedOn w:val="a"/>
    <w:uiPriority w:val="99"/>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uiPriority w:val="99"/>
    <w:rPr>
      <w:rFonts w:ascii="Century Schoolbook" w:hAnsi="Century Schoolbook" w:cs="Century Schoolbook"/>
      <w:b/>
      <w:bCs/>
      <w:spacing w:val="-10"/>
      <w:sz w:val="16"/>
      <w:szCs w:val="16"/>
    </w:rPr>
  </w:style>
  <w:style w:type="character" w:customStyle="1" w:styleId="FontStyle228">
    <w:name w:val="Font Style228"/>
    <w:uiPriority w:val="99"/>
    <w:rPr>
      <w:rFonts w:ascii="Century Schoolbook" w:hAnsi="Century Schoolbook" w:cs="Century Schoolbook"/>
      <w:i/>
      <w:iCs/>
      <w:smallCaps/>
      <w:sz w:val="18"/>
      <w:szCs w:val="18"/>
    </w:rPr>
  </w:style>
  <w:style w:type="character" w:customStyle="1" w:styleId="FontStyle287">
    <w:name w:val="Font Style287"/>
    <w:uiPriority w:val="99"/>
    <w:rPr>
      <w:rFonts w:ascii="Microsoft Sans Serif" w:hAnsi="Microsoft Sans Serif" w:cs="Microsoft Sans Serif"/>
      <w:sz w:val="16"/>
      <w:szCs w:val="16"/>
    </w:rPr>
  </w:style>
  <w:style w:type="character" w:customStyle="1" w:styleId="FontStyle291">
    <w:name w:val="Font Style291"/>
    <w:uiPriority w:val="99"/>
    <w:rPr>
      <w:rFonts w:ascii="Century Schoolbook" w:hAnsi="Century Schoolbook" w:cs="Century Schoolbook"/>
      <w:sz w:val="18"/>
      <w:szCs w:val="18"/>
    </w:rPr>
  </w:style>
  <w:style w:type="character" w:customStyle="1" w:styleId="FontStyle248">
    <w:name w:val="Font Style248"/>
    <w:uiPriority w:val="99"/>
    <w:rPr>
      <w:rFonts w:ascii="Century Schoolbook" w:hAnsi="Century Schoolbook" w:cs="Century Schoolbook" w:hint="default"/>
      <w:spacing w:val="-20"/>
      <w:sz w:val="20"/>
      <w:szCs w:val="20"/>
    </w:rPr>
  </w:style>
  <w:style w:type="paragraph" w:customStyle="1" w:styleId="Style164">
    <w:name w:val="Style164"/>
    <w:basedOn w:val="a"/>
    <w:uiPriority w:val="99"/>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20">
    <w:name w:val="Style120"/>
    <w:basedOn w:val="a"/>
    <w:uiPriority w:val="9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7">
    <w:name w:val="Style127"/>
    <w:basedOn w:val="a"/>
    <w:uiPriority w:val="99"/>
    <w:pPr>
      <w:widowControl w:val="0"/>
      <w:autoSpaceDE w:val="0"/>
      <w:autoSpaceDN w:val="0"/>
      <w:adjustRightInd w:val="0"/>
      <w:spacing w:after="0" w:line="221" w:lineRule="exact"/>
      <w:ind w:hanging="154"/>
    </w:pPr>
    <w:rPr>
      <w:rFonts w:ascii="Tahoma" w:eastAsia="Times New Roman" w:hAnsi="Tahoma" w:cs="Tahoma"/>
      <w:sz w:val="24"/>
      <w:szCs w:val="24"/>
    </w:rPr>
  </w:style>
  <w:style w:type="paragraph" w:customStyle="1" w:styleId="Style165">
    <w:name w:val="Style165"/>
    <w:basedOn w:val="a"/>
    <w:uiPriority w:val="99"/>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uiPriority w:val="99"/>
    <w:rPr>
      <w:rFonts w:ascii="Microsoft Sans Serif" w:hAnsi="Microsoft Sans Serif" w:cs="Microsoft Sans Serif"/>
      <w:b/>
      <w:bCs/>
      <w:i/>
      <w:iCs/>
      <w:spacing w:val="20"/>
      <w:sz w:val="12"/>
      <w:szCs w:val="12"/>
    </w:rPr>
  </w:style>
  <w:style w:type="character" w:customStyle="1" w:styleId="FontStyle298">
    <w:name w:val="Font Style298"/>
    <w:uiPriority w:val="99"/>
    <w:rPr>
      <w:rFonts w:ascii="Franklin Gothic Medium" w:hAnsi="Franklin Gothic Medium" w:cs="Franklin Gothic Medium"/>
      <w:b/>
      <w:bCs/>
      <w:spacing w:val="-20"/>
      <w:sz w:val="24"/>
      <w:szCs w:val="24"/>
    </w:rPr>
  </w:style>
  <w:style w:type="character" w:customStyle="1" w:styleId="FontStyle300">
    <w:name w:val="Font Style300"/>
    <w:uiPriority w:val="99"/>
    <w:rPr>
      <w:rFonts w:ascii="Century Schoolbook" w:hAnsi="Century Schoolbook" w:cs="Century Schoolbook"/>
      <w:spacing w:val="-10"/>
      <w:sz w:val="30"/>
      <w:szCs w:val="30"/>
    </w:rPr>
  </w:style>
  <w:style w:type="character" w:customStyle="1" w:styleId="FontStyle303">
    <w:name w:val="Font Style303"/>
    <w:uiPriority w:val="99"/>
    <w:rPr>
      <w:rFonts w:ascii="Century Schoolbook" w:hAnsi="Century Schoolbook" w:cs="Century Schoolbook"/>
      <w:i/>
      <w:iCs/>
      <w:spacing w:val="-20"/>
      <w:sz w:val="18"/>
      <w:szCs w:val="18"/>
    </w:rPr>
  </w:style>
  <w:style w:type="character" w:customStyle="1" w:styleId="FontStyle305">
    <w:name w:val="Font Style305"/>
    <w:uiPriority w:val="99"/>
    <w:rPr>
      <w:rFonts w:ascii="Franklin Gothic Medium" w:hAnsi="Franklin Gothic Medium" w:cs="Franklin Gothic Medium"/>
      <w:i/>
      <w:iCs/>
      <w:smallCaps/>
      <w:spacing w:val="20"/>
      <w:sz w:val="18"/>
      <w:szCs w:val="18"/>
    </w:rPr>
  </w:style>
  <w:style w:type="paragraph" w:styleId="af6">
    <w:name w:val="footnote text"/>
    <w:basedOn w:val="a"/>
    <w:link w:val="af7"/>
    <w:uiPriority w:val="99"/>
    <w:semiHidden/>
    <w:unhideWhenUsed/>
    <w:pPr>
      <w:spacing w:after="0" w:line="240" w:lineRule="auto"/>
      <w:ind w:right="51"/>
      <w:jc w:val="both"/>
    </w:pPr>
    <w:rPr>
      <w:rFonts w:ascii="Times New Roman" w:eastAsia="Calibri" w:hAnsi="Times New Roman" w:cs="Times New Roman"/>
      <w:sz w:val="20"/>
      <w:szCs w:val="20"/>
      <w:lang w:val="x-none" w:eastAsia="x-none"/>
    </w:rPr>
  </w:style>
  <w:style w:type="character" w:customStyle="1" w:styleId="af7">
    <w:name w:val="Текст сноски Знак"/>
    <w:basedOn w:val="a0"/>
    <w:link w:val="af6"/>
    <w:uiPriority w:val="99"/>
    <w:semiHidden/>
    <w:rPr>
      <w:rFonts w:ascii="Times New Roman" w:eastAsia="Calibri" w:hAnsi="Times New Roman" w:cs="Times New Roman"/>
      <w:sz w:val="20"/>
      <w:szCs w:val="20"/>
      <w:lang w:val="x-none" w:eastAsia="x-none"/>
    </w:rPr>
  </w:style>
  <w:style w:type="character" w:styleId="af8">
    <w:name w:val="footnote reference"/>
    <w:uiPriority w:val="99"/>
    <w:semiHidden/>
    <w:unhideWhenUsed/>
    <w:rPr>
      <w:vertAlign w:val="superscript"/>
    </w:rPr>
  </w:style>
  <w:style w:type="character" w:customStyle="1" w:styleId="662">
    <w:name w:val="Основной текст (662)"/>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Основной текст (19)_"/>
    <w:link w:val="190"/>
    <w:rPr>
      <w:sz w:val="17"/>
      <w:szCs w:val="17"/>
      <w:shd w:val="clear" w:color="auto" w:fill="FFFFFF"/>
    </w:rPr>
  </w:style>
  <w:style w:type="character" w:customStyle="1" w:styleId="190pt">
    <w:name w:val="Основной текст (19) + Интервал 0 pt"/>
    <w:rPr>
      <w:spacing w:val="-10"/>
      <w:sz w:val="17"/>
      <w:szCs w:val="17"/>
      <w:shd w:val="clear" w:color="auto" w:fill="FFFFFF"/>
    </w:rPr>
  </w:style>
  <w:style w:type="character" w:customStyle="1" w:styleId="26">
    <w:name w:val="Основной текст (26)"/>
    <w:rPr>
      <w:rFonts w:ascii="Times New Roman" w:eastAsia="Times New Roman" w:hAnsi="Times New Roman" w:cs="Times New Roman"/>
      <w:b w:val="0"/>
      <w:bCs w:val="0"/>
      <w:i w:val="0"/>
      <w:iCs w:val="0"/>
      <w:smallCaps w:val="0"/>
      <w:strike w:val="0"/>
      <w:spacing w:val="0"/>
      <w:sz w:val="18"/>
      <w:szCs w:val="18"/>
    </w:rPr>
  </w:style>
  <w:style w:type="paragraph" w:customStyle="1" w:styleId="190">
    <w:name w:val="Основной текст (19)"/>
    <w:basedOn w:val="a"/>
    <w:link w:val="19"/>
    <w:pPr>
      <w:shd w:val="clear" w:color="auto" w:fill="FFFFFF"/>
      <w:spacing w:after="0" w:line="0" w:lineRule="atLeast"/>
    </w:pPr>
    <w:rPr>
      <w:sz w:val="17"/>
      <w:szCs w:val="17"/>
    </w:rPr>
  </w:style>
  <w:style w:type="character" w:customStyle="1" w:styleId="61">
    <w:name w:val="Основной текст (61)_"/>
    <w:link w:val="610"/>
    <w:rPr>
      <w:sz w:val="23"/>
      <w:szCs w:val="23"/>
      <w:shd w:val="clear" w:color="auto" w:fill="FFFFFF"/>
    </w:rPr>
  </w:style>
  <w:style w:type="paragraph" w:customStyle="1" w:styleId="610">
    <w:name w:val="Основной текст (61)"/>
    <w:basedOn w:val="a"/>
    <w:link w:val="61"/>
    <w:pPr>
      <w:shd w:val="clear" w:color="auto" w:fill="FFFFFF"/>
      <w:spacing w:after="0" w:line="0" w:lineRule="atLeast"/>
    </w:pPr>
    <w:rPr>
      <w:sz w:val="23"/>
      <w:szCs w:val="23"/>
    </w:rPr>
  </w:style>
  <w:style w:type="paragraph" w:styleId="af9">
    <w:name w:val="Title"/>
    <w:basedOn w:val="a"/>
    <w:link w:val="afa"/>
    <w:qFormat/>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0"/>
    <w:link w:val="af9"/>
    <w:rPr>
      <w:rFonts w:ascii="Times New Roman" w:eastAsia="Times New Roman" w:hAnsi="Times New Roman" w:cs="Times New Roman"/>
      <w:sz w:val="28"/>
      <w:szCs w:val="20"/>
      <w:lang w:eastAsia="ru-RU"/>
    </w:rPr>
  </w:style>
  <w:style w:type="character" w:styleId="afb">
    <w:name w:val="Strong"/>
    <w:uiPriority w:val="99"/>
    <w:qFormat/>
    <w:rPr>
      <w:rFonts w:cs="Times New Roman"/>
      <w:b/>
      <w:bCs/>
    </w:rPr>
  </w:style>
  <w:style w:type="table" w:customStyle="1" w:styleId="110">
    <w:name w:val="Сетка таблицы11"/>
    <w:basedOn w:val="a1"/>
    <w:next w:val="ae"/>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e"/>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unhideWhenUsed/>
    <w:rPr>
      <w:color w:val="0000FF"/>
      <w:u w:val="single"/>
    </w:rPr>
  </w:style>
  <w:style w:type="paragraph" w:customStyle="1" w:styleId="14">
    <w:name w:val="Стиль1"/>
    <w:basedOn w:val="a"/>
    <w:link w:val="15"/>
    <w:uiPriority w:val="99"/>
    <w:pPr>
      <w:spacing w:after="0"/>
    </w:pPr>
    <w:rPr>
      <w:rFonts w:ascii="Times New Roman" w:eastAsia="Calibri" w:hAnsi="Times New Roman" w:cs="Times New Roman"/>
      <w:sz w:val="24"/>
      <w:szCs w:val="24"/>
      <w:lang w:val="x-none"/>
    </w:rPr>
  </w:style>
  <w:style w:type="character" w:customStyle="1" w:styleId="15">
    <w:name w:val="Стиль1 Знак"/>
    <w:link w:val="14"/>
    <w:uiPriority w:val="99"/>
    <w:locked/>
    <w:rPr>
      <w:rFonts w:ascii="Times New Roman" w:eastAsia="Calibri" w:hAnsi="Times New Roman" w:cs="Times New Roman"/>
      <w:sz w:val="24"/>
      <w:szCs w:val="24"/>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EEB8-E1DC-4079-873B-BC6ACA8A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25810</Words>
  <Characters>147117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dc:creator>
  <cp:lastModifiedBy>1</cp:lastModifiedBy>
  <cp:revision>6</cp:revision>
  <cp:lastPrinted>2018-05-22T06:48:00Z</cp:lastPrinted>
  <dcterms:created xsi:type="dcterms:W3CDTF">2018-05-22T12:43:00Z</dcterms:created>
  <dcterms:modified xsi:type="dcterms:W3CDTF">2018-06-06T16:28:00Z</dcterms:modified>
</cp:coreProperties>
</file>