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69" w:rsidRPr="004E1414" w:rsidRDefault="00F82969" w:rsidP="00F82969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82969" w:rsidRPr="004E1414" w:rsidRDefault="00F82969" w:rsidP="00F82969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82969" w:rsidRPr="004E1414" w:rsidRDefault="00F82969" w:rsidP="00F82969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82969" w:rsidRPr="004E1414" w:rsidRDefault="00F82969" w:rsidP="004E1414">
      <w:pPr>
        <w:tabs>
          <w:tab w:val="left" w:pos="1152"/>
        </w:tabs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E1414">
        <w:rPr>
          <w:rFonts w:ascii="Times New Roman" w:eastAsia="Times New Roman" w:hAnsi="Times New Roman" w:cs="Times New Roman"/>
          <w:b/>
          <w:bCs/>
          <w:sz w:val="48"/>
          <w:szCs w:val="48"/>
        </w:rPr>
        <w:t>КОНСУЛЬТАЦИЯ ДЛЯ РОДИТЕЛЕЙ</w:t>
      </w:r>
    </w:p>
    <w:p w:rsidR="00F82969" w:rsidRPr="004E1414" w:rsidRDefault="00413740" w:rsidP="004E1414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4E1414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u w:val="single"/>
        </w:rPr>
        <w:t xml:space="preserve"> </w:t>
      </w:r>
      <w:r w:rsidR="00F82969" w:rsidRPr="004E1414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u w:val="single"/>
        </w:rPr>
        <w:t>«Угроза выпадения из окна»</w:t>
      </w:r>
    </w:p>
    <w:p w:rsidR="00F82969" w:rsidRPr="004E1414" w:rsidRDefault="00F82969" w:rsidP="004E1414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</w:pPr>
    </w:p>
    <w:p w:rsidR="00F82969" w:rsidRPr="004E1414" w:rsidRDefault="004E1414" w:rsidP="00F82969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4876800" cy="4113769"/>
            <wp:effectExtent l="0" t="0" r="0" b="1270"/>
            <wp:docPr id="1" name="Рисунок 1" descr="C:\Users\док\Desktop\лллл\tihi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к\Desktop\лллл\tihie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19" cy="412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69" w:rsidRPr="004E1414" w:rsidRDefault="00F82969" w:rsidP="00F82969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F82969" w:rsidRPr="001927A3" w:rsidRDefault="00F82969" w:rsidP="00F82969">
      <w:pPr>
        <w:spacing w:after="0" w:line="240" w:lineRule="auto"/>
        <w:ind w:left="-426" w:right="424" w:firstLine="852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 При этом подавляющее большинство падений происходили из-за не 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F82969" w:rsidRPr="001927A3" w:rsidRDefault="00F82969" w:rsidP="00F82969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</w:rPr>
        <w:t>Основные рекомендации родителям:</w:t>
      </w: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Не оставлять окна открытыми, если дома маленький ребенок, поскольку достаточно отвлечься на секунду, которая может стать последним </w:t>
      </w: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>мгновением в жизни ребенка или искалечить её навсегда.</w:t>
      </w:r>
    </w:p>
    <w:p w:rsidR="00854544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Не оставлять ребенка без присмотра, особенно играющего возле окон и стеклянных дверей.</w:t>
      </w:r>
    </w:p>
    <w:p w:rsidR="004E1414" w:rsidRPr="001927A3" w:rsidRDefault="00854544" w:rsidP="0085454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noProof/>
          <w:color w:val="000000"/>
          <w:sz w:val="48"/>
          <w:szCs w:val="48"/>
        </w:rPr>
        <w:drawing>
          <wp:inline distT="0" distB="0" distL="0" distR="0" wp14:anchorId="547AEDB5" wp14:editId="0AFE1F7C">
            <wp:extent cx="3725118" cy="1962150"/>
            <wp:effectExtent l="0" t="0" r="0" b="0"/>
            <wp:docPr id="4" name="Рисунок 4" descr="C:\Users\док\Desktop\лллл\yrov8438_ejw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к\Desktop\лллл\yrov8438_ejw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18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14" w:rsidRPr="001927A3" w:rsidRDefault="004E1414" w:rsidP="004E141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Не ставить мебель поблизости окон, чтобы ребёнок не взобрался на подоконник и не слетел вниз.</w:t>
      </w: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Не следует позволять детям прыгать на кровати или другой мебели, расположенной вблизи окон.</w:t>
      </w: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>Преподавать детям уроки безопасности. Учить старших детей приглядывать за младшими.</w:t>
      </w:r>
    </w:p>
    <w:p w:rsidR="00F82969" w:rsidRPr="001927A3" w:rsidRDefault="00F82969" w:rsidP="00F82969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Тщательно подобрать аксессуары на окна для детской комнаты. </w:t>
      </w:r>
    </w:p>
    <w:p w:rsidR="00F82969" w:rsidRPr="001927A3" w:rsidRDefault="00F82969" w:rsidP="002372AE">
      <w:pPr>
        <w:numPr>
          <w:ilvl w:val="0"/>
          <w:numId w:val="1"/>
        </w:num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Установить на окна блокираторы, препятствующие открытию окна ребёнком самостоятельно.</w:t>
      </w:r>
      <w:r w:rsidR="00854544" w:rsidRPr="001927A3"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1414" w:rsidRPr="001927A3" w:rsidRDefault="00F82969" w:rsidP="00F82969">
      <w:pPr>
        <w:spacing w:after="0" w:line="240" w:lineRule="auto"/>
        <w:ind w:left="-426" w:right="424" w:firstLine="28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</w:t>
      </w:r>
    </w:p>
    <w:p w:rsidR="00F82969" w:rsidRPr="001927A3" w:rsidRDefault="00F82969" w:rsidP="00F82969">
      <w:pPr>
        <w:spacing w:after="0" w:line="240" w:lineRule="auto"/>
        <w:ind w:left="-426" w:right="424" w:firstLine="284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Конечно, от всего не застрахуешься, но сделать то, что в наших силах, чтобы обезопасить ребёнка</w:t>
      </w:r>
      <w:r w:rsidR="00854544" w:rsidRPr="001927A3">
        <w:rPr>
          <w:rFonts w:ascii="Times New Roman" w:eastAsia="Times New Roman" w:hAnsi="Times New Roman" w:cs="Times New Roman"/>
          <w:color w:val="000000"/>
          <w:sz w:val="48"/>
          <w:szCs w:val="48"/>
        </w:rPr>
        <w:t>.</w:t>
      </w:r>
    </w:p>
    <w:p w:rsidR="00F82969" w:rsidRPr="004E1414" w:rsidRDefault="00854544" w:rsidP="00F8043E">
      <w:pPr>
        <w:spacing w:after="0" w:line="240" w:lineRule="auto"/>
        <w:ind w:left="-426" w:right="424" w:firstLine="284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 wp14:anchorId="51794A0D" wp14:editId="351ABAC7">
            <wp:extent cx="4872251" cy="3285052"/>
            <wp:effectExtent l="0" t="0" r="5080" b="0"/>
            <wp:docPr id="5" name="Рисунок 5" descr="C:\Users\док\Desktop\лллл\vypala-iz-okna-haka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к\Desktop\лллл\vypala-iz-okna-hakas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66" cy="331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969" w:rsidRPr="004E1414" w:rsidSect="001927A3">
      <w:pgSz w:w="11906" w:h="16838"/>
      <w:pgMar w:top="1247" w:right="2041" w:bottom="1247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436"/>
    <w:multiLevelType w:val="multilevel"/>
    <w:tmpl w:val="6C4E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69"/>
    <w:rsid w:val="001927A3"/>
    <w:rsid w:val="002372AE"/>
    <w:rsid w:val="00413740"/>
    <w:rsid w:val="004E1414"/>
    <w:rsid w:val="00854544"/>
    <w:rsid w:val="009D4B13"/>
    <w:rsid w:val="00B87EE8"/>
    <w:rsid w:val="00E97D44"/>
    <w:rsid w:val="00F8043E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док</cp:lastModifiedBy>
  <cp:revision>4</cp:revision>
  <cp:lastPrinted>2018-05-28T19:50:00Z</cp:lastPrinted>
  <dcterms:created xsi:type="dcterms:W3CDTF">2018-05-28T19:52:00Z</dcterms:created>
  <dcterms:modified xsi:type="dcterms:W3CDTF">2018-06-02T16:11:00Z</dcterms:modified>
</cp:coreProperties>
</file>