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76" w:rsidRDefault="00D366EF" w:rsidP="004437D9">
      <w:pPr>
        <w:spacing w:after="0" w:line="240" w:lineRule="auto"/>
        <w:jc w:val="center"/>
        <w:rPr>
          <w:rFonts w:ascii="Times New Roman" w:eastAsia="Times New Roman" w:hAnsi="Times New Roman" w:cs="Times New Roman"/>
          <w:b/>
          <w:i/>
          <w:sz w:val="24"/>
          <w:szCs w:val="24"/>
          <w:lang w:eastAsia="ru-RU"/>
        </w:rPr>
      </w:pPr>
      <w:r w:rsidRPr="001A53F9">
        <w:rPr>
          <w:rFonts w:ascii="Times New Roman" w:eastAsia="Times New Roman" w:hAnsi="Times New Roman" w:cs="Times New Roman"/>
          <w:b/>
          <w:i/>
          <w:sz w:val="24"/>
          <w:szCs w:val="24"/>
          <w:lang w:eastAsia="ru-RU"/>
        </w:rPr>
        <w:t xml:space="preserve">Муниципальное </w:t>
      </w:r>
      <w:r w:rsidR="00C67076">
        <w:rPr>
          <w:rFonts w:ascii="Times New Roman" w:eastAsia="Times New Roman" w:hAnsi="Times New Roman" w:cs="Times New Roman"/>
          <w:b/>
          <w:i/>
          <w:sz w:val="24"/>
          <w:szCs w:val="24"/>
          <w:lang w:eastAsia="ru-RU"/>
        </w:rPr>
        <w:t xml:space="preserve">казенное </w:t>
      </w:r>
      <w:r w:rsidRPr="001A53F9">
        <w:rPr>
          <w:rFonts w:ascii="Times New Roman" w:eastAsia="Times New Roman" w:hAnsi="Times New Roman" w:cs="Times New Roman"/>
          <w:b/>
          <w:i/>
          <w:sz w:val="24"/>
          <w:szCs w:val="24"/>
          <w:lang w:eastAsia="ru-RU"/>
        </w:rPr>
        <w:t>дошкольн</w:t>
      </w:r>
      <w:r w:rsidR="00C67076">
        <w:rPr>
          <w:rFonts w:ascii="Times New Roman" w:eastAsia="Times New Roman" w:hAnsi="Times New Roman" w:cs="Times New Roman"/>
          <w:b/>
          <w:i/>
          <w:sz w:val="24"/>
          <w:szCs w:val="24"/>
          <w:lang w:eastAsia="ru-RU"/>
        </w:rPr>
        <w:t>ое образовательное учреждение детский сад № 4 »Светлячок»</w:t>
      </w:r>
    </w:p>
    <w:p w:rsidR="00D366EF" w:rsidRPr="001A53F9" w:rsidRDefault="00C67076" w:rsidP="00D366EF">
      <w:pPr>
        <w:spacing w:line="240" w:lineRule="auto"/>
        <w:jc w:val="center"/>
        <w:rPr>
          <w:rFonts w:ascii="Times New Roman" w:eastAsia="Calibri" w:hAnsi="Times New Roman" w:cs="Times New Roman"/>
          <w:b/>
          <w:sz w:val="28"/>
          <w:szCs w:val="28"/>
        </w:rPr>
      </w:pPr>
      <w:r>
        <w:rPr>
          <w:rFonts w:ascii="Times New Roman" w:eastAsia="Times New Roman" w:hAnsi="Times New Roman" w:cs="Times New Roman"/>
          <w:b/>
          <w:i/>
          <w:sz w:val="24"/>
          <w:szCs w:val="24"/>
          <w:lang w:eastAsia="ru-RU"/>
        </w:rPr>
        <w:t>Чистоозерного района Новосибирской области</w:t>
      </w: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after="0" w:line="240" w:lineRule="auto"/>
        <w:jc w:val="center"/>
        <w:rPr>
          <w:rFonts w:ascii="Times New Roman" w:eastAsia="Times New Roman" w:hAnsi="Times New Roman" w:cs="Times New Roman"/>
          <w:b/>
          <w:sz w:val="28"/>
          <w:szCs w:val="28"/>
          <w:lang w:eastAsia="ru-RU"/>
        </w:rPr>
      </w:pPr>
    </w:p>
    <w:p w:rsidR="00D366EF" w:rsidRPr="001A53F9" w:rsidRDefault="00D366EF" w:rsidP="00D366EF">
      <w:pPr>
        <w:spacing w:line="240" w:lineRule="auto"/>
        <w:jc w:val="both"/>
        <w:rPr>
          <w:rFonts w:ascii="Times New Roman" w:eastAsia="Calibri" w:hAnsi="Times New Roman" w:cs="Times New Roman"/>
          <w:b/>
          <w:i/>
          <w:sz w:val="28"/>
          <w:szCs w:val="28"/>
        </w:rPr>
      </w:pPr>
    </w:p>
    <w:p w:rsidR="00D366EF" w:rsidRPr="001A53F9" w:rsidRDefault="00D366EF" w:rsidP="00D366EF">
      <w:pPr>
        <w:spacing w:after="0" w:line="240" w:lineRule="auto"/>
        <w:jc w:val="both"/>
        <w:rPr>
          <w:rFonts w:ascii="Times New Roman" w:eastAsia="Times New Roman" w:hAnsi="Times New Roman" w:cs="Times New Roman"/>
          <w:b/>
          <w:color w:val="0000FF"/>
          <w:sz w:val="28"/>
          <w:szCs w:val="28"/>
          <w:lang w:eastAsia="ru-RU"/>
        </w:rPr>
      </w:pPr>
    </w:p>
    <w:p w:rsidR="00C67076" w:rsidRPr="00C67076" w:rsidRDefault="00D366EF" w:rsidP="00D366EF">
      <w:pPr>
        <w:pStyle w:val="ParagraphStyle"/>
        <w:keepNext/>
        <w:spacing w:before="240" w:after="240" w:line="264" w:lineRule="auto"/>
        <w:ind w:left="-426" w:firstLine="142"/>
        <w:jc w:val="center"/>
        <w:outlineLvl w:val="0"/>
        <w:rPr>
          <w:rFonts w:ascii="Georgia" w:hAnsi="Georgia" w:cs="Times New Roman"/>
          <w:b/>
          <w:bCs/>
          <w:i/>
          <w:sz w:val="32"/>
          <w:szCs w:val="32"/>
        </w:rPr>
      </w:pPr>
      <w:r w:rsidRPr="00C67076">
        <w:rPr>
          <w:rFonts w:ascii="Georgia" w:hAnsi="Georgia" w:cs="Times New Roman"/>
          <w:b/>
          <w:bCs/>
          <w:i/>
          <w:sz w:val="32"/>
          <w:szCs w:val="32"/>
        </w:rPr>
        <w:t xml:space="preserve">Семинар на тему: </w:t>
      </w:r>
    </w:p>
    <w:p w:rsidR="00D366EF" w:rsidRPr="00C67076" w:rsidRDefault="00D366EF" w:rsidP="00D366EF">
      <w:pPr>
        <w:pStyle w:val="ParagraphStyle"/>
        <w:keepNext/>
        <w:spacing w:before="240" w:after="240" w:line="264" w:lineRule="auto"/>
        <w:ind w:left="-426" w:firstLine="142"/>
        <w:jc w:val="center"/>
        <w:outlineLvl w:val="0"/>
        <w:rPr>
          <w:rFonts w:ascii="Georgia" w:hAnsi="Georgia" w:cs="Times New Roman"/>
          <w:b/>
          <w:bCs/>
          <w:i/>
          <w:sz w:val="32"/>
          <w:szCs w:val="32"/>
        </w:rPr>
      </w:pPr>
      <w:r w:rsidRPr="00C67076">
        <w:rPr>
          <w:rFonts w:ascii="Georgia" w:hAnsi="Georgia" w:cs="Times New Roman"/>
          <w:b/>
          <w:bCs/>
          <w:i/>
          <w:sz w:val="32"/>
          <w:szCs w:val="32"/>
        </w:rPr>
        <w:t>«МОДЕЛИРОВАНИЕ РАЗВИВАЮЩЕЙ</w:t>
      </w:r>
      <w:r w:rsidRPr="00C67076">
        <w:rPr>
          <w:rFonts w:ascii="Georgia" w:hAnsi="Georgia" w:cs="Times New Roman"/>
          <w:b/>
          <w:bCs/>
          <w:i/>
          <w:sz w:val="32"/>
          <w:szCs w:val="32"/>
        </w:rPr>
        <w:br/>
        <w:t>ПРЕДМЕТНО-ПРОСТРАНСТВЕННОЙ СРЕДЫ</w:t>
      </w:r>
      <w:r w:rsidRPr="00C67076">
        <w:rPr>
          <w:rFonts w:ascii="Georgia" w:hAnsi="Georgia" w:cs="Times New Roman"/>
          <w:b/>
          <w:bCs/>
          <w:i/>
          <w:sz w:val="32"/>
          <w:szCs w:val="32"/>
        </w:rPr>
        <w:br/>
        <w:t>В ДОО в соответствии с ФГОС»</w:t>
      </w:r>
    </w:p>
    <w:p w:rsidR="00D366EF" w:rsidRPr="00C67076" w:rsidRDefault="00D366EF" w:rsidP="00D366EF">
      <w:pPr>
        <w:spacing w:line="240" w:lineRule="auto"/>
        <w:jc w:val="both"/>
        <w:rPr>
          <w:rFonts w:ascii="Georgia" w:eastAsia="Calibri" w:hAnsi="Georgia" w:cs="Times New Roman"/>
          <w:b/>
          <w:i/>
          <w:sz w:val="32"/>
          <w:szCs w:val="32"/>
        </w:rPr>
      </w:pPr>
    </w:p>
    <w:p w:rsidR="00D366EF" w:rsidRPr="001A53F9" w:rsidRDefault="00D366EF" w:rsidP="00D366EF">
      <w:pPr>
        <w:spacing w:line="240" w:lineRule="auto"/>
        <w:jc w:val="both"/>
        <w:rPr>
          <w:rFonts w:ascii="Times New Roman" w:eastAsia="Calibri" w:hAnsi="Times New Roman" w:cs="Times New Roman"/>
          <w:b/>
          <w:i/>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r w:rsidRPr="001A53F9">
        <w:rPr>
          <w:rFonts w:ascii="Times New Roman" w:eastAsia="Calibri" w:hAnsi="Times New Roman" w:cs="Times New Roman"/>
          <w:b/>
          <w:sz w:val="28"/>
          <w:szCs w:val="28"/>
        </w:rPr>
        <w:t xml:space="preserve">                                                                   </w:t>
      </w: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both"/>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r w:rsidRPr="001A53F9">
        <w:rPr>
          <w:rFonts w:ascii="Times New Roman" w:eastAsia="Calibri" w:hAnsi="Times New Roman" w:cs="Times New Roman"/>
          <w:b/>
          <w:sz w:val="28"/>
          <w:szCs w:val="28"/>
        </w:rPr>
        <w:t xml:space="preserve">                                                                                   </w:t>
      </w: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b/>
          <w:sz w:val="28"/>
          <w:szCs w:val="28"/>
        </w:rPr>
      </w:pPr>
    </w:p>
    <w:p w:rsidR="00D366EF" w:rsidRPr="001A53F9" w:rsidRDefault="00D366EF" w:rsidP="00D366EF">
      <w:pPr>
        <w:spacing w:after="0" w:line="240" w:lineRule="auto"/>
        <w:jc w:val="center"/>
        <w:rPr>
          <w:rFonts w:ascii="Times New Roman" w:eastAsia="Calibri" w:hAnsi="Times New Roman" w:cs="Times New Roman"/>
          <w:sz w:val="28"/>
          <w:szCs w:val="28"/>
        </w:rPr>
      </w:pPr>
      <w:r w:rsidRPr="001A53F9">
        <w:rPr>
          <w:rFonts w:ascii="Times New Roman" w:eastAsia="Calibri" w:hAnsi="Times New Roman" w:cs="Times New Roman"/>
          <w:b/>
          <w:sz w:val="28"/>
          <w:szCs w:val="28"/>
        </w:rPr>
        <w:t xml:space="preserve">                                                           </w:t>
      </w:r>
      <w:r w:rsidRPr="001A53F9">
        <w:rPr>
          <w:rFonts w:ascii="Times New Roman" w:eastAsia="Calibri" w:hAnsi="Times New Roman" w:cs="Times New Roman"/>
          <w:sz w:val="28"/>
          <w:szCs w:val="28"/>
        </w:rPr>
        <w:t>Подготовила</w:t>
      </w:r>
      <w:r>
        <w:rPr>
          <w:rFonts w:ascii="Times New Roman" w:eastAsia="Calibri" w:hAnsi="Times New Roman" w:cs="Times New Roman"/>
          <w:sz w:val="28"/>
          <w:szCs w:val="28"/>
        </w:rPr>
        <w:t xml:space="preserve"> и провела</w:t>
      </w:r>
      <w:r w:rsidRPr="001A53F9">
        <w:rPr>
          <w:rFonts w:ascii="Times New Roman" w:eastAsia="Calibri" w:hAnsi="Times New Roman" w:cs="Times New Roman"/>
          <w:sz w:val="28"/>
          <w:szCs w:val="28"/>
        </w:rPr>
        <w:t xml:space="preserve"> </w:t>
      </w:r>
      <w:r w:rsidR="00C67076">
        <w:rPr>
          <w:rFonts w:ascii="Times New Roman" w:eastAsia="Calibri" w:hAnsi="Times New Roman" w:cs="Times New Roman"/>
          <w:sz w:val="28"/>
          <w:szCs w:val="28"/>
        </w:rPr>
        <w:t xml:space="preserve">ст. </w:t>
      </w:r>
      <w:r w:rsidRPr="001A53F9">
        <w:rPr>
          <w:rFonts w:ascii="Times New Roman" w:eastAsia="Calibri" w:hAnsi="Times New Roman" w:cs="Times New Roman"/>
          <w:sz w:val="28"/>
          <w:szCs w:val="28"/>
        </w:rPr>
        <w:t>воспитатель:</w:t>
      </w:r>
    </w:p>
    <w:p w:rsidR="00D366EF" w:rsidRPr="00D366EF" w:rsidRDefault="00D366EF" w:rsidP="00D366EF">
      <w:pPr>
        <w:spacing w:line="240" w:lineRule="auto"/>
        <w:jc w:val="center"/>
        <w:rPr>
          <w:rFonts w:ascii="Times New Roman" w:eastAsia="Calibri" w:hAnsi="Times New Roman" w:cs="Times New Roman"/>
          <w:b/>
          <w:sz w:val="28"/>
          <w:szCs w:val="28"/>
        </w:rPr>
      </w:pPr>
      <w:r w:rsidRPr="001A53F9">
        <w:rPr>
          <w:rFonts w:ascii="Times New Roman" w:eastAsia="Calibri" w:hAnsi="Times New Roman" w:cs="Times New Roman"/>
          <w:b/>
          <w:sz w:val="28"/>
          <w:szCs w:val="28"/>
        </w:rPr>
        <w:t xml:space="preserve">                                                                          </w:t>
      </w:r>
      <w:r w:rsidR="00C67076">
        <w:rPr>
          <w:rFonts w:ascii="Times New Roman" w:eastAsia="Calibri" w:hAnsi="Times New Roman" w:cs="Times New Roman"/>
          <w:b/>
          <w:sz w:val="28"/>
          <w:szCs w:val="28"/>
        </w:rPr>
        <w:t>Довыденко Ю.А.</w:t>
      </w:r>
    </w:p>
    <w:p w:rsidR="007436AA" w:rsidRPr="007436AA" w:rsidRDefault="007436AA" w:rsidP="004D2DDD">
      <w:pPr>
        <w:shd w:val="clear" w:color="auto" w:fill="FFFFFF"/>
        <w:spacing w:before="225" w:after="225" w:line="315" w:lineRule="atLeast"/>
        <w:ind w:left="-284" w:firstLine="426"/>
        <w:jc w:val="both"/>
        <w:rPr>
          <w:rFonts w:ascii="Times New Roman" w:eastAsia="Times New Roman" w:hAnsi="Times New Roman" w:cs="Times New Roman"/>
          <w:sz w:val="28"/>
          <w:szCs w:val="28"/>
          <w:lang w:eastAsia="ru-RU"/>
        </w:rPr>
      </w:pPr>
      <w:r w:rsidRPr="007436AA">
        <w:rPr>
          <w:rFonts w:ascii="Times New Roman" w:eastAsia="Times New Roman" w:hAnsi="Times New Roman" w:cs="Times New Roman"/>
          <w:b/>
          <w:sz w:val="28"/>
          <w:szCs w:val="28"/>
          <w:lang w:eastAsia="ru-RU"/>
        </w:rPr>
        <w:lastRenderedPageBreak/>
        <w:t>Цель:</w:t>
      </w:r>
      <w:r w:rsidRPr="007436AA">
        <w:rPr>
          <w:rFonts w:ascii="Times New Roman" w:eastAsia="Times New Roman" w:hAnsi="Times New Roman" w:cs="Times New Roman"/>
          <w:sz w:val="28"/>
          <w:szCs w:val="28"/>
          <w:lang w:eastAsia="ru-RU"/>
        </w:rPr>
        <w:t xml:space="preserve"> выявить и обоб</w:t>
      </w:r>
      <w:r w:rsidRPr="008A5EFC">
        <w:rPr>
          <w:rFonts w:ascii="Times New Roman" w:eastAsia="Times New Roman" w:hAnsi="Times New Roman" w:cs="Times New Roman"/>
          <w:sz w:val="28"/>
          <w:szCs w:val="28"/>
          <w:lang w:eastAsia="ru-RU"/>
        </w:rPr>
        <w:t xml:space="preserve">щить знания педагогов о </w:t>
      </w:r>
      <w:r w:rsidRPr="007436AA">
        <w:rPr>
          <w:rFonts w:ascii="Times New Roman" w:eastAsia="Times New Roman" w:hAnsi="Times New Roman" w:cs="Times New Roman"/>
          <w:sz w:val="28"/>
          <w:szCs w:val="28"/>
          <w:lang w:eastAsia="ru-RU"/>
        </w:rPr>
        <w:t xml:space="preserve"> </w:t>
      </w:r>
      <w:r w:rsidRPr="008A5EFC">
        <w:rPr>
          <w:rFonts w:ascii="Times New Roman" w:eastAsia="Times New Roman" w:hAnsi="Times New Roman" w:cs="Times New Roman"/>
          <w:sz w:val="28"/>
          <w:szCs w:val="28"/>
          <w:lang w:eastAsia="ru-RU"/>
        </w:rPr>
        <w:t>развивающей предметно – пространственно</w:t>
      </w:r>
      <w:r w:rsidRPr="007436AA">
        <w:rPr>
          <w:rFonts w:ascii="Times New Roman" w:eastAsia="Times New Roman" w:hAnsi="Times New Roman" w:cs="Times New Roman"/>
          <w:sz w:val="28"/>
          <w:szCs w:val="28"/>
          <w:lang w:eastAsia="ru-RU"/>
        </w:rPr>
        <w:t>й среде в группах</w:t>
      </w:r>
      <w:r w:rsidRPr="008A5EFC">
        <w:rPr>
          <w:rFonts w:ascii="Times New Roman" w:eastAsia="Times New Roman" w:hAnsi="Times New Roman" w:cs="Times New Roman"/>
          <w:sz w:val="28"/>
          <w:szCs w:val="28"/>
          <w:lang w:eastAsia="ru-RU"/>
        </w:rPr>
        <w:t xml:space="preserve"> ДОУ</w:t>
      </w:r>
      <w:r w:rsidRPr="007436AA">
        <w:rPr>
          <w:rFonts w:ascii="Times New Roman" w:eastAsia="Times New Roman" w:hAnsi="Times New Roman" w:cs="Times New Roman"/>
          <w:sz w:val="28"/>
          <w:szCs w:val="28"/>
          <w:lang w:eastAsia="ru-RU"/>
        </w:rPr>
        <w:t xml:space="preserve"> в соответстви</w:t>
      </w:r>
      <w:r w:rsidRPr="008A5EFC">
        <w:rPr>
          <w:rFonts w:ascii="Times New Roman" w:eastAsia="Times New Roman" w:hAnsi="Times New Roman" w:cs="Times New Roman"/>
          <w:sz w:val="28"/>
          <w:szCs w:val="28"/>
          <w:lang w:eastAsia="ru-RU"/>
        </w:rPr>
        <w:t xml:space="preserve">и с ФГОС </w:t>
      </w:r>
      <w:proofErr w:type="gramStart"/>
      <w:r w:rsidRPr="008A5EFC">
        <w:rPr>
          <w:rFonts w:ascii="Times New Roman" w:eastAsia="Times New Roman" w:hAnsi="Times New Roman" w:cs="Times New Roman"/>
          <w:sz w:val="28"/>
          <w:szCs w:val="28"/>
          <w:lang w:eastAsia="ru-RU"/>
        </w:rPr>
        <w:t>ДО</w:t>
      </w:r>
      <w:proofErr w:type="gramEnd"/>
      <w:r w:rsidRPr="007436AA">
        <w:rPr>
          <w:rFonts w:ascii="Times New Roman" w:eastAsia="Times New Roman" w:hAnsi="Times New Roman" w:cs="Times New Roman"/>
          <w:sz w:val="28"/>
          <w:szCs w:val="28"/>
          <w:lang w:eastAsia="ru-RU"/>
        </w:rPr>
        <w:t>.</w:t>
      </w:r>
    </w:p>
    <w:p w:rsidR="007436AA" w:rsidRPr="007436AA" w:rsidRDefault="007436AA" w:rsidP="008A5EFC">
      <w:pPr>
        <w:shd w:val="clear" w:color="auto" w:fill="FFFFFF"/>
        <w:spacing w:before="225" w:after="225" w:line="315" w:lineRule="atLeast"/>
        <w:ind w:left="-426" w:firstLine="426"/>
        <w:jc w:val="both"/>
        <w:rPr>
          <w:rFonts w:ascii="Times New Roman" w:eastAsia="Times New Roman" w:hAnsi="Times New Roman" w:cs="Times New Roman"/>
          <w:b/>
          <w:sz w:val="28"/>
          <w:szCs w:val="28"/>
          <w:lang w:eastAsia="ru-RU"/>
        </w:rPr>
      </w:pPr>
      <w:r w:rsidRPr="008A5EFC">
        <w:rPr>
          <w:rFonts w:ascii="Times New Roman" w:eastAsia="Times New Roman" w:hAnsi="Times New Roman" w:cs="Times New Roman"/>
          <w:b/>
          <w:sz w:val="28"/>
          <w:szCs w:val="28"/>
          <w:lang w:eastAsia="ru-RU"/>
        </w:rPr>
        <w:t>Подготовка к семинару</w:t>
      </w:r>
      <w:r w:rsidRPr="007436AA">
        <w:rPr>
          <w:rFonts w:ascii="Times New Roman" w:eastAsia="Times New Roman" w:hAnsi="Times New Roman" w:cs="Times New Roman"/>
          <w:b/>
          <w:sz w:val="28"/>
          <w:szCs w:val="28"/>
          <w:lang w:eastAsia="ru-RU"/>
        </w:rPr>
        <w:t>:</w:t>
      </w:r>
    </w:p>
    <w:p w:rsidR="007436AA" w:rsidRPr="00430E5F" w:rsidRDefault="008A5EFC" w:rsidP="00430E5F">
      <w:pPr>
        <w:pStyle w:val="a4"/>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430E5F">
        <w:rPr>
          <w:rFonts w:ascii="Times New Roman" w:eastAsia="Times New Roman" w:hAnsi="Times New Roman" w:cs="Times New Roman"/>
          <w:sz w:val="28"/>
          <w:szCs w:val="28"/>
          <w:lang w:eastAsia="ru-RU"/>
        </w:rPr>
        <w:t>Создание презентации по теме:</w:t>
      </w:r>
      <w:r w:rsidR="007436AA" w:rsidRPr="00430E5F">
        <w:rPr>
          <w:rFonts w:ascii="Times New Roman" w:eastAsia="Times New Roman" w:hAnsi="Times New Roman" w:cs="Times New Roman"/>
          <w:sz w:val="28"/>
          <w:szCs w:val="28"/>
          <w:lang w:eastAsia="ru-RU"/>
        </w:rPr>
        <w:t xml:space="preserve"> «Моделирование предметно-пространственной среды в ДОУ» в электронном виде.</w:t>
      </w:r>
    </w:p>
    <w:p w:rsidR="00430E5F" w:rsidRPr="00430E5F" w:rsidRDefault="00430E5F" w:rsidP="00430E5F">
      <w:pPr>
        <w:pStyle w:val="a4"/>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430E5F">
        <w:rPr>
          <w:rFonts w:ascii="Times New Roman" w:eastAsia="Times New Roman" w:hAnsi="Times New Roman" w:cs="Times New Roman"/>
          <w:sz w:val="28"/>
          <w:szCs w:val="28"/>
          <w:lang w:eastAsia="ru-RU"/>
        </w:rPr>
        <w:t>Подготовить памятки для педагогов по РППС;</w:t>
      </w:r>
    </w:p>
    <w:p w:rsidR="007436AA" w:rsidRPr="00430E5F" w:rsidRDefault="007436AA" w:rsidP="00430E5F">
      <w:pPr>
        <w:pStyle w:val="a4"/>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430E5F">
        <w:rPr>
          <w:rFonts w:ascii="Times New Roman" w:eastAsia="Times New Roman" w:hAnsi="Times New Roman" w:cs="Times New Roman"/>
          <w:sz w:val="28"/>
          <w:szCs w:val="28"/>
          <w:lang w:eastAsia="ru-RU"/>
        </w:rPr>
        <w:t>Оформление зала к семинару.</w:t>
      </w:r>
    </w:p>
    <w:p w:rsidR="007436AA" w:rsidRPr="007436AA" w:rsidRDefault="007436AA" w:rsidP="008A5EFC">
      <w:pPr>
        <w:shd w:val="clear" w:color="auto" w:fill="FFFFFF"/>
        <w:spacing w:before="225" w:after="225" w:line="315" w:lineRule="atLeast"/>
        <w:ind w:left="-426" w:firstLine="426"/>
        <w:jc w:val="both"/>
        <w:rPr>
          <w:rFonts w:ascii="Times New Roman" w:eastAsia="Times New Roman" w:hAnsi="Times New Roman" w:cs="Times New Roman"/>
          <w:b/>
          <w:sz w:val="28"/>
          <w:szCs w:val="28"/>
          <w:lang w:eastAsia="ru-RU"/>
        </w:rPr>
      </w:pPr>
      <w:r w:rsidRPr="007436AA">
        <w:rPr>
          <w:rFonts w:ascii="Times New Roman" w:eastAsia="Times New Roman" w:hAnsi="Times New Roman" w:cs="Times New Roman"/>
          <w:b/>
          <w:sz w:val="28"/>
          <w:szCs w:val="28"/>
          <w:lang w:eastAsia="ru-RU"/>
        </w:rPr>
        <w:t>План семинара</w:t>
      </w:r>
      <w:r w:rsidRPr="008A5EFC">
        <w:rPr>
          <w:rFonts w:ascii="Times New Roman" w:eastAsia="Times New Roman" w:hAnsi="Times New Roman" w:cs="Times New Roman"/>
          <w:b/>
          <w:sz w:val="28"/>
          <w:szCs w:val="28"/>
          <w:lang w:eastAsia="ru-RU"/>
        </w:rPr>
        <w:t>:</w:t>
      </w:r>
    </w:p>
    <w:p w:rsidR="007436AA" w:rsidRPr="008A5EFC" w:rsidRDefault="007436AA"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sidRPr="007436AA">
        <w:rPr>
          <w:rFonts w:ascii="Times New Roman" w:eastAsia="Times New Roman" w:hAnsi="Times New Roman" w:cs="Times New Roman"/>
          <w:sz w:val="28"/>
          <w:szCs w:val="28"/>
          <w:lang w:eastAsia="ru-RU"/>
        </w:rPr>
        <w:t xml:space="preserve">1. </w:t>
      </w:r>
      <w:r w:rsidR="0086606B" w:rsidRPr="007436AA">
        <w:rPr>
          <w:rFonts w:ascii="Times New Roman" w:eastAsia="Times New Roman" w:hAnsi="Times New Roman" w:cs="Times New Roman"/>
          <w:sz w:val="28"/>
          <w:szCs w:val="28"/>
          <w:lang w:eastAsia="ru-RU"/>
        </w:rPr>
        <w:t>В</w:t>
      </w:r>
      <w:r w:rsidR="0086606B" w:rsidRPr="008A5EFC">
        <w:rPr>
          <w:rFonts w:ascii="Times New Roman" w:eastAsia="Times New Roman" w:hAnsi="Times New Roman" w:cs="Times New Roman"/>
          <w:sz w:val="28"/>
          <w:szCs w:val="28"/>
          <w:lang w:eastAsia="ru-RU"/>
        </w:rPr>
        <w:t xml:space="preserve">ведение в тему: </w:t>
      </w:r>
      <w:r w:rsidR="0086606B">
        <w:rPr>
          <w:rFonts w:ascii="Times New Roman" w:eastAsia="Times New Roman" w:hAnsi="Times New Roman" w:cs="Times New Roman"/>
          <w:sz w:val="28"/>
          <w:szCs w:val="28"/>
          <w:lang w:eastAsia="ru-RU"/>
        </w:rPr>
        <w:t>у</w:t>
      </w:r>
      <w:r w:rsidRPr="008A5EFC">
        <w:rPr>
          <w:rFonts w:ascii="Times New Roman" w:eastAsia="Times New Roman" w:hAnsi="Times New Roman" w:cs="Times New Roman"/>
          <w:sz w:val="28"/>
          <w:szCs w:val="28"/>
          <w:lang w:eastAsia="ru-RU"/>
        </w:rPr>
        <w:t>пражнение «Грецкий орех»</w:t>
      </w:r>
      <w:r w:rsidR="009B37CA">
        <w:rPr>
          <w:rFonts w:ascii="Times New Roman" w:eastAsia="Times New Roman" w:hAnsi="Times New Roman" w:cs="Times New Roman"/>
          <w:sz w:val="28"/>
          <w:szCs w:val="28"/>
          <w:lang w:eastAsia="ru-RU"/>
        </w:rPr>
        <w:t>.</w:t>
      </w:r>
    </w:p>
    <w:p w:rsidR="007436AA" w:rsidRPr="007436AA" w:rsidRDefault="00C67076" w:rsidP="00C67076">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36AA" w:rsidRPr="008A5EFC">
        <w:rPr>
          <w:rFonts w:ascii="Times New Roman" w:eastAsia="Times New Roman" w:hAnsi="Times New Roman" w:cs="Times New Roman"/>
          <w:sz w:val="28"/>
          <w:szCs w:val="28"/>
          <w:lang w:eastAsia="ru-RU"/>
        </w:rPr>
        <w:t xml:space="preserve">2. </w:t>
      </w:r>
      <w:r w:rsidR="00430E5F">
        <w:rPr>
          <w:rFonts w:ascii="Times New Roman" w:eastAsia="Times New Roman" w:hAnsi="Times New Roman" w:cs="Times New Roman"/>
          <w:sz w:val="28"/>
          <w:szCs w:val="28"/>
          <w:lang w:eastAsia="ru-RU"/>
        </w:rPr>
        <w:t>Презентация</w:t>
      </w:r>
      <w:r w:rsidR="0086606B">
        <w:rPr>
          <w:rFonts w:ascii="Times New Roman" w:eastAsia="Times New Roman" w:hAnsi="Times New Roman" w:cs="Times New Roman"/>
          <w:sz w:val="28"/>
          <w:szCs w:val="28"/>
          <w:lang w:eastAsia="ru-RU"/>
        </w:rPr>
        <w:t>–</w:t>
      </w:r>
      <w:r w:rsidR="00430E5F">
        <w:rPr>
          <w:rFonts w:ascii="Times New Roman" w:eastAsia="Times New Roman" w:hAnsi="Times New Roman" w:cs="Times New Roman"/>
          <w:sz w:val="28"/>
          <w:szCs w:val="28"/>
          <w:lang w:eastAsia="ru-RU"/>
        </w:rPr>
        <w:t xml:space="preserve"> </w:t>
      </w:r>
      <w:proofErr w:type="gramStart"/>
      <w:r w:rsidR="0086606B">
        <w:rPr>
          <w:rFonts w:ascii="Times New Roman" w:eastAsia="Times New Roman" w:hAnsi="Times New Roman" w:cs="Times New Roman"/>
          <w:sz w:val="28"/>
          <w:szCs w:val="28"/>
          <w:lang w:eastAsia="ru-RU"/>
        </w:rPr>
        <w:t>ко</w:t>
      </w:r>
      <w:proofErr w:type="gramEnd"/>
      <w:r w:rsidR="0086606B">
        <w:rPr>
          <w:rFonts w:ascii="Times New Roman" w:eastAsia="Times New Roman" w:hAnsi="Times New Roman" w:cs="Times New Roman"/>
          <w:sz w:val="28"/>
          <w:szCs w:val="28"/>
          <w:lang w:eastAsia="ru-RU"/>
        </w:rPr>
        <w:t>нсультация для педагог</w:t>
      </w:r>
      <w:r w:rsidR="004F3564">
        <w:rPr>
          <w:rFonts w:ascii="Times New Roman" w:eastAsia="Times New Roman" w:hAnsi="Times New Roman" w:cs="Times New Roman"/>
          <w:sz w:val="28"/>
          <w:szCs w:val="28"/>
          <w:lang w:eastAsia="ru-RU"/>
        </w:rPr>
        <w:t>о</w:t>
      </w:r>
      <w:r w:rsidR="0086606B">
        <w:rPr>
          <w:rFonts w:ascii="Times New Roman" w:eastAsia="Times New Roman" w:hAnsi="Times New Roman" w:cs="Times New Roman"/>
          <w:sz w:val="28"/>
          <w:szCs w:val="28"/>
          <w:lang w:eastAsia="ru-RU"/>
        </w:rPr>
        <w:t xml:space="preserve">в по теме: </w:t>
      </w:r>
      <w:r w:rsidR="007436AA" w:rsidRPr="008A5EFC">
        <w:rPr>
          <w:rFonts w:ascii="Times New Roman" w:eastAsia="Times New Roman" w:hAnsi="Times New Roman" w:cs="Times New Roman"/>
          <w:sz w:val="28"/>
          <w:szCs w:val="28"/>
          <w:lang w:eastAsia="ru-RU"/>
        </w:rPr>
        <w:t>«Моделирова</w:t>
      </w:r>
      <w:r w:rsidR="007436AA" w:rsidRPr="007436AA">
        <w:rPr>
          <w:rFonts w:ascii="Times New Roman" w:eastAsia="Times New Roman" w:hAnsi="Times New Roman" w:cs="Times New Roman"/>
          <w:sz w:val="28"/>
          <w:szCs w:val="28"/>
          <w:lang w:eastAsia="ru-RU"/>
        </w:rPr>
        <w:t xml:space="preserve">ние </w:t>
      </w:r>
      <w:r w:rsidR="007436AA" w:rsidRPr="008A5EFC">
        <w:rPr>
          <w:rFonts w:ascii="Times New Roman" w:eastAsia="Times New Roman" w:hAnsi="Times New Roman" w:cs="Times New Roman"/>
          <w:sz w:val="28"/>
          <w:szCs w:val="28"/>
          <w:lang w:eastAsia="ru-RU"/>
        </w:rPr>
        <w:t xml:space="preserve">развивающей </w:t>
      </w:r>
      <w:r w:rsidR="007436AA" w:rsidRPr="007436AA">
        <w:rPr>
          <w:rFonts w:ascii="Times New Roman" w:eastAsia="Times New Roman" w:hAnsi="Times New Roman" w:cs="Times New Roman"/>
          <w:sz w:val="28"/>
          <w:szCs w:val="28"/>
          <w:lang w:eastAsia="ru-RU"/>
        </w:rPr>
        <w:t>предметн</w:t>
      </w:r>
      <w:proofErr w:type="gramStart"/>
      <w:r w:rsidR="007436AA" w:rsidRPr="007436AA">
        <w:rPr>
          <w:rFonts w:ascii="Times New Roman" w:eastAsia="Times New Roman" w:hAnsi="Times New Roman" w:cs="Times New Roman"/>
          <w:sz w:val="28"/>
          <w:szCs w:val="28"/>
          <w:lang w:eastAsia="ru-RU"/>
        </w:rPr>
        <w:t>о</w:t>
      </w:r>
      <w:r w:rsidR="007436AA" w:rsidRPr="008A5EFC">
        <w:rPr>
          <w:rFonts w:ascii="Times New Roman" w:eastAsia="Times New Roman" w:hAnsi="Times New Roman" w:cs="Times New Roman"/>
          <w:sz w:val="28"/>
          <w:szCs w:val="28"/>
          <w:lang w:eastAsia="ru-RU"/>
        </w:rPr>
        <w:t>-</w:t>
      </w:r>
      <w:proofErr w:type="gramEnd"/>
      <w:r w:rsidR="007436AA" w:rsidRPr="008A5EFC">
        <w:rPr>
          <w:rFonts w:ascii="Times New Roman" w:eastAsia="Times New Roman" w:hAnsi="Times New Roman" w:cs="Times New Roman"/>
          <w:sz w:val="28"/>
          <w:szCs w:val="28"/>
          <w:lang w:eastAsia="ru-RU"/>
        </w:rPr>
        <w:t xml:space="preserve"> пространственной </w:t>
      </w:r>
      <w:r w:rsidR="007436AA" w:rsidRPr="007436AA">
        <w:rPr>
          <w:rFonts w:ascii="Times New Roman" w:eastAsia="Times New Roman" w:hAnsi="Times New Roman" w:cs="Times New Roman"/>
          <w:sz w:val="28"/>
          <w:szCs w:val="28"/>
          <w:lang w:eastAsia="ru-RU"/>
        </w:rPr>
        <w:t>среды в соответствии с ФГОС дошкольного образования».</w:t>
      </w:r>
    </w:p>
    <w:p w:rsidR="00E03F24" w:rsidRDefault="009B37CA"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436AA" w:rsidRPr="007436AA">
        <w:rPr>
          <w:rFonts w:ascii="Times New Roman" w:eastAsia="Times New Roman" w:hAnsi="Times New Roman" w:cs="Times New Roman"/>
          <w:sz w:val="28"/>
          <w:szCs w:val="28"/>
          <w:lang w:eastAsia="ru-RU"/>
        </w:rPr>
        <w:t>.</w:t>
      </w:r>
      <w:r w:rsidR="0086606B">
        <w:rPr>
          <w:rFonts w:ascii="Times New Roman" w:eastAsia="Times New Roman" w:hAnsi="Times New Roman" w:cs="Times New Roman"/>
          <w:sz w:val="28"/>
          <w:szCs w:val="28"/>
          <w:lang w:eastAsia="ru-RU"/>
        </w:rPr>
        <w:t>Практическая работа</w:t>
      </w:r>
      <w:r w:rsidR="00E03F24">
        <w:rPr>
          <w:rFonts w:ascii="Times New Roman" w:eastAsia="Times New Roman" w:hAnsi="Times New Roman" w:cs="Times New Roman"/>
          <w:sz w:val="28"/>
          <w:szCs w:val="28"/>
          <w:lang w:eastAsia="ru-RU"/>
        </w:rPr>
        <w:t xml:space="preserve"> с педагогами в подгруппах. </w:t>
      </w:r>
    </w:p>
    <w:p w:rsidR="007436AA" w:rsidRPr="007436AA" w:rsidRDefault="00E03F24" w:rsidP="00D33AB9">
      <w:pPr>
        <w:shd w:val="clear" w:color="auto" w:fill="FFFFFF"/>
        <w:spacing w:after="0" w:line="240" w:lineRule="auto"/>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w:t>
      </w:r>
      <w:r w:rsidR="007436AA" w:rsidRPr="007436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Схематично изобразите на листе бумаге РППС по одной, определенной (заданной) зоне РППС в соответствии с ФГОС </w:t>
      </w:r>
      <w:proofErr w:type="gramStart"/>
      <w:r>
        <w:rPr>
          <w:rFonts w:ascii="Times New Roman" w:eastAsia="Times New Roman" w:hAnsi="Times New Roman" w:cs="Times New Roman"/>
          <w:sz w:val="28"/>
          <w:szCs w:val="28"/>
          <w:lang w:eastAsia="ru-RU"/>
        </w:rPr>
        <w:t>ДО</w:t>
      </w:r>
      <w:proofErr w:type="gramEnd"/>
      <w:r w:rsidR="007436AA" w:rsidRPr="007436AA">
        <w:rPr>
          <w:rFonts w:ascii="Times New Roman" w:eastAsia="Times New Roman" w:hAnsi="Times New Roman" w:cs="Times New Roman"/>
          <w:sz w:val="28"/>
          <w:szCs w:val="28"/>
          <w:lang w:eastAsia="ru-RU"/>
        </w:rPr>
        <w:t>»</w:t>
      </w:r>
      <w:r w:rsidR="00185F54">
        <w:rPr>
          <w:rFonts w:ascii="Times New Roman" w:eastAsia="Times New Roman" w:hAnsi="Times New Roman" w:cs="Times New Roman"/>
          <w:sz w:val="28"/>
          <w:szCs w:val="28"/>
          <w:lang w:eastAsia="ru-RU"/>
        </w:rPr>
        <w:t>.</w:t>
      </w:r>
    </w:p>
    <w:p w:rsidR="00185F54" w:rsidRDefault="0086606B"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436AA" w:rsidRPr="007436AA">
        <w:rPr>
          <w:rFonts w:ascii="Times New Roman" w:eastAsia="Times New Roman" w:hAnsi="Times New Roman" w:cs="Times New Roman"/>
          <w:sz w:val="28"/>
          <w:szCs w:val="28"/>
          <w:lang w:eastAsia="ru-RU"/>
        </w:rPr>
        <w:t xml:space="preserve">. </w:t>
      </w:r>
      <w:r w:rsidR="00185F54">
        <w:rPr>
          <w:rFonts w:ascii="Times New Roman" w:eastAsia="Times New Roman" w:hAnsi="Times New Roman" w:cs="Times New Roman"/>
          <w:sz w:val="28"/>
          <w:szCs w:val="28"/>
          <w:lang w:eastAsia="ru-RU"/>
        </w:rPr>
        <w:t>Подведение итога мероприятия.</w:t>
      </w:r>
    </w:p>
    <w:p w:rsidR="007436AA" w:rsidRPr="007436AA" w:rsidRDefault="00185F54" w:rsidP="00D33AB9">
      <w:pPr>
        <w:shd w:val="clear" w:color="auto" w:fill="FFFFFF"/>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7436AA" w:rsidRPr="007436AA">
        <w:rPr>
          <w:rFonts w:ascii="Times New Roman" w:eastAsia="Times New Roman" w:hAnsi="Times New Roman" w:cs="Times New Roman"/>
          <w:sz w:val="28"/>
          <w:szCs w:val="28"/>
          <w:lang w:eastAsia="ru-RU"/>
        </w:rPr>
        <w:t>Ре</w:t>
      </w:r>
      <w:r w:rsidR="0086606B">
        <w:rPr>
          <w:rFonts w:ascii="Times New Roman" w:eastAsia="Times New Roman" w:hAnsi="Times New Roman" w:cs="Times New Roman"/>
          <w:sz w:val="28"/>
          <w:szCs w:val="28"/>
          <w:lang w:eastAsia="ru-RU"/>
        </w:rPr>
        <w:t>флекс</w:t>
      </w:r>
      <w:r w:rsidR="007436AA" w:rsidRPr="008A5EFC">
        <w:rPr>
          <w:rFonts w:ascii="Times New Roman" w:eastAsia="Times New Roman" w:hAnsi="Times New Roman" w:cs="Times New Roman"/>
          <w:sz w:val="28"/>
          <w:szCs w:val="28"/>
          <w:lang w:eastAsia="ru-RU"/>
        </w:rPr>
        <w:t>ия</w:t>
      </w:r>
      <w:r w:rsidR="0086606B">
        <w:rPr>
          <w:rFonts w:ascii="Times New Roman" w:eastAsia="Times New Roman" w:hAnsi="Times New Roman" w:cs="Times New Roman"/>
          <w:sz w:val="28"/>
          <w:szCs w:val="28"/>
          <w:lang w:eastAsia="ru-RU"/>
        </w:rPr>
        <w:t>.</w:t>
      </w:r>
    </w:p>
    <w:p w:rsidR="00D33AB9" w:rsidRDefault="00D33AB9" w:rsidP="00D33AB9">
      <w:pPr>
        <w:shd w:val="clear" w:color="auto" w:fill="FFFFFF"/>
        <w:spacing w:after="0" w:line="240" w:lineRule="auto"/>
        <w:ind w:left="-426" w:firstLine="426"/>
        <w:jc w:val="both"/>
        <w:rPr>
          <w:rFonts w:ascii="Times New Roman" w:eastAsia="Times New Roman" w:hAnsi="Times New Roman" w:cs="Times New Roman"/>
          <w:b/>
          <w:sz w:val="28"/>
          <w:szCs w:val="28"/>
          <w:lang w:eastAsia="ru-RU"/>
        </w:rPr>
      </w:pPr>
    </w:p>
    <w:p w:rsidR="003B1D3D" w:rsidRDefault="0098626C" w:rsidP="00D33AB9">
      <w:pPr>
        <w:shd w:val="clear" w:color="auto" w:fill="FFFFFF"/>
        <w:spacing w:after="0" w:line="240" w:lineRule="auto"/>
        <w:ind w:left="-426" w:firstLine="426"/>
        <w:jc w:val="both"/>
        <w:rPr>
          <w:rFonts w:ascii="Times New Roman" w:eastAsia="Times New Roman" w:hAnsi="Times New Roman" w:cs="Times New Roman"/>
          <w:color w:val="555555"/>
          <w:sz w:val="28"/>
          <w:szCs w:val="28"/>
          <w:lang w:eastAsia="ru-RU"/>
        </w:rPr>
      </w:pPr>
      <w:r w:rsidRPr="009B37CA">
        <w:rPr>
          <w:rFonts w:ascii="Times New Roman" w:eastAsia="Times New Roman" w:hAnsi="Times New Roman" w:cs="Times New Roman"/>
          <w:b/>
          <w:sz w:val="28"/>
          <w:szCs w:val="28"/>
          <w:lang w:eastAsia="ru-RU"/>
        </w:rPr>
        <w:t>Х</w:t>
      </w:r>
      <w:r w:rsidRPr="008A5EFC">
        <w:rPr>
          <w:rFonts w:ascii="Times New Roman" w:hAnsi="Times New Roman" w:cs="Times New Roman"/>
          <w:b/>
          <w:bCs/>
          <w:spacing w:val="45"/>
          <w:sz w:val="28"/>
          <w:szCs w:val="28"/>
        </w:rPr>
        <w:t>од педагогического семинар</w:t>
      </w:r>
      <w:r w:rsidR="007436AA" w:rsidRPr="008A5EFC">
        <w:rPr>
          <w:rFonts w:ascii="Times New Roman" w:hAnsi="Times New Roman" w:cs="Times New Roman"/>
          <w:b/>
          <w:bCs/>
          <w:spacing w:val="45"/>
          <w:sz w:val="28"/>
          <w:szCs w:val="28"/>
        </w:rPr>
        <w:t>а</w:t>
      </w:r>
    </w:p>
    <w:p w:rsidR="00FD027C" w:rsidRPr="003B1D3D" w:rsidRDefault="00FD027C" w:rsidP="00D33AB9">
      <w:pPr>
        <w:shd w:val="clear" w:color="auto" w:fill="FFFFFF"/>
        <w:spacing w:after="0" w:line="240" w:lineRule="auto"/>
        <w:ind w:left="-426" w:firstLine="426"/>
        <w:jc w:val="both"/>
        <w:rPr>
          <w:rFonts w:ascii="Times New Roman" w:eastAsia="Times New Roman" w:hAnsi="Times New Roman" w:cs="Times New Roman"/>
          <w:color w:val="555555"/>
          <w:sz w:val="28"/>
          <w:szCs w:val="28"/>
          <w:lang w:eastAsia="ru-RU"/>
        </w:rPr>
      </w:pPr>
      <w:r w:rsidRPr="008A5EFC">
        <w:rPr>
          <w:rFonts w:ascii="Times New Roman" w:eastAsia="Times New Roman" w:hAnsi="Times New Roman" w:cs="Times New Roman"/>
          <w:sz w:val="28"/>
          <w:szCs w:val="28"/>
          <w:lang w:eastAsia="ru-RU"/>
        </w:rPr>
        <w:t xml:space="preserve">1. Перед семинаром проводится </w:t>
      </w:r>
      <w:r w:rsidRPr="008A5EFC">
        <w:rPr>
          <w:rFonts w:ascii="Times New Roman" w:eastAsia="Times New Roman" w:hAnsi="Times New Roman" w:cs="Times New Roman"/>
          <w:b/>
          <w:i/>
          <w:sz w:val="28"/>
          <w:szCs w:val="28"/>
          <w:lang w:eastAsia="ru-RU"/>
        </w:rPr>
        <w:t>упражнение: «Грецкий орех»</w:t>
      </w:r>
    </w:p>
    <w:p w:rsidR="00FD027C" w:rsidRPr="008A5EFC" w:rsidRDefault="00F033F9" w:rsidP="00D33AB9">
      <w:pPr>
        <w:shd w:val="clear" w:color="auto" w:fill="FFFFFF"/>
        <w:spacing w:after="0" w:line="240" w:lineRule="auto"/>
        <w:ind w:left="-142" w:firstLine="426"/>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Задача</w:t>
      </w:r>
      <w:r w:rsidR="00FD027C" w:rsidRPr="008A5EFC">
        <w:rPr>
          <w:rFonts w:ascii="Times New Roman" w:eastAsia="Times New Roman" w:hAnsi="Times New Roman" w:cs="Times New Roman"/>
          <w:b/>
          <w:i/>
          <w:sz w:val="28"/>
          <w:szCs w:val="28"/>
          <w:lang w:eastAsia="ru-RU"/>
        </w:rPr>
        <w:t>:</w:t>
      </w:r>
      <w:r w:rsidR="00FD027C" w:rsidRPr="008A5EFC">
        <w:rPr>
          <w:rFonts w:ascii="Times New Roman" w:eastAsia="Times New Roman" w:hAnsi="Times New Roman" w:cs="Times New Roman"/>
          <w:i/>
          <w:sz w:val="28"/>
          <w:szCs w:val="28"/>
          <w:lang w:eastAsia="ru-RU"/>
        </w:rPr>
        <w:t xml:space="preserve"> настроить участников на предстоящее мероприятие, создать атмосферу ценностного отношения к данной теме, раскрыть особенности личности и индивидуальности каждого участника.</w:t>
      </w:r>
    </w:p>
    <w:p w:rsidR="00FD027C" w:rsidRPr="008A5EFC" w:rsidRDefault="00FD027C" w:rsidP="004D2DDD">
      <w:pPr>
        <w:shd w:val="clear" w:color="auto" w:fill="FFFFFF"/>
        <w:spacing w:before="225" w:after="225" w:line="240" w:lineRule="auto"/>
        <w:ind w:left="-284"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Грецкие орехи по числу участников высыпаются в центр круга. Предлагается каждому участнику взять по одному ореху и внимательно его рассмотреть, изучить его структуру, постараться запомнить все его индивидуальные черточки, затем орехи складываются обратно, перемешиваются и снова высыпаются в центр круга. Задача каждого участника – найти свой орех.</w:t>
      </w:r>
    </w:p>
    <w:p w:rsidR="00A914D4" w:rsidRDefault="00FD027C" w:rsidP="00AE6289">
      <w:pPr>
        <w:shd w:val="clear" w:color="auto" w:fill="FFFFFF"/>
        <w:spacing w:before="225" w:after="225" w:line="240" w:lineRule="auto"/>
        <w:ind w:left="-284" w:firstLine="284"/>
        <w:jc w:val="both"/>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 xml:space="preserve">- Интересно узнать, кто как свой орех запоминал, какой стратегией пользовался, чтобы потом его найти (запоминал особенности, или просто ждал, пока все разберут свои орехи, а в конце останется нужный). На первый взгляд, кажется, что все орехи очень похожи, но если присмотреться повнимательней, то можно заметить, что они очень разные и почти невозможно перепутать свой орех </w:t>
      </w:r>
      <w:proofErr w:type="gramStart"/>
      <w:r w:rsidRPr="008A5EFC">
        <w:rPr>
          <w:rFonts w:ascii="Times New Roman" w:eastAsia="Times New Roman" w:hAnsi="Times New Roman" w:cs="Times New Roman"/>
          <w:sz w:val="28"/>
          <w:szCs w:val="28"/>
          <w:lang w:eastAsia="ru-RU"/>
        </w:rPr>
        <w:t>с</w:t>
      </w:r>
      <w:proofErr w:type="gramEnd"/>
      <w:r w:rsidRPr="008A5EFC">
        <w:rPr>
          <w:rFonts w:ascii="Times New Roman" w:eastAsia="Times New Roman" w:hAnsi="Times New Roman" w:cs="Times New Roman"/>
          <w:sz w:val="28"/>
          <w:szCs w:val="28"/>
          <w:lang w:eastAsia="ru-RU"/>
        </w:rPr>
        <w:t xml:space="preserve"> </w:t>
      </w:r>
      <w:r w:rsidR="005A6D26">
        <w:rPr>
          <w:rFonts w:ascii="Times New Roman" w:eastAsia="Times New Roman" w:hAnsi="Times New Roman" w:cs="Times New Roman"/>
          <w:sz w:val="28"/>
          <w:szCs w:val="28"/>
          <w:lang w:eastAsia="ru-RU"/>
        </w:rPr>
        <w:t xml:space="preserve">другим. </w:t>
      </w:r>
      <w:r w:rsidRPr="008A5EFC">
        <w:rPr>
          <w:rFonts w:ascii="Times New Roman" w:eastAsia="Times New Roman" w:hAnsi="Times New Roman" w:cs="Times New Roman"/>
          <w:sz w:val="28"/>
          <w:szCs w:val="28"/>
          <w:lang w:eastAsia="ru-RU"/>
        </w:rPr>
        <w:t>Так и дети: все очень разные, запоминающ</w:t>
      </w:r>
      <w:r w:rsidR="00644BEB">
        <w:rPr>
          <w:rFonts w:ascii="Times New Roman" w:eastAsia="Times New Roman" w:hAnsi="Times New Roman" w:cs="Times New Roman"/>
          <w:sz w:val="28"/>
          <w:szCs w:val="28"/>
          <w:lang w:eastAsia="ru-RU"/>
        </w:rPr>
        <w:t>иеся, у каждого свои особен</w:t>
      </w:r>
      <w:r w:rsidRPr="008A5EFC">
        <w:rPr>
          <w:rFonts w:ascii="Times New Roman" w:eastAsia="Times New Roman" w:hAnsi="Times New Roman" w:cs="Times New Roman"/>
          <w:sz w:val="28"/>
          <w:szCs w:val="28"/>
          <w:lang w:eastAsia="ru-RU"/>
        </w:rPr>
        <w:t>ные черточки, «неровности», св</w:t>
      </w:r>
      <w:r w:rsidR="00C706AE" w:rsidRPr="008A5EFC">
        <w:rPr>
          <w:rFonts w:ascii="Times New Roman" w:eastAsia="Times New Roman" w:hAnsi="Times New Roman" w:cs="Times New Roman"/>
          <w:sz w:val="28"/>
          <w:szCs w:val="28"/>
          <w:lang w:eastAsia="ru-RU"/>
        </w:rPr>
        <w:t>оя</w:t>
      </w:r>
      <w:r w:rsidR="00644BEB">
        <w:rPr>
          <w:rFonts w:ascii="Times New Roman" w:eastAsia="Times New Roman" w:hAnsi="Times New Roman" w:cs="Times New Roman"/>
          <w:sz w:val="28"/>
          <w:szCs w:val="28"/>
          <w:lang w:eastAsia="ru-RU"/>
        </w:rPr>
        <w:t xml:space="preserve"> красота и потенциал,</w:t>
      </w:r>
      <w:r w:rsidR="00A914D4">
        <w:rPr>
          <w:rFonts w:ascii="Times New Roman" w:eastAsia="Times New Roman" w:hAnsi="Times New Roman" w:cs="Times New Roman"/>
          <w:sz w:val="28"/>
          <w:szCs w:val="28"/>
          <w:lang w:eastAsia="ru-RU"/>
        </w:rPr>
        <w:t xml:space="preserve"> своя </w:t>
      </w:r>
      <w:r w:rsidR="00644BEB">
        <w:rPr>
          <w:rFonts w:ascii="Times New Roman" w:eastAsia="Times New Roman" w:hAnsi="Times New Roman" w:cs="Times New Roman"/>
          <w:sz w:val="28"/>
          <w:szCs w:val="28"/>
          <w:lang w:eastAsia="ru-RU"/>
        </w:rPr>
        <w:t>индивидуальная способность</w:t>
      </w:r>
      <w:r w:rsidR="00787C40">
        <w:rPr>
          <w:rFonts w:ascii="Times New Roman" w:eastAsia="Times New Roman" w:hAnsi="Times New Roman" w:cs="Times New Roman"/>
          <w:sz w:val="28"/>
          <w:szCs w:val="28"/>
          <w:lang w:eastAsia="ru-RU"/>
        </w:rPr>
        <w:t>.</w:t>
      </w:r>
    </w:p>
    <w:p w:rsidR="00F66EDD" w:rsidRDefault="004F3564" w:rsidP="00AE6289">
      <w:pPr>
        <w:shd w:val="clear" w:color="auto" w:fill="FFFFFF"/>
        <w:spacing w:before="225" w:after="225" w:line="315" w:lineRule="atLeast"/>
        <w:ind w:left="-284" w:firstLine="284"/>
        <w:jc w:val="both"/>
        <w:rPr>
          <w:rFonts w:ascii="Times New Roman" w:eastAsia="Times New Roman" w:hAnsi="Times New Roman" w:cs="Times New Roman"/>
          <w:b/>
          <w:sz w:val="28"/>
          <w:szCs w:val="28"/>
          <w:lang w:eastAsia="ru-RU"/>
        </w:rPr>
      </w:pPr>
      <w:r w:rsidRPr="004F3564">
        <w:rPr>
          <w:rFonts w:ascii="Times New Roman" w:eastAsia="Times New Roman" w:hAnsi="Times New Roman" w:cs="Times New Roman"/>
          <w:b/>
          <w:sz w:val="28"/>
          <w:szCs w:val="28"/>
          <w:lang w:eastAsia="ru-RU"/>
        </w:rPr>
        <w:t>2. консультация для педагог</w:t>
      </w:r>
      <w:r>
        <w:rPr>
          <w:rFonts w:ascii="Times New Roman" w:eastAsia="Times New Roman" w:hAnsi="Times New Roman" w:cs="Times New Roman"/>
          <w:b/>
          <w:sz w:val="28"/>
          <w:szCs w:val="28"/>
          <w:lang w:eastAsia="ru-RU"/>
        </w:rPr>
        <w:t>о</w:t>
      </w:r>
      <w:r w:rsidRPr="004F3564">
        <w:rPr>
          <w:rFonts w:ascii="Times New Roman" w:eastAsia="Times New Roman" w:hAnsi="Times New Roman" w:cs="Times New Roman"/>
          <w:b/>
          <w:sz w:val="28"/>
          <w:szCs w:val="28"/>
          <w:lang w:eastAsia="ru-RU"/>
        </w:rPr>
        <w:t>в по теме: «Моделирова</w:t>
      </w:r>
      <w:r w:rsidRPr="007436AA">
        <w:rPr>
          <w:rFonts w:ascii="Times New Roman" w:eastAsia="Times New Roman" w:hAnsi="Times New Roman" w:cs="Times New Roman"/>
          <w:b/>
          <w:sz w:val="28"/>
          <w:szCs w:val="28"/>
          <w:lang w:eastAsia="ru-RU"/>
        </w:rPr>
        <w:t xml:space="preserve">ние </w:t>
      </w:r>
      <w:r w:rsidRPr="004F3564">
        <w:rPr>
          <w:rFonts w:ascii="Times New Roman" w:eastAsia="Times New Roman" w:hAnsi="Times New Roman" w:cs="Times New Roman"/>
          <w:b/>
          <w:sz w:val="28"/>
          <w:szCs w:val="28"/>
          <w:lang w:eastAsia="ru-RU"/>
        </w:rPr>
        <w:t xml:space="preserve">развивающей </w:t>
      </w:r>
      <w:r w:rsidRPr="007436AA">
        <w:rPr>
          <w:rFonts w:ascii="Times New Roman" w:eastAsia="Times New Roman" w:hAnsi="Times New Roman" w:cs="Times New Roman"/>
          <w:b/>
          <w:sz w:val="28"/>
          <w:szCs w:val="28"/>
          <w:lang w:eastAsia="ru-RU"/>
        </w:rPr>
        <w:t>предметн</w:t>
      </w:r>
      <w:proofErr w:type="gramStart"/>
      <w:r w:rsidRPr="007436AA">
        <w:rPr>
          <w:rFonts w:ascii="Times New Roman" w:eastAsia="Times New Roman" w:hAnsi="Times New Roman" w:cs="Times New Roman"/>
          <w:b/>
          <w:sz w:val="28"/>
          <w:szCs w:val="28"/>
          <w:lang w:eastAsia="ru-RU"/>
        </w:rPr>
        <w:t>о</w:t>
      </w:r>
      <w:r w:rsidRPr="004F3564">
        <w:rPr>
          <w:rFonts w:ascii="Times New Roman" w:eastAsia="Times New Roman" w:hAnsi="Times New Roman" w:cs="Times New Roman"/>
          <w:b/>
          <w:sz w:val="28"/>
          <w:szCs w:val="28"/>
          <w:lang w:eastAsia="ru-RU"/>
        </w:rPr>
        <w:t>-</w:t>
      </w:r>
      <w:proofErr w:type="gramEnd"/>
      <w:r w:rsidRPr="004F3564">
        <w:rPr>
          <w:rFonts w:ascii="Times New Roman" w:eastAsia="Times New Roman" w:hAnsi="Times New Roman" w:cs="Times New Roman"/>
          <w:b/>
          <w:sz w:val="28"/>
          <w:szCs w:val="28"/>
          <w:lang w:eastAsia="ru-RU"/>
        </w:rPr>
        <w:t xml:space="preserve"> пространственной </w:t>
      </w:r>
      <w:r w:rsidRPr="007436AA">
        <w:rPr>
          <w:rFonts w:ascii="Times New Roman" w:eastAsia="Times New Roman" w:hAnsi="Times New Roman" w:cs="Times New Roman"/>
          <w:b/>
          <w:sz w:val="28"/>
          <w:szCs w:val="28"/>
          <w:lang w:eastAsia="ru-RU"/>
        </w:rPr>
        <w:t>среды в возрастных группах в соответствии с ФГОС дошкольного образования».</w:t>
      </w:r>
    </w:p>
    <w:p w:rsidR="00F033F9" w:rsidRPr="00F033F9" w:rsidRDefault="00F033F9" w:rsidP="00AE6289">
      <w:pPr>
        <w:shd w:val="clear" w:color="auto" w:fill="FFFFFF"/>
        <w:spacing w:before="225" w:after="225" w:line="315" w:lineRule="atLeast"/>
        <w:ind w:left="-284" w:firstLine="426"/>
        <w:jc w:val="both"/>
        <w:rPr>
          <w:rFonts w:ascii="Times New Roman" w:eastAsia="Times New Roman" w:hAnsi="Times New Roman" w:cs="Times New Roman"/>
          <w:b/>
          <w:i/>
          <w:sz w:val="28"/>
          <w:szCs w:val="28"/>
          <w:lang w:eastAsia="ru-RU"/>
        </w:rPr>
      </w:pPr>
      <w:proofErr w:type="gramStart"/>
      <w:r>
        <w:rPr>
          <w:rFonts w:ascii="Times New Roman" w:eastAsia="Times New Roman" w:hAnsi="Times New Roman" w:cs="Times New Roman"/>
          <w:b/>
          <w:i/>
          <w:sz w:val="28"/>
          <w:szCs w:val="28"/>
          <w:lang w:eastAsia="ru-RU"/>
        </w:rPr>
        <w:lastRenderedPageBreak/>
        <w:t>Задача</w:t>
      </w:r>
      <w:r w:rsidRPr="00F033F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познакомить педагогов с принципами и требованиями РППС ДОО</w:t>
      </w:r>
      <w:r w:rsidRPr="00F033F9">
        <w:rPr>
          <w:rFonts w:ascii="Times New Roman" w:eastAsia="Times New Roman" w:hAnsi="Times New Roman" w:cs="Times New Roman"/>
          <w:i/>
          <w:sz w:val="28"/>
          <w:szCs w:val="28"/>
          <w:lang w:eastAsia="ru-RU"/>
        </w:rPr>
        <w:t xml:space="preserve"> в соответствии с ФГОС ДО</w:t>
      </w:r>
      <w:r>
        <w:rPr>
          <w:rFonts w:ascii="Times New Roman" w:eastAsia="Times New Roman" w:hAnsi="Times New Roman" w:cs="Times New Roman"/>
          <w:i/>
          <w:sz w:val="28"/>
          <w:szCs w:val="28"/>
          <w:lang w:eastAsia="ru-RU"/>
        </w:rPr>
        <w:t xml:space="preserve"> и обобщить имеющиеся знания</w:t>
      </w:r>
      <w:r w:rsidRPr="00F033F9">
        <w:rPr>
          <w:rFonts w:ascii="Times New Roman" w:eastAsia="Times New Roman" w:hAnsi="Times New Roman" w:cs="Times New Roman"/>
          <w:i/>
          <w:sz w:val="28"/>
          <w:szCs w:val="28"/>
          <w:lang w:eastAsia="ru-RU"/>
        </w:rPr>
        <w:t>.</w:t>
      </w:r>
      <w:proofErr w:type="gramEnd"/>
    </w:p>
    <w:p w:rsidR="00F66EDD" w:rsidRDefault="00787C40" w:rsidP="00AE6289">
      <w:pPr>
        <w:shd w:val="clear" w:color="auto" w:fill="FFFFFF"/>
        <w:spacing w:before="225" w:after="225" w:line="240" w:lineRule="auto"/>
        <w:ind w:left="-284" w:firstLine="426"/>
        <w:rPr>
          <w:rFonts w:ascii="Times New Roman" w:hAnsi="Times New Roman" w:cs="Times New Roman"/>
          <w:color w:val="000000" w:themeColor="text1"/>
          <w:kern w:val="24"/>
          <w:sz w:val="28"/>
          <w:szCs w:val="28"/>
        </w:rPr>
      </w:pPr>
      <w:r w:rsidRPr="00787C40">
        <w:rPr>
          <w:rFonts w:ascii="Times New Roman" w:hAnsi="Times New Roman" w:cs="Times New Roman"/>
          <w:color w:val="000000" w:themeColor="text1"/>
          <w:kern w:val="24"/>
          <w:sz w:val="28"/>
          <w:szCs w:val="28"/>
        </w:rPr>
        <w:t xml:space="preserve">Федеральный государственный стандарт дошкольного образования (далее – ФГОС </w:t>
      </w:r>
      <w:proofErr w:type="gramStart"/>
      <w:r w:rsidRPr="00787C40">
        <w:rPr>
          <w:rFonts w:ascii="Times New Roman" w:hAnsi="Times New Roman" w:cs="Times New Roman"/>
          <w:color w:val="000000" w:themeColor="text1"/>
          <w:kern w:val="24"/>
          <w:sz w:val="28"/>
          <w:szCs w:val="28"/>
        </w:rPr>
        <w:t>ДО</w:t>
      </w:r>
      <w:proofErr w:type="gramEnd"/>
      <w:r w:rsidRPr="00787C40">
        <w:rPr>
          <w:rFonts w:ascii="Times New Roman" w:hAnsi="Times New Roman" w:cs="Times New Roman"/>
          <w:color w:val="000000" w:themeColor="text1"/>
          <w:kern w:val="24"/>
          <w:sz w:val="28"/>
          <w:szCs w:val="28"/>
        </w:rPr>
        <w:t xml:space="preserve">) </w:t>
      </w:r>
      <w:r w:rsidRPr="00787C40">
        <w:rPr>
          <w:rFonts w:ascii="Times New Roman" w:hAnsi="Times New Roman" w:cs="Times New Roman"/>
          <w:b/>
          <w:bCs/>
          <w:color w:val="000000" w:themeColor="text1"/>
          <w:kern w:val="24"/>
          <w:sz w:val="28"/>
          <w:szCs w:val="28"/>
        </w:rPr>
        <w:t xml:space="preserve">подразумевает </w:t>
      </w:r>
      <w:proofErr w:type="gramStart"/>
      <w:r w:rsidRPr="00787C40">
        <w:rPr>
          <w:rFonts w:ascii="Times New Roman" w:hAnsi="Times New Roman" w:cs="Times New Roman"/>
          <w:b/>
          <w:bCs/>
          <w:color w:val="000000" w:themeColor="text1"/>
          <w:kern w:val="24"/>
          <w:sz w:val="28"/>
          <w:szCs w:val="28"/>
        </w:rPr>
        <w:t>создание</w:t>
      </w:r>
      <w:proofErr w:type="gramEnd"/>
      <w:r w:rsidRPr="00787C40">
        <w:rPr>
          <w:rFonts w:ascii="Times New Roman" w:hAnsi="Times New Roman" w:cs="Times New Roman"/>
          <w:b/>
          <w:bCs/>
          <w:color w:val="000000" w:themeColor="text1"/>
          <w:kern w:val="24"/>
          <w:sz w:val="28"/>
          <w:szCs w:val="28"/>
        </w:rPr>
        <w:t xml:space="preserve"> благоприятных условий </w:t>
      </w:r>
      <w:r w:rsidRPr="00787C40">
        <w:rPr>
          <w:rFonts w:ascii="Times New Roman" w:hAnsi="Times New Roman" w:cs="Times New Roman"/>
          <w:color w:val="000000" w:themeColor="text1"/>
          <w:kern w:val="24"/>
          <w:sz w:val="28"/>
          <w:szCs w:val="28"/>
        </w:rPr>
        <w:t>для развития детей в соответствии с их возрастными и индивидуальными особенностями и склонностями</w:t>
      </w:r>
      <w:r w:rsidRPr="00787C40">
        <w:rPr>
          <w:rFonts w:ascii="Times New Roman" w:hAnsi="Times New Roman" w:cs="Times New Roman"/>
          <w:b/>
          <w:bCs/>
          <w:color w:val="000000" w:themeColor="text1"/>
          <w:kern w:val="24"/>
          <w:sz w:val="28"/>
          <w:szCs w:val="28"/>
        </w:rPr>
        <w:t>, развития способностей и творческого потенциала</w:t>
      </w:r>
      <w:r w:rsidRPr="00787C40">
        <w:rPr>
          <w:rFonts w:ascii="Times New Roman" w:hAnsi="Times New Roman" w:cs="Times New Roman"/>
          <w:color w:val="000000" w:themeColor="text1"/>
          <w:kern w:val="24"/>
          <w:sz w:val="28"/>
          <w:szCs w:val="28"/>
        </w:rPr>
        <w:t xml:space="preserve">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 </w:t>
      </w:r>
    </w:p>
    <w:p w:rsidR="00F66EDD" w:rsidRPr="00546780" w:rsidRDefault="00546780" w:rsidP="00AE6289">
      <w:pPr>
        <w:shd w:val="clear" w:color="auto" w:fill="FFFFFF"/>
        <w:spacing w:before="225" w:after="225" w:line="240" w:lineRule="auto"/>
        <w:ind w:left="-284"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Ребенок – это не маленькое подобие взрослого человека, а полноценный человек, уникальный в своей индивидуальности, великий подражатель, увлеченный исследователь, с радостью и удивлением открывающий для себя окружающий мир, стремящийся использовать все, что ему дано, для разнообразных видов активной деятельности.</w:t>
      </w:r>
      <w:r>
        <w:rPr>
          <w:rFonts w:ascii="Times New Roman" w:eastAsia="Times New Roman" w:hAnsi="Times New Roman" w:cs="Times New Roman"/>
          <w:sz w:val="28"/>
          <w:szCs w:val="28"/>
          <w:lang w:eastAsia="ru-RU"/>
        </w:rPr>
        <w:t xml:space="preserve"> </w:t>
      </w:r>
      <w:r w:rsidR="00F66EDD">
        <w:rPr>
          <w:rFonts w:ascii="Times New Roman" w:hAnsi="Times New Roman" w:cs="Times New Roman"/>
          <w:sz w:val="28"/>
          <w:szCs w:val="28"/>
        </w:rPr>
        <w:t>Дл</w:t>
      </w:r>
      <w:r>
        <w:rPr>
          <w:rFonts w:ascii="Times New Roman" w:hAnsi="Times New Roman" w:cs="Times New Roman"/>
          <w:sz w:val="28"/>
          <w:szCs w:val="28"/>
        </w:rPr>
        <w:t>я этого вокруг ребёнка нужно создать специальную</w:t>
      </w:r>
      <w:r w:rsidR="00F66EDD">
        <w:rPr>
          <w:rFonts w:ascii="Times New Roman" w:hAnsi="Times New Roman" w:cs="Times New Roman"/>
          <w:sz w:val="28"/>
          <w:szCs w:val="28"/>
        </w:rPr>
        <w:t xml:space="preserve"> педагогическ</w:t>
      </w:r>
      <w:r>
        <w:rPr>
          <w:rFonts w:ascii="Times New Roman" w:hAnsi="Times New Roman" w:cs="Times New Roman"/>
          <w:sz w:val="28"/>
          <w:szCs w:val="28"/>
        </w:rPr>
        <w:t>ую среду</w:t>
      </w:r>
      <w:r w:rsidR="00F66EDD">
        <w:rPr>
          <w:rFonts w:ascii="Times New Roman" w:hAnsi="Times New Roman" w:cs="Times New Roman"/>
          <w:sz w:val="28"/>
          <w:szCs w:val="28"/>
        </w:rPr>
        <w:t xml:space="preserve">, в которой он живёт и учится самостоятельно. В </w:t>
      </w:r>
      <w:r>
        <w:rPr>
          <w:rFonts w:ascii="Times New Roman" w:hAnsi="Times New Roman" w:cs="Times New Roman"/>
          <w:sz w:val="28"/>
          <w:szCs w:val="28"/>
        </w:rPr>
        <w:t xml:space="preserve">этой среде </w:t>
      </w:r>
      <w:r w:rsidR="00F66EDD">
        <w:rPr>
          <w:rFonts w:ascii="Times New Roman" w:hAnsi="Times New Roman" w:cs="Times New Roman"/>
          <w:sz w:val="28"/>
          <w:szCs w:val="28"/>
        </w:rPr>
        <w:t xml:space="preserve">дошкольник развивает свои физические функции, формирует сенсорные навыки, накапливает жизненный опыт, учит упорядочивать и сопоставлять разные предметы и явления, получает опыт эмоционально-практического взаимодействия </w:t>
      </w:r>
      <w:proofErr w:type="gramStart"/>
      <w:r w:rsidR="00F66EDD">
        <w:rPr>
          <w:rFonts w:ascii="Times New Roman" w:hAnsi="Times New Roman" w:cs="Times New Roman"/>
          <w:sz w:val="28"/>
          <w:szCs w:val="28"/>
        </w:rPr>
        <w:t>со</w:t>
      </w:r>
      <w:proofErr w:type="gramEnd"/>
      <w:r w:rsidR="00F66EDD">
        <w:rPr>
          <w:rFonts w:ascii="Times New Roman" w:hAnsi="Times New Roman" w:cs="Times New Roman"/>
          <w:sz w:val="28"/>
          <w:szCs w:val="28"/>
        </w:rPr>
        <w:t xml:space="preserve"> взрослыми и сверстниками, на собственном опыте приобретает знания.</w:t>
      </w:r>
    </w:p>
    <w:p w:rsidR="00C706AE" w:rsidRPr="008A5EFC" w:rsidRDefault="00C706AE" w:rsidP="00AE6289">
      <w:pPr>
        <w:spacing w:after="0" w:line="240" w:lineRule="auto"/>
        <w:ind w:left="-284" w:firstLine="426"/>
        <w:jc w:val="both"/>
        <w:rPr>
          <w:rFonts w:ascii="Times New Roman" w:hAnsi="Times New Roman" w:cs="Times New Roman"/>
          <w:sz w:val="28"/>
          <w:szCs w:val="28"/>
        </w:rPr>
      </w:pPr>
      <w:r w:rsidRPr="008A5EFC">
        <w:rPr>
          <w:rFonts w:ascii="Times New Roman" w:hAnsi="Times New Roman" w:cs="Times New Roman"/>
          <w:b/>
          <w:bCs/>
          <w:sz w:val="28"/>
          <w:szCs w:val="28"/>
        </w:rPr>
        <w:t>Функция педагога</w:t>
      </w:r>
      <w:r w:rsidRPr="008A5EFC">
        <w:rPr>
          <w:rFonts w:ascii="Times New Roman" w:hAnsi="Times New Roman" w:cs="Times New Roman"/>
          <w:sz w:val="28"/>
          <w:szCs w:val="28"/>
        </w:rPr>
        <w:t xml:space="preserve"> заключается в том, чтобы, используя предметн</w:t>
      </w:r>
      <w:proofErr w:type="gramStart"/>
      <w:r w:rsidRPr="008A5EFC">
        <w:rPr>
          <w:rFonts w:ascii="Times New Roman" w:hAnsi="Times New Roman" w:cs="Times New Roman"/>
          <w:sz w:val="28"/>
          <w:szCs w:val="28"/>
        </w:rPr>
        <w:t>о-</w:t>
      </w:r>
      <w:proofErr w:type="gramEnd"/>
      <w:r w:rsidRPr="008A5EFC">
        <w:rPr>
          <w:rFonts w:ascii="Times New Roman" w:eastAsia="+mn-ea" w:hAnsi="Times New Roman" w:cs="Times New Roman"/>
          <w:sz w:val="28"/>
          <w:szCs w:val="28"/>
        </w:rPr>
        <w:t xml:space="preserve"> </w:t>
      </w:r>
      <w:r w:rsidRPr="008A5EFC">
        <w:rPr>
          <w:rFonts w:ascii="Times New Roman" w:hAnsi="Times New Roman" w:cs="Times New Roman"/>
          <w:sz w:val="28"/>
          <w:szCs w:val="28"/>
        </w:rPr>
        <w:t>пространственную среду и ее средства, помочь ребенку обнаружить в себе и развивать то, что присуще ребенку. Поэтому особое внимание   в детском саду уделяется конструированию и наполняемости среды, в которой происходит  обучение и саморазвитие творческой активности дошкольника.</w:t>
      </w:r>
      <w:r w:rsidRPr="008A5EFC">
        <w:rPr>
          <w:rFonts w:ascii="Times New Roman" w:hAnsi="Times New Roman" w:cs="Times New Roman"/>
          <w:b/>
          <w:bCs/>
          <w:sz w:val="28"/>
          <w:szCs w:val="28"/>
        </w:rPr>
        <w:t xml:space="preserve"> </w:t>
      </w:r>
    </w:p>
    <w:p w:rsidR="00B72F89" w:rsidRPr="008A5EFC" w:rsidRDefault="00B72F89" w:rsidP="008A5EFC">
      <w:pPr>
        <w:spacing w:after="0" w:line="240" w:lineRule="auto"/>
        <w:ind w:left="-426" w:firstLine="426"/>
        <w:jc w:val="both"/>
        <w:rPr>
          <w:rFonts w:ascii="Times New Roman" w:hAnsi="Times New Roman" w:cs="Times New Roman"/>
          <w:b/>
          <w:bCs/>
          <w:sz w:val="28"/>
          <w:szCs w:val="28"/>
        </w:rPr>
      </w:pPr>
    </w:p>
    <w:p w:rsidR="007F14C3" w:rsidRPr="008A5EFC" w:rsidRDefault="00C706AE" w:rsidP="00AE6289">
      <w:pPr>
        <w:spacing w:after="0" w:line="240" w:lineRule="auto"/>
        <w:ind w:left="-284" w:firstLine="284"/>
        <w:rPr>
          <w:rFonts w:ascii="Times New Roman" w:eastAsia="Times New Roman" w:hAnsi="Times New Roman" w:cs="Times New Roman"/>
          <w:sz w:val="28"/>
          <w:szCs w:val="28"/>
          <w:lang w:eastAsia="ru-RU"/>
        </w:rPr>
      </w:pPr>
      <w:r w:rsidRPr="008A5EFC">
        <w:rPr>
          <w:rFonts w:ascii="Times New Roman" w:hAnsi="Times New Roman" w:cs="Times New Roman"/>
          <w:b/>
          <w:bCs/>
          <w:sz w:val="28"/>
          <w:szCs w:val="28"/>
        </w:rPr>
        <w:t>Цель</w:t>
      </w:r>
      <w:r w:rsidR="00B72F89" w:rsidRPr="008A5EFC">
        <w:rPr>
          <w:rFonts w:ascii="Times New Roman" w:hAnsi="Times New Roman" w:cs="Times New Roman"/>
          <w:b/>
          <w:bCs/>
          <w:sz w:val="28"/>
          <w:szCs w:val="28"/>
        </w:rPr>
        <w:t xml:space="preserve"> педагога</w:t>
      </w:r>
      <w:r w:rsidRPr="008A5EFC">
        <w:rPr>
          <w:rFonts w:ascii="Times New Roman" w:hAnsi="Times New Roman" w:cs="Times New Roman"/>
          <w:b/>
          <w:bCs/>
          <w:sz w:val="28"/>
          <w:szCs w:val="28"/>
        </w:rPr>
        <w:t>:</w:t>
      </w:r>
      <w:r w:rsidRPr="008A5EFC">
        <w:rPr>
          <w:rFonts w:ascii="Times New Roman" w:hAnsi="Times New Roman" w:cs="Times New Roman"/>
          <w:sz w:val="28"/>
          <w:szCs w:val="28"/>
        </w:rPr>
        <w:t xml:space="preserve"> сконструировать многоуровневую многофункциональную предметно-пространственную среду для осуществления процесса развития творческой личности воспитанника на каждом из этапов его развития в дошкольном учреждении.</w:t>
      </w:r>
      <w:r w:rsidR="007F14C3" w:rsidRPr="008A5EFC">
        <w:rPr>
          <w:rFonts w:ascii="Times New Roman" w:eastAsiaTheme="minorEastAsia" w:hAnsi="Times New Roman" w:cs="Times New Roman"/>
          <w:b/>
          <w:bCs/>
          <w:color w:val="000000" w:themeColor="text1"/>
          <w:kern w:val="24"/>
          <w:sz w:val="28"/>
          <w:szCs w:val="28"/>
          <w:lang w:eastAsia="ru-RU"/>
        </w:rPr>
        <w:t xml:space="preserve"> </w:t>
      </w:r>
    </w:p>
    <w:p w:rsidR="00A914D4" w:rsidRDefault="00A914D4" w:rsidP="00A914D4">
      <w:pPr>
        <w:spacing w:after="0" w:line="240" w:lineRule="auto"/>
        <w:jc w:val="both"/>
        <w:rPr>
          <w:rFonts w:ascii="Times New Roman" w:hAnsi="Times New Roman" w:cs="Times New Roman"/>
          <w:sz w:val="28"/>
          <w:szCs w:val="28"/>
        </w:rPr>
      </w:pPr>
    </w:p>
    <w:p w:rsidR="003B1D3D" w:rsidRDefault="00C706AE" w:rsidP="00AE6289">
      <w:pPr>
        <w:shd w:val="clear" w:color="auto" w:fill="FFFFFF"/>
        <w:spacing w:after="0" w:line="240" w:lineRule="auto"/>
        <w:ind w:left="-284" w:firstLine="426"/>
        <w:outlineLvl w:val="0"/>
        <w:rPr>
          <w:rFonts w:ascii="Times New Roman" w:eastAsia="Times New Roman" w:hAnsi="Times New Roman" w:cs="Times New Roman"/>
          <w:b/>
          <w:kern w:val="36"/>
          <w:sz w:val="28"/>
          <w:szCs w:val="28"/>
          <w:lang w:eastAsia="ru-RU"/>
        </w:rPr>
      </w:pPr>
      <w:r w:rsidRPr="00A914D4">
        <w:rPr>
          <w:rFonts w:ascii="Times New Roman" w:eastAsia="Times New Roman" w:hAnsi="Times New Roman" w:cs="Times New Roman"/>
          <w:kern w:val="36"/>
          <w:sz w:val="28"/>
          <w:szCs w:val="28"/>
          <w:lang w:eastAsia="ru-RU"/>
        </w:rPr>
        <w:t>Как вы все поняли</w:t>
      </w:r>
      <w:r w:rsidRPr="008A5EFC">
        <w:rPr>
          <w:rFonts w:ascii="Times New Roman" w:eastAsia="Times New Roman" w:hAnsi="Times New Roman" w:cs="Times New Roman"/>
          <w:color w:val="333333"/>
          <w:kern w:val="36"/>
          <w:sz w:val="28"/>
          <w:szCs w:val="28"/>
          <w:lang w:eastAsia="ru-RU"/>
        </w:rPr>
        <w:t xml:space="preserve">, </w:t>
      </w:r>
      <w:r w:rsidRPr="008A5EFC">
        <w:rPr>
          <w:rFonts w:ascii="Times New Roman" w:eastAsia="Times New Roman" w:hAnsi="Times New Roman" w:cs="Times New Roman"/>
          <w:b/>
          <w:kern w:val="36"/>
          <w:sz w:val="28"/>
          <w:szCs w:val="28"/>
          <w:lang w:eastAsia="ru-RU"/>
        </w:rPr>
        <w:t>т</w:t>
      </w:r>
      <w:r w:rsidR="00945266" w:rsidRPr="008A5EFC">
        <w:rPr>
          <w:rFonts w:ascii="Times New Roman" w:eastAsia="Times New Roman" w:hAnsi="Times New Roman" w:cs="Times New Roman"/>
          <w:b/>
          <w:kern w:val="36"/>
          <w:sz w:val="28"/>
          <w:szCs w:val="28"/>
          <w:lang w:eastAsia="ru-RU"/>
        </w:rPr>
        <w:t xml:space="preserve">ема </w:t>
      </w:r>
      <w:r w:rsidR="00945266" w:rsidRPr="008A5EFC">
        <w:rPr>
          <w:rFonts w:ascii="Times New Roman" w:eastAsia="Times New Roman" w:hAnsi="Times New Roman" w:cs="Times New Roman"/>
          <w:kern w:val="36"/>
          <w:sz w:val="28"/>
          <w:szCs w:val="28"/>
          <w:lang w:eastAsia="ru-RU"/>
        </w:rPr>
        <w:t xml:space="preserve"> нашего</w:t>
      </w:r>
      <w:r w:rsidR="00945266" w:rsidRPr="008A5EFC">
        <w:rPr>
          <w:rFonts w:ascii="Times New Roman" w:eastAsia="Times New Roman" w:hAnsi="Times New Roman" w:cs="Times New Roman"/>
          <w:b/>
          <w:kern w:val="36"/>
          <w:sz w:val="28"/>
          <w:szCs w:val="28"/>
          <w:lang w:eastAsia="ru-RU"/>
        </w:rPr>
        <w:t xml:space="preserve">  семинара</w:t>
      </w:r>
      <w:r w:rsidR="00274131" w:rsidRPr="008A5EFC">
        <w:rPr>
          <w:rFonts w:ascii="Times New Roman" w:eastAsia="Times New Roman" w:hAnsi="Times New Roman" w:cs="Times New Roman"/>
          <w:b/>
          <w:kern w:val="36"/>
          <w:sz w:val="28"/>
          <w:szCs w:val="28"/>
          <w:lang w:eastAsia="ru-RU"/>
        </w:rPr>
        <w:t>:</w:t>
      </w:r>
      <w:r w:rsidR="00945266" w:rsidRPr="008A5EFC">
        <w:rPr>
          <w:rFonts w:ascii="Times New Roman" w:eastAsia="Times New Roman" w:hAnsi="Times New Roman" w:cs="Times New Roman"/>
          <w:b/>
          <w:kern w:val="36"/>
          <w:sz w:val="28"/>
          <w:szCs w:val="28"/>
          <w:lang w:eastAsia="ru-RU"/>
        </w:rPr>
        <w:t xml:space="preserve">  «Развивающая  предметно-пространственная среда в ДОО в соответствии ФГОС»</w:t>
      </w:r>
      <w:r w:rsidR="009F6428" w:rsidRPr="008A5EFC">
        <w:rPr>
          <w:rFonts w:ascii="Times New Roman" w:eastAsia="Times New Roman" w:hAnsi="Times New Roman" w:cs="Times New Roman"/>
          <w:b/>
          <w:kern w:val="36"/>
          <w:sz w:val="28"/>
          <w:szCs w:val="28"/>
          <w:lang w:eastAsia="ru-RU"/>
        </w:rPr>
        <w:t xml:space="preserve">  </w:t>
      </w:r>
    </w:p>
    <w:p w:rsidR="00CA2167" w:rsidRPr="003B1D3D" w:rsidRDefault="00325828" w:rsidP="003B1D3D">
      <w:pPr>
        <w:shd w:val="clear" w:color="auto" w:fill="FFFFFF"/>
        <w:spacing w:after="0" w:line="240" w:lineRule="auto"/>
        <w:ind w:left="-426" w:firstLine="426"/>
        <w:outlineLvl w:val="0"/>
        <w:rPr>
          <w:rFonts w:ascii="Times New Roman" w:eastAsia="Times New Roman" w:hAnsi="Times New Roman" w:cs="Times New Roman"/>
          <w:b/>
          <w:kern w:val="36"/>
          <w:sz w:val="28"/>
          <w:szCs w:val="28"/>
          <w:lang w:eastAsia="ru-RU"/>
        </w:rPr>
      </w:pPr>
      <w:r w:rsidRPr="00A914D4">
        <w:rPr>
          <w:rFonts w:ascii="Times New Roman" w:eastAsia="Times New Roman" w:hAnsi="Times New Roman" w:cs="Times New Roman"/>
          <w:kern w:val="36"/>
          <w:sz w:val="28"/>
          <w:szCs w:val="28"/>
          <w:lang w:eastAsia="ru-RU"/>
        </w:rPr>
        <w:t>Но вначале, давайте выясним</w:t>
      </w:r>
      <w:r w:rsidR="00535F9F" w:rsidRPr="00A914D4">
        <w:rPr>
          <w:rFonts w:ascii="Times New Roman" w:eastAsia="Times New Roman" w:hAnsi="Times New Roman" w:cs="Times New Roman"/>
          <w:kern w:val="36"/>
          <w:sz w:val="28"/>
          <w:szCs w:val="28"/>
          <w:lang w:eastAsia="ru-RU"/>
        </w:rPr>
        <w:t>:</w:t>
      </w:r>
    </w:p>
    <w:p w:rsidR="00CA2167" w:rsidRPr="00A914D4" w:rsidRDefault="00535F9F" w:rsidP="003B1D3D">
      <w:pPr>
        <w:shd w:val="clear" w:color="auto" w:fill="FFFFFF"/>
        <w:spacing w:after="0" w:line="240" w:lineRule="auto"/>
        <w:ind w:left="-426" w:firstLine="426"/>
        <w:outlineLvl w:val="0"/>
        <w:rPr>
          <w:rFonts w:ascii="Times New Roman" w:eastAsia="Times New Roman" w:hAnsi="Times New Roman" w:cs="Times New Roman"/>
          <w:i/>
          <w:kern w:val="36"/>
          <w:sz w:val="28"/>
          <w:szCs w:val="28"/>
          <w:lang w:eastAsia="ru-RU"/>
        </w:rPr>
      </w:pPr>
      <w:r w:rsidRPr="00A914D4">
        <w:rPr>
          <w:rFonts w:ascii="Times New Roman" w:eastAsia="Times New Roman" w:hAnsi="Times New Roman" w:cs="Times New Roman"/>
          <w:i/>
          <w:kern w:val="36"/>
          <w:sz w:val="28"/>
          <w:szCs w:val="28"/>
          <w:lang w:eastAsia="ru-RU"/>
        </w:rPr>
        <w:t>-Как вы понимаете, что такое предметно</w:t>
      </w:r>
      <w:r w:rsidR="00B72F89" w:rsidRPr="00A914D4">
        <w:rPr>
          <w:rFonts w:ascii="Times New Roman" w:eastAsia="Times New Roman" w:hAnsi="Times New Roman" w:cs="Times New Roman"/>
          <w:i/>
          <w:kern w:val="36"/>
          <w:sz w:val="28"/>
          <w:szCs w:val="28"/>
          <w:lang w:eastAsia="ru-RU"/>
        </w:rPr>
        <w:t xml:space="preserve"> </w:t>
      </w:r>
      <w:r w:rsidRPr="00A914D4">
        <w:rPr>
          <w:rFonts w:ascii="Times New Roman" w:eastAsia="Times New Roman" w:hAnsi="Times New Roman" w:cs="Times New Roman"/>
          <w:i/>
          <w:kern w:val="36"/>
          <w:sz w:val="28"/>
          <w:szCs w:val="28"/>
          <w:lang w:eastAsia="ru-RU"/>
        </w:rPr>
        <w:t>- пространственная среда?</w:t>
      </w:r>
    </w:p>
    <w:p w:rsidR="00B2256D" w:rsidRPr="003B1D3D" w:rsidRDefault="00535F9F" w:rsidP="003B1D3D">
      <w:pPr>
        <w:shd w:val="clear" w:color="auto" w:fill="FFFFFF"/>
        <w:spacing w:after="0" w:line="240" w:lineRule="auto"/>
        <w:ind w:left="-426" w:firstLine="426"/>
        <w:outlineLvl w:val="0"/>
        <w:rPr>
          <w:rFonts w:ascii="Times New Roman" w:eastAsia="Times New Roman" w:hAnsi="Times New Roman" w:cs="Times New Roman"/>
          <w:i/>
          <w:kern w:val="36"/>
          <w:sz w:val="28"/>
          <w:szCs w:val="28"/>
          <w:lang w:eastAsia="ru-RU"/>
        </w:rPr>
      </w:pPr>
      <w:r w:rsidRPr="00A914D4">
        <w:rPr>
          <w:rFonts w:ascii="Times New Roman" w:eastAsia="Times New Roman" w:hAnsi="Times New Roman" w:cs="Times New Roman"/>
          <w:i/>
          <w:kern w:val="36"/>
          <w:sz w:val="28"/>
          <w:szCs w:val="28"/>
          <w:lang w:eastAsia="ru-RU"/>
        </w:rPr>
        <w:t>-А образовательная среда?</w:t>
      </w:r>
    </w:p>
    <w:p w:rsidR="003B1D3D" w:rsidRDefault="003B1D3D" w:rsidP="00546780">
      <w:pPr>
        <w:spacing w:after="0" w:line="240" w:lineRule="auto"/>
        <w:contextualSpacing/>
        <w:jc w:val="both"/>
        <w:rPr>
          <w:rFonts w:ascii="Times New Roman" w:eastAsiaTheme="minorEastAsia" w:hAnsi="Times New Roman" w:cs="Times New Roman"/>
          <w:b/>
          <w:bCs/>
          <w:i/>
          <w:kern w:val="2"/>
          <w:sz w:val="28"/>
          <w:szCs w:val="28"/>
          <w:lang w:eastAsia="ru-RU"/>
        </w:rPr>
      </w:pPr>
    </w:p>
    <w:p w:rsidR="009F6428" w:rsidRPr="003B1D3D" w:rsidRDefault="009F6428" w:rsidP="00AE6289">
      <w:pPr>
        <w:spacing w:after="0" w:line="240" w:lineRule="auto"/>
        <w:ind w:left="-284" w:firstLine="426"/>
        <w:contextualSpacing/>
        <w:jc w:val="both"/>
        <w:rPr>
          <w:rFonts w:ascii="Times New Roman" w:eastAsiaTheme="minorEastAsia" w:hAnsi="Times New Roman" w:cs="Times New Roman"/>
          <w:b/>
          <w:bCs/>
          <w:kern w:val="2"/>
          <w:sz w:val="28"/>
          <w:szCs w:val="28"/>
          <w:u w:val="single"/>
          <w:lang w:eastAsia="ru-RU"/>
        </w:rPr>
      </w:pPr>
      <w:r w:rsidRPr="008A5EFC">
        <w:rPr>
          <w:rFonts w:ascii="Times New Roman" w:eastAsiaTheme="minorEastAsia" w:hAnsi="Times New Roman" w:cs="Times New Roman"/>
          <w:b/>
          <w:bCs/>
          <w:kern w:val="2"/>
          <w:sz w:val="28"/>
          <w:szCs w:val="28"/>
          <w:u w:val="single"/>
          <w:lang w:eastAsia="ru-RU"/>
        </w:rPr>
        <w:t>Образовательная среда</w:t>
      </w:r>
      <w:r w:rsidRPr="008A5EFC">
        <w:rPr>
          <w:rFonts w:ascii="Times New Roman" w:eastAsiaTheme="minorEastAsia" w:hAnsi="Times New Roman" w:cs="Times New Roman"/>
          <w:kern w:val="2"/>
          <w:sz w:val="28"/>
          <w:szCs w:val="28"/>
          <w:lang w:eastAsia="ru-RU"/>
        </w:rPr>
        <w:t xml:space="preserve"> </w:t>
      </w:r>
      <w:r w:rsidRPr="008A5EFC">
        <w:rPr>
          <w:rFonts w:ascii="Times New Roman" w:eastAsiaTheme="minorEastAsia" w:hAnsi="Times New Roman" w:cs="Times New Roman"/>
          <w:color w:val="000000" w:themeColor="dark1"/>
          <w:kern w:val="2"/>
          <w:sz w:val="28"/>
          <w:szCs w:val="28"/>
          <w:lang w:eastAsia="ru-RU"/>
        </w:rPr>
        <w:t xml:space="preserve">– </w:t>
      </w:r>
      <w:r w:rsidRPr="008A5EFC">
        <w:rPr>
          <w:rFonts w:ascii="Times New Roman" w:eastAsiaTheme="minorEastAsia" w:hAnsi="Times New Roman" w:cs="Times New Roman"/>
          <w:color w:val="000000" w:themeColor="dark1"/>
          <w:kern w:val="24"/>
          <w:sz w:val="28"/>
          <w:szCs w:val="28"/>
          <w:lang w:eastAsia="ru-RU"/>
        </w:rPr>
        <w:t>совокупность условий, целенаправленно создаваемых в целях обеспечения полноценного образования и развития детей, т.е. это весь комплекс условий, в том числе, РППС,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F6428" w:rsidRPr="008A5EFC" w:rsidRDefault="009F6428"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eastAsiaTheme="minorEastAsia" w:hAnsi="Times New Roman" w:cs="Times New Roman"/>
          <w:b/>
          <w:bCs/>
          <w:kern w:val="2"/>
          <w:sz w:val="28"/>
          <w:szCs w:val="28"/>
          <w:u w:val="single"/>
          <w:lang w:eastAsia="ru-RU"/>
        </w:rPr>
        <w:lastRenderedPageBreak/>
        <w:t>Развивающая предметно-пространственная среда</w:t>
      </w:r>
      <w:r w:rsidRPr="008A5EFC">
        <w:rPr>
          <w:rFonts w:ascii="Times New Roman" w:eastAsiaTheme="minorEastAsia" w:hAnsi="Times New Roman" w:cs="Times New Roman"/>
          <w:kern w:val="2"/>
          <w:sz w:val="28"/>
          <w:szCs w:val="28"/>
          <w:lang w:eastAsia="ru-RU"/>
        </w:rPr>
        <w:t xml:space="preserve"> </w:t>
      </w:r>
      <w:r w:rsidRPr="008A5EFC">
        <w:rPr>
          <w:rFonts w:ascii="Times New Roman" w:eastAsiaTheme="minorEastAsia" w:hAnsi="Times New Roman" w:cs="Times New Roman"/>
          <w:color w:val="000000" w:themeColor="dark1"/>
          <w:kern w:val="2"/>
          <w:sz w:val="28"/>
          <w:szCs w:val="28"/>
          <w:lang w:eastAsia="ru-RU"/>
        </w:rPr>
        <w:t xml:space="preserve">– часть образовательной среды, представленная специально организованным пространством (помещениями, участком и т.п.), </w:t>
      </w:r>
      <w:r w:rsidRPr="008A5EFC">
        <w:rPr>
          <w:rFonts w:ascii="Times New Roman" w:eastAsiaTheme="minorEastAsia" w:hAnsi="Times New Roman" w:cs="Times New Roman"/>
          <w:color w:val="000000" w:themeColor="dark1"/>
          <w:kern w:val="24"/>
          <w:sz w:val="28"/>
          <w:szCs w:val="28"/>
          <w:lang w:eastAsia="ru-RU"/>
        </w:rPr>
        <w:t>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535F9F" w:rsidRPr="008A5EFC" w:rsidRDefault="00535F9F"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Вопрос создания развивающей предметно-пространственной среды в дошкольной  организации на сегодняшний день очень актуален. Это связано с тем, что в связи с введением федерального государственного образовательного стандарта (ФГОС) были разработаны требования к условиям реализации основной общеобразовательной программы дошкольного образования, в том числе требования к организации и обновлению развивающей предметно-пространственной среды дошкольной организации.</w:t>
      </w:r>
    </w:p>
    <w:p w:rsidR="004A2521" w:rsidRPr="008A5EFC" w:rsidRDefault="004A2521" w:rsidP="008A5EFC">
      <w:pPr>
        <w:spacing w:after="0" w:line="240" w:lineRule="auto"/>
        <w:ind w:left="-426" w:firstLine="426"/>
        <w:jc w:val="both"/>
        <w:rPr>
          <w:rFonts w:ascii="Times New Roman" w:hAnsi="Times New Roman" w:cs="Times New Roman"/>
          <w:color w:val="00B050"/>
          <w:sz w:val="28"/>
          <w:szCs w:val="28"/>
        </w:rPr>
      </w:pPr>
    </w:p>
    <w:p w:rsidR="004A2521" w:rsidRPr="00446AC0" w:rsidRDefault="004A2521" w:rsidP="008A5EFC">
      <w:pPr>
        <w:spacing w:after="0" w:line="240" w:lineRule="auto"/>
        <w:ind w:left="-426" w:firstLine="426"/>
        <w:jc w:val="both"/>
        <w:rPr>
          <w:rFonts w:ascii="Times New Roman" w:hAnsi="Times New Roman" w:cs="Times New Roman"/>
          <w:b/>
          <w:sz w:val="28"/>
          <w:szCs w:val="28"/>
          <w:u w:val="single"/>
        </w:rPr>
      </w:pPr>
      <w:r w:rsidRPr="00446AC0">
        <w:rPr>
          <w:rFonts w:ascii="Times New Roman" w:hAnsi="Times New Roman" w:cs="Times New Roman"/>
          <w:b/>
          <w:bCs/>
          <w:sz w:val="28"/>
          <w:szCs w:val="28"/>
          <w:u w:val="single"/>
        </w:rPr>
        <w:t>Требования к развивающей предметно-пространственной среде</w:t>
      </w:r>
    </w:p>
    <w:p w:rsidR="004A2521" w:rsidRPr="008A5EFC" w:rsidRDefault="004A2521" w:rsidP="00AE6289">
      <w:pPr>
        <w:spacing w:after="0" w:line="240" w:lineRule="auto"/>
        <w:ind w:left="-284" w:firstLine="284"/>
        <w:jc w:val="both"/>
        <w:rPr>
          <w:rFonts w:ascii="Times New Roman" w:hAnsi="Times New Roman" w:cs="Times New Roman"/>
          <w:sz w:val="28"/>
          <w:szCs w:val="28"/>
        </w:rPr>
      </w:pPr>
      <w:r w:rsidRPr="008A5EFC">
        <w:rPr>
          <w:rFonts w:ascii="Times New Roman" w:hAnsi="Times New Roman" w:cs="Times New Roman"/>
          <w:sz w:val="28"/>
          <w:szCs w:val="28"/>
        </w:rPr>
        <w:t xml:space="preserve">1. </w:t>
      </w:r>
      <w:proofErr w:type="gramStart"/>
      <w:r w:rsidRPr="008A5EFC">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A2521" w:rsidRPr="008A5EFC" w:rsidRDefault="00446AC0" w:rsidP="00AE6289">
      <w:pPr>
        <w:pStyle w:val="a3"/>
        <w:spacing w:before="0" w:beforeAutospacing="0" w:after="0" w:afterAutospacing="0"/>
        <w:ind w:left="-284" w:firstLine="284"/>
        <w:jc w:val="both"/>
        <w:rPr>
          <w:sz w:val="28"/>
          <w:szCs w:val="28"/>
        </w:rPr>
      </w:pPr>
      <w:r>
        <w:rPr>
          <w:sz w:val="28"/>
          <w:szCs w:val="28"/>
        </w:rPr>
        <w:t xml:space="preserve">2. </w:t>
      </w:r>
      <w:r w:rsidR="004A2521" w:rsidRPr="008A5EFC">
        <w:rPr>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A2521" w:rsidRPr="008A5EFC" w:rsidRDefault="004A2521" w:rsidP="00AE6289">
      <w:pPr>
        <w:spacing w:after="0" w:line="240" w:lineRule="auto"/>
        <w:ind w:left="-284"/>
        <w:jc w:val="both"/>
        <w:rPr>
          <w:rFonts w:ascii="Times New Roman" w:hAnsi="Times New Roman" w:cs="Times New Roman"/>
          <w:b/>
          <w:sz w:val="28"/>
          <w:szCs w:val="28"/>
        </w:rPr>
      </w:pPr>
      <w:r w:rsidRPr="008A5EFC">
        <w:rPr>
          <w:rFonts w:ascii="Times New Roman" w:hAnsi="Times New Roman" w:cs="Times New Roman"/>
          <w:sz w:val="28"/>
          <w:szCs w:val="28"/>
        </w:rPr>
        <w:t>3. Развивающая предметно-пространственная среда должна обеспечивать:</w:t>
      </w:r>
    </w:p>
    <w:p w:rsidR="004A2521" w:rsidRPr="00446AC0" w:rsidRDefault="004A2521" w:rsidP="00446AC0">
      <w:pPr>
        <w:pStyle w:val="a4"/>
        <w:numPr>
          <w:ilvl w:val="0"/>
          <w:numId w:val="10"/>
        </w:numPr>
        <w:spacing w:after="0" w:line="240" w:lineRule="auto"/>
        <w:jc w:val="both"/>
        <w:rPr>
          <w:rFonts w:ascii="Times New Roman" w:hAnsi="Times New Roman" w:cs="Times New Roman"/>
          <w:sz w:val="28"/>
          <w:szCs w:val="28"/>
        </w:rPr>
      </w:pPr>
      <w:r w:rsidRPr="00446AC0">
        <w:rPr>
          <w:rFonts w:ascii="Times New Roman" w:hAnsi="Times New Roman" w:cs="Times New Roman"/>
          <w:sz w:val="28"/>
          <w:szCs w:val="28"/>
        </w:rPr>
        <w:t>реализацию различных образовательных программ;</w:t>
      </w:r>
    </w:p>
    <w:p w:rsidR="004A2521" w:rsidRPr="00446AC0" w:rsidRDefault="004A2521" w:rsidP="00446AC0">
      <w:pPr>
        <w:pStyle w:val="a4"/>
        <w:numPr>
          <w:ilvl w:val="0"/>
          <w:numId w:val="10"/>
        </w:numPr>
        <w:spacing w:after="0" w:line="240" w:lineRule="auto"/>
        <w:jc w:val="both"/>
        <w:rPr>
          <w:rFonts w:ascii="Times New Roman" w:hAnsi="Times New Roman" w:cs="Times New Roman"/>
          <w:sz w:val="28"/>
          <w:szCs w:val="28"/>
        </w:rPr>
      </w:pPr>
      <w:r w:rsidRPr="00446AC0">
        <w:rPr>
          <w:rFonts w:ascii="Times New Roman" w:hAnsi="Times New Roman" w:cs="Times New Roman"/>
          <w:sz w:val="28"/>
          <w:szCs w:val="28"/>
        </w:rPr>
        <w:t xml:space="preserve">учёт национально-культурных, климатических условий, в которых осуществляется образовательная деятельность; </w:t>
      </w:r>
    </w:p>
    <w:p w:rsidR="004A2521" w:rsidRPr="00446AC0" w:rsidRDefault="004A2521" w:rsidP="00446AC0">
      <w:pPr>
        <w:pStyle w:val="a4"/>
        <w:numPr>
          <w:ilvl w:val="0"/>
          <w:numId w:val="10"/>
        </w:numPr>
        <w:spacing w:after="0" w:line="240" w:lineRule="auto"/>
        <w:jc w:val="both"/>
        <w:rPr>
          <w:rFonts w:ascii="Times New Roman" w:hAnsi="Times New Roman" w:cs="Times New Roman"/>
          <w:sz w:val="28"/>
          <w:szCs w:val="28"/>
        </w:rPr>
      </w:pPr>
      <w:r w:rsidRPr="00446AC0">
        <w:rPr>
          <w:rFonts w:ascii="Times New Roman" w:hAnsi="Times New Roman" w:cs="Times New Roman"/>
          <w:sz w:val="28"/>
          <w:szCs w:val="28"/>
        </w:rPr>
        <w:t>учет возрастных особенностей детей.</w:t>
      </w:r>
    </w:p>
    <w:p w:rsidR="004A2521" w:rsidRPr="008A5EFC" w:rsidRDefault="004A2521" w:rsidP="00AE6289">
      <w:pPr>
        <w:spacing w:after="0" w:line="240" w:lineRule="auto"/>
        <w:ind w:left="-284"/>
        <w:jc w:val="both"/>
        <w:rPr>
          <w:rFonts w:ascii="Times New Roman" w:hAnsi="Times New Roman" w:cs="Times New Roman"/>
          <w:sz w:val="28"/>
          <w:szCs w:val="28"/>
        </w:rPr>
      </w:pPr>
      <w:r w:rsidRPr="008A5EFC">
        <w:rPr>
          <w:rFonts w:ascii="Times New Roman" w:hAnsi="Times New Roman" w:cs="Times New Roman"/>
          <w:sz w:val="28"/>
          <w:szCs w:val="28"/>
        </w:rPr>
        <w:t>4.</w:t>
      </w:r>
      <w:r w:rsidR="00446AC0">
        <w:rPr>
          <w:rFonts w:ascii="Times New Roman" w:hAnsi="Times New Roman" w:cs="Times New Roman"/>
          <w:sz w:val="28"/>
          <w:szCs w:val="28"/>
        </w:rPr>
        <w:t xml:space="preserve"> </w:t>
      </w:r>
      <w:r w:rsidRPr="008A5EFC">
        <w:rPr>
          <w:rFonts w:ascii="Times New Roman" w:hAnsi="Times New Roman" w:cs="Times New Roman"/>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A2521" w:rsidRPr="008A5EFC" w:rsidRDefault="00D33AB9" w:rsidP="00C67076">
      <w:pPr>
        <w:pStyle w:val="Default"/>
        <w:jc w:val="both"/>
        <w:rPr>
          <w:color w:val="auto"/>
          <w:sz w:val="28"/>
          <w:szCs w:val="28"/>
        </w:rPr>
      </w:pPr>
      <w:r w:rsidRPr="008A5EFC">
        <w:rPr>
          <w:b/>
          <w:color w:val="auto"/>
          <w:sz w:val="28"/>
          <w:szCs w:val="28"/>
          <w:u w:val="single"/>
        </w:rPr>
        <w:t xml:space="preserve"> </w:t>
      </w:r>
      <w:r w:rsidR="004A2521" w:rsidRPr="008A5EFC">
        <w:rPr>
          <w:b/>
          <w:color w:val="auto"/>
          <w:sz w:val="28"/>
          <w:szCs w:val="28"/>
          <w:u w:val="single"/>
        </w:rPr>
        <w:t>Насыщенность</w:t>
      </w:r>
      <w:r w:rsidR="004A2521" w:rsidRPr="008A5EFC">
        <w:rPr>
          <w:color w:val="auto"/>
          <w:sz w:val="28"/>
          <w:szCs w:val="28"/>
        </w:rPr>
        <w:t xml:space="preserve"> среды должна соответствовать возрастным возможностям детей и содержанию Программы.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Образовательное пространство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 </w:t>
      </w:r>
    </w:p>
    <w:p w:rsidR="004A2521" w:rsidRPr="008A5EFC" w:rsidRDefault="004A2521" w:rsidP="00AE6289">
      <w:pPr>
        <w:pStyle w:val="Default"/>
        <w:ind w:left="-284" w:firstLine="426"/>
        <w:jc w:val="both"/>
        <w:rPr>
          <w:color w:val="auto"/>
          <w:sz w:val="28"/>
          <w:szCs w:val="28"/>
        </w:rPr>
      </w:pPr>
      <w:r w:rsidRPr="008A5EFC">
        <w:rPr>
          <w:color w:val="auto"/>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4A2521" w:rsidRPr="008A5EFC" w:rsidRDefault="004A2521" w:rsidP="00AE6289">
      <w:pPr>
        <w:pStyle w:val="Default"/>
        <w:ind w:left="-284" w:firstLine="426"/>
        <w:jc w:val="both"/>
        <w:rPr>
          <w:color w:val="auto"/>
          <w:sz w:val="28"/>
          <w:szCs w:val="28"/>
        </w:rPr>
      </w:pPr>
      <w:r w:rsidRPr="008A5EFC">
        <w:rPr>
          <w:color w:val="auto"/>
          <w:sz w:val="28"/>
          <w:szCs w:val="28"/>
        </w:rPr>
        <w:lastRenderedPageBreak/>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двигательную активность, в том числе развитие крупной и мелкой моторики, участие в подвижных играх и соревнованиях;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эмоциональное благополучие детей во взаимодействии с предметно-пространственным окружением; </w:t>
      </w:r>
    </w:p>
    <w:p w:rsidR="004A2521" w:rsidRPr="008A5EFC" w:rsidRDefault="004A2521" w:rsidP="008A5EFC">
      <w:pPr>
        <w:pStyle w:val="Default"/>
        <w:ind w:left="-426" w:firstLine="426"/>
        <w:jc w:val="both"/>
        <w:rPr>
          <w:color w:val="auto"/>
          <w:sz w:val="28"/>
          <w:szCs w:val="28"/>
        </w:rPr>
      </w:pPr>
      <w:r w:rsidRPr="008A5EFC">
        <w:rPr>
          <w:color w:val="auto"/>
          <w:sz w:val="28"/>
          <w:szCs w:val="28"/>
        </w:rPr>
        <w:t xml:space="preserve">● возможность самовыражения детей. </w:t>
      </w:r>
    </w:p>
    <w:p w:rsidR="004A2521" w:rsidRPr="008A5EFC" w:rsidRDefault="00CA2167" w:rsidP="00AE6289">
      <w:pPr>
        <w:pStyle w:val="Default"/>
        <w:ind w:left="-284" w:firstLine="284"/>
        <w:jc w:val="both"/>
        <w:rPr>
          <w:color w:val="auto"/>
          <w:sz w:val="28"/>
          <w:szCs w:val="28"/>
        </w:rPr>
      </w:pPr>
      <w:r w:rsidRPr="008A5EFC">
        <w:rPr>
          <w:b/>
          <w:color w:val="auto"/>
          <w:sz w:val="28"/>
          <w:szCs w:val="28"/>
          <w:u w:val="single"/>
        </w:rPr>
        <w:t>2)</w:t>
      </w:r>
      <w:r w:rsidRPr="008A5EFC">
        <w:rPr>
          <w:color w:val="auto"/>
          <w:sz w:val="28"/>
          <w:szCs w:val="28"/>
          <w:u w:val="single"/>
        </w:rPr>
        <w:t xml:space="preserve"> </w:t>
      </w:r>
      <w:proofErr w:type="spellStart"/>
      <w:r w:rsidR="004A2521" w:rsidRPr="008A5EFC">
        <w:rPr>
          <w:b/>
          <w:color w:val="auto"/>
          <w:sz w:val="28"/>
          <w:szCs w:val="28"/>
          <w:u w:val="single"/>
        </w:rPr>
        <w:t>Трансформируемость</w:t>
      </w:r>
      <w:proofErr w:type="spellEnd"/>
      <w:r w:rsidR="004A2521" w:rsidRPr="008A5EFC">
        <w:rPr>
          <w:color w:val="auto"/>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4A2521" w:rsidRPr="008A5EFC" w:rsidRDefault="00D33AB9" w:rsidP="00C67076">
      <w:pPr>
        <w:pStyle w:val="Default"/>
        <w:jc w:val="both"/>
        <w:rPr>
          <w:color w:val="auto"/>
          <w:sz w:val="28"/>
          <w:szCs w:val="28"/>
        </w:rPr>
      </w:pPr>
      <w:proofErr w:type="gramStart"/>
      <w:r>
        <w:rPr>
          <w:b/>
          <w:bCs/>
          <w:i/>
          <w:sz w:val="28"/>
          <w:szCs w:val="28"/>
        </w:rPr>
        <w:t>)</w:t>
      </w:r>
      <w:r w:rsidRPr="008A5EFC">
        <w:rPr>
          <w:b/>
          <w:color w:val="auto"/>
          <w:sz w:val="28"/>
          <w:szCs w:val="28"/>
          <w:u w:val="single"/>
        </w:rPr>
        <w:t xml:space="preserve"> </w:t>
      </w:r>
      <w:r w:rsidR="004A2521" w:rsidRPr="008A5EFC">
        <w:rPr>
          <w:b/>
          <w:color w:val="auto"/>
          <w:sz w:val="28"/>
          <w:szCs w:val="28"/>
          <w:u w:val="single"/>
        </w:rPr>
        <w:t xml:space="preserve">3) </w:t>
      </w:r>
      <w:proofErr w:type="spellStart"/>
      <w:r w:rsidR="004A2521" w:rsidRPr="008A5EFC">
        <w:rPr>
          <w:b/>
          <w:color w:val="auto"/>
          <w:sz w:val="28"/>
          <w:szCs w:val="28"/>
          <w:u w:val="single"/>
        </w:rPr>
        <w:t>Полифункциональность</w:t>
      </w:r>
      <w:proofErr w:type="spellEnd"/>
      <w:r w:rsidR="004A2521" w:rsidRPr="008A5EFC">
        <w:rPr>
          <w:color w:val="auto"/>
          <w:sz w:val="28"/>
          <w:szCs w:val="28"/>
        </w:rPr>
        <w:t xml:space="preserve"> материалов предполагает: </w:t>
      </w:r>
      <w:proofErr w:type="gramEnd"/>
    </w:p>
    <w:p w:rsidR="004A2521" w:rsidRPr="008A5EFC" w:rsidRDefault="004A2521" w:rsidP="00AE6289">
      <w:pPr>
        <w:pStyle w:val="Default"/>
        <w:ind w:left="-284" w:firstLine="426"/>
        <w:jc w:val="both"/>
        <w:rPr>
          <w:color w:val="auto"/>
          <w:sz w:val="28"/>
          <w:szCs w:val="28"/>
        </w:rPr>
      </w:pPr>
      <w:r w:rsidRPr="008A5EFC">
        <w:rPr>
          <w:color w:val="auto"/>
          <w:sz w:val="28"/>
          <w:szCs w:val="28"/>
        </w:rPr>
        <w:t xml:space="preserve">● возможность разнообразного использования различных составляющих предметной среды, например детской мебели, матов, мягких модулей, ширм и т. д.;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наличие в Организации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A2521" w:rsidRPr="008A5EFC" w:rsidRDefault="004A2521" w:rsidP="008A5EFC">
      <w:pPr>
        <w:pStyle w:val="Default"/>
        <w:ind w:left="-426" w:firstLine="426"/>
        <w:jc w:val="both"/>
        <w:rPr>
          <w:color w:val="auto"/>
          <w:sz w:val="28"/>
          <w:szCs w:val="28"/>
        </w:rPr>
      </w:pPr>
      <w:r w:rsidRPr="008A5EFC">
        <w:rPr>
          <w:b/>
          <w:color w:val="auto"/>
          <w:sz w:val="28"/>
          <w:szCs w:val="28"/>
          <w:u w:val="single"/>
        </w:rPr>
        <w:t xml:space="preserve">4) Вариативность </w:t>
      </w:r>
      <w:r w:rsidRPr="008A5EFC">
        <w:rPr>
          <w:color w:val="auto"/>
          <w:sz w:val="28"/>
          <w:szCs w:val="28"/>
        </w:rPr>
        <w:t xml:space="preserve">среды предполагает: </w:t>
      </w:r>
    </w:p>
    <w:p w:rsidR="004A2521" w:rsidRPr="008A5EFC" w:rsidRDefault="004A2521" w:rsidP="00AE6289">
      <w:pPr>
        <w:pStyle w:val="Default"/>
        <w:ind w:left="-284" w:firstLine="426"/>
        <w:jc w:val="both"/>
        <w:rPr>
          <w:color w:val="auto"/>
          <w:sz w:val="28"/>
          <w:szCs w:val="28"/>
        </w:rPr>
      </w:pPr>
      <w:r w:rsidRPr="008A5EFC">
        <w:rPr>
          <w:color w:val="auto"/>
          <w:sz w:val="28"/>
          <w:szCs w:val="28"/>
        </w:rPr>
        <w:t xml:space="preserve">● 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4A2521" w:rsidRPr="008A5EFC" w:rsidRDefault="004A2521" w:rsidP="00AE6289">
      <w:pPr>
        <w:pStyle w:val="Default"/>
        <w:ind w:left="-284" w:firstLine="284"/>
        <w:jc w:val="both"/>
        <w:rPr>
          <w:color w:val="auto"/>
          <w:sz w:val="28"/>
          <w:szCs w:val="28"/>
        </w:rPr>
      </w:pPr>
      <w:r w:rsidRPr="008A5EFC">
        <w:rPr>
          <w:color w:val="auto"/>
          <w:sz w:val="28"/>
          <w:szCs w:val="28"/>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A2521" w:rsidRPr="008A5EFC" w:rsidRDefault="004A2521" w:rsidP="008A5EFC">
      <w:pPr>
        <w:pStyle w:val="Default"/>
        <w:ind w:left="-426" w:firstLine="426"/>
        <w:jc w:val="both"/>
        <w:rPr>
          <w:color w:val="auto"/>
          <w:sz w:val="28"/>
          <w:szCs w:val="28"/>
        </w:rPr>
      </w:pPr>
      <w:r w:rsidRPr="008A5EFC">
        <w:rPr>
          <w:b/>
          <w:color w:val="auto"/>
          <w:sz w:val="28"/>
          <w:szCs w:val="28"/>
          <w:u w:val="single"/>
        </w:rPr>
        <w:t>5) Доступность</w:t>
      </w:r>
      <w:r w:rsidRPr="008A5EFC">
        <w:rPr>
          <w:b/>
          <w:color w:val="auto"/>
          <w:sz w:val="28"/>
          <w:szCs w:val="28"/>
        </w:rPr>
        <w:t xml:space="preserve"> </w:t>
      </w:r>
      <w:r w:rsidRPr="008A5EFC">
        <w:rPr>
          <w:color w:val="auto"/>
          <w:sz w:val="28"/>
          <w:szCs w:val="28"/>
        </w:rPr>
        <w:t xml:space="preserve">среды предполагает: </w:t>
      </w:r>
    </w:p>
    <w:p w:rsidR="004A2521" w:rsidRPr="008A5EFC" w:rsidRDefault="004A2521" w:rsidP="00446AC0">
      <w:pPr>
        <w:pStyle w:val="Default"/>
        <w:numPr>
          <w:ilvl w:val="0"/>
          <w:numId w:val="11"/>
        </w:numPr>
        <w:ind w:left="567"/>
        <w:jc w:val="both"/>
        <w:rPr>
          <w:color w:val="auto"/>
          <w:sz w:val="28"/>
          <w:szCs w:val="28"/>
        </w:rPr>
      </w:pPr>
      <w:r w:rsidRPr="008A5EFC">
        <w:rPr>
          <w:color w:val="auto"/>
          <w:sz w:val="28"/>
          <w:szCs w:val="28"/>
        </w:rPr>
        <w:t>доступность для воспитанников, в том числе детей с ОВЗ и детей-инвалидов, всех помещений Организации, где осуществляется образовательная деятельность;</w:t>
      </w:r>
    </w:p>
    <w:p w:rsidR="004A2521" w:rsidRPr="008A5EFC" w:rsidRDefault="004A2521" w:rsidP="00446AC0">
      <w:pPr>
        <w:pStyle w:val="Default"/>
        <w:numPr>
          <w:ilvl w:val="0"/>
          <w:numId w:val="11"/>
        </w:numPr>
        <w:ind w:left="567"/>
        <w:jc w:val="both"/>
        <w:rPr>
          <w:color w:val="auto"/>
          <w:sz w:val="28"/>
          <w:szCs w:val="28"/>
        </w:rPr>
      </w:pPr>
      <w:r w:rsidRPr="008A5EFC">
        <w:rPr>
          <w:color w:val="auto"/>
          <w:sz w:val="28"/>
          <w:szCs w:val="28"/>
        </w:rPr>
        <w:t>свободный доступ воспитанников, в том числе детей с ОВЗ к играм, игрушкам, материалам, пособиям, обеспечивающим все основные виды детской активно</w:t>
      </w:r>
      <w:r w:rsidR="00446AC0">
        <w:rPr>
          <w:color w:val="auto"/>
          <w:sz w:val="28"/>
          <w:szCs w:val="28"/>
        </w:rPr>
        <w:t>сти;</w:t>
      </w:r>
    </w:p>
    <w:p w:rsidR="004A2521" w:rsidRPr="008A5EFC" w:rsidRDefault="004A2521" w:rsidP="00446AC0">
      <w:pPr>
        <w:pStyle w:val="Default"/>
        <w:numPr>
          <w:ilvl w:val="0"/>
          <w:numId w:val="11"/>
        </w:numPr>
        <w:ind w:left="567"/>
        <w:jc w:val="both"/>
        <w:rPr>
          <w:color w:val="auto"/>
          <w:sz w:val="28"/>
          <w:szCs w:val="28"/>
        </w:rPr>
      </w:pPr>
      <w:r w:rsidRPr="008A5EFC">
        <w:rPr>
          <w:color w:val="auto"/>
          <w:sz w:val="28"/>
          <w:szCs w:val="28"/>
        </w:rPr>
        <w:t>исправность и сохранность материалов и оборудования.</w:t>
      </w:r>
    </w:p>
    <w:p w:rsidR="004A2521" w:rsidRPr="008A5EFC" w:rsidRDefault="003D519D" w:rsidP="00AE6289">
      <w:pPr>
        <w:pStyle w:val="Default"/>
        <w:ind w:left="-284" w:firstLine="284"/>
        <w:jc w:val="both"/>
        <w:rPr>
          <w:color w:val="auto"/>
          <w:sz w:val="28"/>
          <w:szCs w:val="28"/>
        </w:rPr>
      </w:pPr>
      <w:proofErr w:type="gramStart"/>
      <w:r>
        <w:rPr>
          <w:b/>
          <w:bCs/>
          <w:i/>
          <w:sz w:val="28"/>
          <w:szCs w:val="28"/>
        </w:rPr>
        <w:t>)</w:t>
      </w:r>
      <w:r w:rsidR="00446AC0">
        <w:rPr>
          <w:b/>
          <w:color w:val="auto"/>
          <w:sz w:val="28"/>
          <w:szCs w:val="28"/>
          <w:u w:val="single"/>
        </w:rPr>
        <w:t xml:space="preserve">6) </w:t>
      </w:r>
      <w:r w:rsidR="004A2521" w:rsidRPr="008A5EFC">
        <w:rPr>
          <w:b/>
          <w:color w:val="auto"/>
          <w:sz w:val="28"/>
          <w:szCs w:val="28"/>
          <w:u w:val="single"/>
        </w:rPr>
        <w:t>Безопасность</w:t>
      </w:r>
      <w:r w:rsidR="004A2521" w:rsidRPr="008A5EFC">
        <w:rPr>
          <w:color w:val="auto"/>
          <w:sz w:val="28"/>
          <w:szCs w:val="28"/>
        </w:rPr>
        <w:t xml:space="preserve">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roofErr w:type="gramEnd"/>
    </w:p>
    <w:p w:rsidR="00B72F89" w:rsidRPr="008A5EFC" w:rsidRDefault="00B72F89" w:rsidP="008A5EFC">
      <w:pPr>
        <w:spacing w:after="0" w:line="240" w:lineRule="auto"/>
        <w:ind w:left="-426" w:firstLine="426"/>
        <w:jc w:val="both"/>
        <w:rPr>
          <w:rFonts w:ascii="Times New Roman" w:hAnsi="Times New Roman" w:cs="Times New Roman"/>
          <w:b/>
          <w:sz w:val="28"/>
          <w:szCs w:val="28"/>
          <w:u w:val="single"/>
        </w:rPr>
      </w:pPr>
    </w:p>
    <w:p w:rsidR="004A2521" w:rsidRPr="008A5EFC" w:rsidRDefault="004A2521" w:rsidP="00AE6289">
      <w:pPr>
        <w:spacing w:after="0" w:line="240" w:lineRule="auto"/>
        <w:ind w:left="-284" w:firstLine="284"/>
        <w:jc w:val="both"/>
        <w:rPr>
          <w:rFonts w:ascii="Times New Roman" w:hAnsi="Times New Roman" w:cs="Times New Roman"/>
          <w:color w:val="000000" w:themeColor="text1"/>
          <w:sz w:val="28"/>
          <w:szCs w:val="28"/>
        </w:rPr>
      </w:pPr>
      <w:r w:rsidRPr="008A5EFC">
        <w:rPr>
          <w:rFonts w:ascii="Times New Roman" w:hAnsi="Times New Roman" w:cs="Times New Roman"/>
          <w:b/>
          <w:color w:val="000000" w:themeColor="text1"/>
          <w:sz w:val="28"/>
          <w:szCs w:val="28"/>
          <w:u w:val="single"/>
        </w:rPr>
        <w:t xml:space="preserve">Функциональность предметной среды </w:t>
      </w:r>
      <w:r w:rsidRPr="008A5EFC">
        <w:rPr>
          <w:rFonts w:ascii="Times New Roman" w:hAnsi="Times New Roman" w:cs="Times New Roman"/>
          <w:color w:val="000000" w:themeColor="text1"/>
          <w:sz w:val="28"/>
          <w:szCs w:val="28"/>
        </w:rPr>
        <w:t>означает, что в обстановке помещения находятся только те материалы, которые востребуются детьми и выполняют функцию:</w:t>
      </w:r>
    </w:p>
    <w:p w:rsidR="004A2521" w:rsidRPr="008A5EFC" w:rsidRDefault="004A2521" w:rsidP="00AE6289">
      <w:pPr>
        <w:spacing w:after="0" w:line="240" w:lineRule="auto"/>
        <w:ind w:left="-284" w:firstLine="284"/>
        <w:jc w:val="both"/>
        <w:rPr>
          <w:rFonts w:ascii="Times New Roman" w:hAnsi="Times New Roman" w:cs="Times New Roman"/>
          <w:color w:val="000000" w:themeColor="text1"/>
          <w:sz w:val="28"/>
          <w:szCs w:val="28"/>
        </w:rPr>
      </w:pPr>
      <w:r w:rsidRPr="008A5EFC">
        <w:rPr>
          <w:rFonts w:ascii="Times New Roman" w:hAnsi="Times New Roman" w:cs="Times New Roman"/>
          <w:b/>
          <w:bCs/>
          <w:color w:val="000000" w:themeColor="text1"/>
          <w:sz w:val="28"/>
          <w:szCs w:val="28"/>
        </w:rPr>
        <w:t>Информационности</w:t>
      </w:r>
      <w:r w:rsidRPr="008A5EFC">
        <w:rPr>
          <w:rFonts w:ascii="Times New Roman" w:hAnsi="Times New Roman" w:cs="Times New Roman"/>
          <w:color w:val="000000" w:themeColor="text1"/>
          <w:sz w:val="28"/>
          <w:szCs w:val="28"/>
        </w:rPr>
        <w:t xml:space="preserve"> – каждый предмет несет определенные сведения об окружающем мире, становится средством передачи социального опыта. </w:t>
      </w:r>
    </w:p>
    <w:p w:rsidR="004A2521" w:rsidRPr="008A5EFC" w:rsidRDefault="004A2521" w:rsidP="00AE6289">
      <w:pPr>
        <w:spacing w:after="0" w:line="240" w:lineRule="auto"/>
        <w:ind w:left="-284" w:firstLine="426"/>
        <w:jc w:val="both"/>
        <w:rPr>
          <w:rFonts w:ascii="Times New Roman" w:hAnsi="Times New Roman" w:cs="Times New Roman"/>
          <w:color w:val="000000" w:themeColor="text1"/>
          <w:sz w:val="28"/>
          <w:szCs w:val="28"/>
        </w:rPr>
      </w:pPr>
      <w:r w:rsidRPr="008A5EFC">
        <w:rPr>
          <w:rFonts w:ascii="Times New Roman" w:hAnsi="Times New Roman" w:cs="Times New Roman"/>
          <w:b/>
          <w:bCs/>
          <w:color w:val="000000" w:themeColor="text1"/>
          <w:sz w:val="28"/>
          <w:szCs w:val="28"/>
        </w:rPr>
        <w:lastRenderedPageBreak/>
        <w:t>Стимулирования</w:t>
      </w:r>
      <w:r w:rsidRPr="008A5EFC">
        <w:rPr>
          <w:rFonts w:ascii="Times New Roman" w:hAnsi="Times New Roman" w:cs="Times New Roman"/>
          <w:b/>
          <w:color w:val="000000" w:themeColor="text1"/>
          <w:sz w:val="28"/>
          <w:szCs w:val="28"/>
        </w:rPr>
        <w:t>.</w:t>
      </w:r>
      <w:r w:rsidRPr="008A5EFC">
        <w:rPr>
          <w:rFonts w:ascii="Times New Roman" w:hAnsi="Times New Roman" w:cs="Times New Roman"/>
          <w:color w:val="000000" w:themeColor="text1"/>
          <w:sz w:val="28"/>
          <w:szCs w:val="28"/>
        </w:rPr>
        <w:t xml:space="preserve">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 </w:t>
      </w:r>
    </w:p>
    <w:p w:rsidR="004A2521" w:rsidRPr="008A5EFC" w:rsidRDefault="004A2521" w:rsidP="00AE6289">
      <w:pPr>
        <w:spacing w:after="0" w:line="240" w:lineRule="auto"/>
        <w:ind w:left="-284" w:firstLine="284"/>
        <w:jc w:val="both"/>
        <w:rPr>
          <w:rFonts w:ascii="Times New Roman" w:hAnsi="Times New Roman" w:cs="Times New Roman"/>
          <w:color w:val="000000" w:themeColor="text1"/>
          <w:sz w:val="28"/>
          <w:szCs w:val="28"/>
        </w:rPr>
      </w:pPr>
      <w:r w:rsidRPr="008A5EFC">
        <w:rPr>
          <w:rFonts w:ascii="Times New Roman" w:hAnsi="Times New Roman" w:cs="Times New Roman"/>
          <w:b/>
          <w:bCs/>
          <w:color w:val="000000" w:themeColor="text1"/>
          <w:sz w:val="28"/>
          <w:szCs w:val="28"/>
        </w:rPr>
        <w:t>Развивающую</w:t>
      </w:r>
      <w:r w:rsidRPr="008A5EFC">
        <w:rPr>
          <w:rFonts w:ascii="Times New Roman" w:hAnsi="Times New Roman" w:cs="Times New Roman"/>
          <w:color w:val="000000" w:themeColor="text1"/>
          <w:sz w:val="28"/>
          <w:szCs w:val="28"/>
        </w:rPr>
        <w:t xml:space="preserve">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Pr="008A5EFC">
        <w:rPr>
          <w:rFonts w:ascii="Times New Roman" w:hAnsi="Times New Roman" w:cs="Times New Roman"/>
          <w:color w:val="000000" w:themeColor="text1"/>
          <w:sz w:val="28"/>
          <w:szCs w:val="28"/>
        </w:rPr>
        <w:t>сложным</w:t>
      </w:r>
      <w:proofErr w:type="gramEnd"/>
      <w:r w:rsidRPr="008A5EFC">
        <w:rPr>
          <w:rFonts w:ascii="Times New Roman" w:hAnsi="Times New Roman" w:cs="Times New Roman"/>
          <w:color w:val="000000" w:themeColor="text1"/>
          <w:sz w:val="28"/>
          <w:szCs w:val="28"/>
        </w:rPr>
        <w:t>.</w:t>
      </w:r>
    </w:p>
    <w:p w:rsidR="003D519D" w:rsidRDefault="004A2521" w:rsidP="00AE6289">
      <w:pPr>
        <w:spacing w:after="0" w:line="240" w:lineRule="auto"/>
        <w:ind w:left="-284" w:firstLine="426"/>
        <w:jc w:val="both"/>
        <w:rPr>
          <w:rFonts w:ascii="Times New Roman" w:hAnsi="Times New Roman" w:cs="Times New Roman"/>
          <w:bCs/>
          <w:color w:val="000000" w:themeColor="text1"/>
          <w:sz w:val="28"/>
          <w:szCs w:val="28"/>
        </w:rPr>
      </w:pPr>
      <w:r w:rsidRPr="008A5EFC">
        <w:rPr>
          <w:rFonts w:ascii="Times New Roman" w:hAnsi="Times New Roman" w:cs="Times New Roman"/>
          <w:bCs/>
          <w:color w:val="000000" w:themeColor="text1"/>
          <w:sz w:val="28"/>
          <w:szCs w:val="28"/>
        </w:rPr>
        <w:t xml:space="preserve">Пространство, созданное для детей взрослыми, должно положительно влиять на дошкольника. Для этого необходимо соблюдать следующие условия. </w:t>
      </w:r>
    </w:p>
    <w:p w:rsidR="004A2521" w:rsidRPr="00446AC0" w:rsidRDefault="004A2521" w:rsidP="008A5EFC">
      <w:pPr>
        <w:spacing w:after="0" w:line="240" w:lineRule="auto"/>
        <w:ind w:left="-426" w:firstLine="426"/>
        <w:jc w:val="both"/>
        <w:rPr>
          <w:rFonts w:ascii="Times New Roman" w:hAnsi="Times New Roman" w:cs="Times New Roman"/>
          <w:b/>
          <w:color w:val="000000" w:themeColor="text1"/>
          <w:sz w:val="28"/>
          <w:szCs w:val="28"/>
          <w:u w:val="single"/>
        </w:rPr>
      </w:pPr>
      <w:r w:rsidRPr="00446AC0">
        <w:rPr>
          <w:rFonts w:ascii="Times New Roman" w:hAnsi="Times New Roman" w:cs="Times New Roman"/>
          <w:b/>
          <w:bCs/>
          <w:color w:val="000000" w:themeColor="text1"/>
          <w:sz w:val="28"/>
          <w:szCs w:val="28"/>
          <w:u w:val="single"/>
        </w:rPr>
        <w:t>Предметно-пространственная среда в детском саду должна:</w:t>
      </w:r>
    </w:p>
    <w:p w:rsidR="004A2521" w:rsidRPr="008A5EFC" w:rsidRDefault="00A914D4" w:rsidP="008A5EFC">
      <w:pPr>
        <w:numPr>
          <w:ilvl w:val="0"/>
          <w:numId w:val="2"/>
        </w:numPr>
        <w:spacing w:after="0" w:line="240" w:lineRule="auto"/>
        <w:ind w:left="-426" w:firstLine="426"/>
        <w:jc w:val="both"/>
        <w:rPr>
          <w:rFonts w:ascii="Times New Roman" w:hAnsi="Times New Roman" w:cs="Times New Roman"/>
          <w:b/>
          <w:i/>
          <w:sz w:val="28"/>
          <w:szCs w:val="28"/>
        </w:rPr>
      </w:pPr>
      <w:r>
        <w:rPr>
          <w:rFonts w:ascii="Times New Roman" w:hAnsi="Times New Roman" w:cs="Times New Roman"/>
          <w:b/>
          <w:i/>
          <w:sz w:val="28"/>
          <w:szCs w:val="28"/>
        </w:rPr>
        <w:t xml:space="preserve">иметь </w:t>
      </w:r>
      <w:r w:rsidR="004A2521" w:rsidRPr="008A5EFC">
        <w:rPr>
          <w:rFonts w:ascii="Times New Roman" w:hAnsi="Times New Roman" w:cs="Times New Roman"/>
          <w:b/>
          <w:i/>
          <w:sz w:val="28"/>
          <w:szCs w:val="28"/>
        </w:rPr>
        <w:t>привлекательный вид;</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r w:rsidRPr="008A5EFC">
        <w:rPr>
          <w:rFonts w:ascii="Times New Roman" w:hAnsi="Times New Roman" w:cs="Times New Roman"/>
          <w:b/>
          <w:i/>
          <w:sz w:val="28"/>
          <w:szCs w:val="28"/>
        </w:rPr>
        <w:t>выступать в роли естественного фона жизни ребенка;</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r w:rsidRPr="008A5EFC">
        <w:rPr>
          <w:rFonts w:ascii="Times New Roman" w:hAnsi="Times New Roman" w:cs="Times New Roman"/>
          <w:b/>
          <w:i/>
          <w:sz w:val="28"/>
          <w:szCs w:val="28"/>
        </w:rPr>
        <w:t>снимать утомляемость;</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r w:rsidRPr="008A5EFC">
        <w:rPr>
          <w:rFonts w:ascii="Times New Roman" w:hAnsi="Times New Roman" w:cs="Times New Roman"/>
          <w:b/>
          <w:i/>
          <w:sz w:val="28"/>
          <w:szCs w:val="28"/>
        </w:rPr>
        <w:t>положительно влиять на эмоциональное состояние;</w:t>
      </w:r>
    </w:p>
    <w:p w:rsidR="004A2521" w:rsidRPr="008A5EFC" w:rsidRDefault="004A2521" w:rsidP="008A5EFC">
      <w:pPr>
        <w:numPr>
          <w:ilvl w:val="0"/>
          <w:numId w:val="2"/>
        </w:numPr>
        <w:spacing w:after="0" w:line="240" w:lineRule="auto"/>
        <w:ind w:left="-426" w:firstLine="426"/>
        <w:jc w:val="both"/>
        <w:rPr>
          <w:rFonts w:ascii="Times New Roman" w:hAnsi="Times New Roman" w:cs="Times New Roman"/>
          <w:b/>
          <w:i/>
          <w:sz w:val="28"/>
          <w:szCs w:val="28"/>
        </w:rPr>
      </w:pPr>
      <w:proofErr w:type="gramStart"/>
      <w:r w:rsidRPr="008A5EFC">
        <w:rPr>
          <w:rFonts w:ascii="Times New Roman" w:hAnsi="Times New Roman" w:cs="Times New Roman"/>
          <w:b/>
          <w:i/>
          <w:sz w:val="28"/>
          <w:szCs w:val="28"/>
        </w:rPr>
        <w:t>помогать ребенку индивидуально познавать</w:t>
      </w:r>
      <w:proofErr w:type="gramEnd"/>
      <w:r w:rsidRPr="008A5EFC">
        <w:rPr>
          <w:rFonts w:ascii="Times New Roman" w:hAnsi="Times New Roman" w:cs="Times New Roman"/>
          <w:b/>
          <w:i/>
          <w:sz w:val="28"/>
          <w:szCs w:val="28"/>
        </w:rPr>
        <w:t xml:space="preserve"> окружающий мир;</w:t>
      </w:r>
    </w:p>
    <w:p w:rsidR="004A2521" w:rsidRPr="008A5EFC" w:rsidRDefault="004A2521" w:rsidP="00AE6289">
      <w:pPr>
        <w:numPr>
          <w:ilvl w:val="0"/>
          <w:numId w:val="2"/>
        </w:numPr>
        <w:spacing w:after="0" w:line="240" w:lineRule="auto"/>
        <w:ind w:left="-284" w:firstLine="426"/>
        <w:jc w:val="both"/>
        <w:rPr>
          <w:rFonts w:ascii="Times New Roman" w:hAnsi="Times New Roman" w:cs="Times New Roman"/>
          <w:b/>
          <w:i/>
          <w:sz w:val="28"/>
          <w:szCs w:val="28"/>
        </w:rPr>
      </w:pPr>
      <w:r w:rsidRPr="008A5EFC">
        <w:rPr>
          <w:rFonts w:ascii="Times New Roman" w:hAnsi="Times New Roman" w:cs="Times New Roman"/>
          <w:b/>
          <w:i/>
          <w:sz w:val="28"/>
          <w:szCs w:val="28"/>
        </w:rPr>
        <w:t>давать возможность ребенку заниматься самостоятельной деятельностью.</w:t>
      </w:r>
    </w:p>
    <w:p w:rsidR="0098626C" w:rsidRPr="00A914D4" w:rsidRDefault="004A2521" w:rsidP="00AE6289">
      <w:pPr>
        <w:spacing w:after="0" w:line="240" w:lineRule="auto"/>
        <w:ind w:left="-284" w:firstLine="284"/>
        <w:jc w:val="both"/>
        <w:rPr>
          <w:rFonts w:ascii="Times New Roman" w:hAnsi="Times New Roman" w:cs="Times New Roman"/>
          <w:b/>
          <w:color w:val="000000" w:themeColor="text1"/>
          <w:sz w:val="28"/>
          <w:szCs w:val="28"/>
        </w:rPr>
      </w:pPr>
      <w:r w:rsidRPr="008A5EFC">
        <w:rPr>
          <w:rFonts w:ascii="Times New Roman" w:hAnsi="Times New Roman" w:cs="Times New Roman"/>
          <w:color w:val="000000" w:themeColor="text1"/>
          <w:sz w:val="28"/>
          <w:szCs w:val="28"/>
        </w:rPr>
        <w:t>Маленького ребенка окружают различные предметы, имитирующие мир взрослых, или специально придуманные для развития ребенка. Он активно манипулирует этими предметами, стремится узнать, как они устроены, для чего предназначены, пытается установить взаимосвязь между предметами и явлениями действительности. Ребенок интересуется тем, как работают различные машины и механизмы, как устроен человек, как объясняют</w:t>
      </w:r>
      <w:r w:rsidR="00A914D4">
        <w:rPr>
          <w:rFonts w:ascii="Times New Roman" w:hAnsi="Times New Roman" w:cs="Times New Roman"/>
          <w:color w:val="000000" w:themeColor="text1"/>
          <w:sz w:val="28"/>
          <w:szCs w:val="28"/>
        </w:rPr>
        <w:t>ся те или иные явления природы.</w:t>
      </w:r>
    </w:p>
    <w:p w:rsidR="0098626C" w:rsidRPr="003D519D" w:rsidRDefault="0098626C" w:rsidP="00AE6289">
      <w:pPr>
        <w:pStyle w:val="ParagraphStyle"/>
        <w:shd w:val="clear" w:color="auto" w:fill="FFFFFF"/>
        <w:spacing w:line="264" w:lineRule="auto"/>
        <w:ind w:left="-284" w:firstLine="426"/>
        <w:jc w:val="both"/>
        <w:rPr>
          <w:rFonts w:ascii="Times New Roman" w:hAnsi="Times New Roman" w:cs="Times New Roman"/>
          <w:b/>
          <w:sz w:val="28"/>
          <w:szCs w:val="28"/>
        </w:rPr>
      </w:pPr>
      <w:r w:rsidRPr="008A5EFC">
        <w:rPr>
          <w:rFonts w:ascii="Times New Roman" w:hAnsi="Times New Roman" w:cs="Times New Roman"/>
          <w:sz w:val="28"/>
          <w:szCs w:val="28"/>
        </w:rPr>
        <w:t xml:space="preserve">Важно правильно подойти к вопросу создания развивающей предметно-пространственной среды. Внимательно наблюдая за воспитанниками, за каждым ребенком, педагоги группы должны вдумчиво и рационально организовать развивающее пространство своей группы. Также важно при формировании развивающей предметно-пространственной среды </w:t>
      </w:r>
      <w:r w:rsidRPr="003D519D">
        <w:rPr>
          <w:rFonts w:ascii="Times New Roman" w:hAnsi="Times New Roman" w:cs="Times New Roman"/>
          <w:b/>
          <w:sz w:val="28"/>
          <w:szCs w:val="28"/>
        </w:rPr>
        <w:t>учитывать принципы её построения, рекомендованные федеральным государственным образовательным стандартом</w:t>
      </w:r>
    </w:p>
    <w:p w:rsidR="0098626C" w:rsidRPr="008A5EFC" w:rsidRDefault="0098626C" w:rsidP="008A5EFC">
      <w:pPr>
        <w:pStyle w:val="ParagraphStyle"/>
        <w:shd w:val="clear" w:color="auto" w:fill="FFFFFF"/>
        <w:spacing w:before="60" w:line="264" w:lineRule="auto"/>
        <w:ind w:left="-426" w:firstLine="426"/>
        <w:jc w:val="both"/>
        <w:rPr>
          <w:rFonts w:ascii="Times New Roman" w:hAnsi="Times New Roman" w:cs="Times New Roman"/>
          <w:sz w:val="28"/>
          <w:szCs w:val="28"/>
        </w:rPr>
      </w:pPr>
      <w:r w:rsidRPr="00A914D4">
        <w:rPr>
          <w:rFonts w:ascii="Times New Roman" w:hAnsi="Times New Roman" w:cs="Times New Roman"/>
          <w:b/>
          <w:i/>
          <w:iCs/>
          <w:sz w:val="28"/>
          <w:szCs w:val="28"/>
        </w:rPr>
        <w:t>Принцип дистанции позиции</w:t>
      </w:r>
      <w:r w:rsidRPr="008A5EFC">
        <w:rPr>
          <w:rFonts w:ascii="Times New Roman" w:hAnsi="Times New Roman" w:cs="Times New Roman"/>
          <w:sz w:val="28"/>
          <w:szCs w:val="28"/>
        </w:rPr>
        <w:t xml:space="preserve"> при взаимодействии.</w:t>
      </w:r>
    </w:p>
    <w:p w:rsidR="0098626C" w:rsidRPr="008A5EFC" w:rsidRDefault="0098626C"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Принцип ориентирован на организацию пространства для общения взрослого с ребенком. Известно, что задушевное общение взрослого с ребенком, доверительные беседы ведутся на основе пространственного принципа «глаза в глаза». Такую возможность дает соответствующая организация обстановки в группе, которая позволяет сблизить, уравнять пространственные позиции ребенка и взрослого.</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Здесь уместно использование разновысокой мебели (горки, подиумы, уголки).</w:t>
      </w:r>
    </w:p>
    <w:p w:rsidR="0098626C" w:rsidRPr="008A5EFC" w:rsidRDefault="0098626C"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914D4">
        <w:rPr>
          <w:rFonts w:ascii="Times New Roman" w:hAnsi="Times New Roman" w:cs="Times New Roman"/>
          <w:b/>
          <w:i/>
          <w:iCs/>
          <w:sz w:val="28"/>
          <w:szCs w:val="28"/>
        </w:rPr>
        <w:t>Принцип активности</w:t>
      </w:r>
      <w:r w:rsidRPr="008A5EFC">
        <w:rPr>
          <w:rFonts w:ascii="Times New Roman" w:hAnsi="Times New Roman" w:cs="Times New Roman"/>
          <w:sz w:val="28"/>
          <w:szCs w:val="28"/>
        </w:rPr>
        <w:t xml:space="preserve"> предоставляет возможность совместного участия взрослого и ребенка в создании окружающей среды, которая может изменяться и легко трансформироваться. В групповых комнатах можно оборудовать центры песка и воды, мастерские, использовать ширмы. Для организации совместной деятельности обязательным в оборудовании являются материалы, активизирующие познавательную деятельность: развивающие игры, технические </w:t>
      </w:r>
      <w:r w:rsidRPr="008A5EFC">
        <w:rPr>
          <w:rFonts w:ascii="Times New Roman" w:hAnsi="Times New Roman" w:cs="Times New Roman"/>
          <w:sz w:val="28"/>
          <w:szCs w:val="28"/>
        </w:rPr>
        <w:lastRenderedPageBreak/>
        <w:t>устройства и игрушки, модели, предметы для опытно-поисковой работы –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98626C" w:rsidRPr="008A5EFC" w:rsidRDefault="0098626C"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914D4">
        <w:rPr>
          <w:rFonts w:ascii="Times New Roman" w:hAnsi="Times New Roman" w:cs="Times New Roman"/>
          <w:b/>
          <w:i/>
          <w:iCs/>
          <w:sz w:val="28"/>
          <w:szCs w:val="28"/>
        </w:rPr>
        <w:t>Принцип стабильности-динамичности</w:t>
      </w:r>
      <w:r w:rsidRPr="008A5EFC">
        <w:rPr>
          <w:rFonts w:ascii="Times New Roman" w:hAnsi="Times New Roman" w:cs="Times New Roman"/>
          <w:i/>
          <w:iCs/>
          <w:sz w:val="28"/>
          <w:szCs w:val="28"/>
        </w:rPr>
        <w:t xml:space="preserve"> </w:t>
      </w:r>
      <w:r w:rsidRPr="008A5EFC">
        <w:rPr>
          <w:rFonts w:ascii="Times New Roman" w:hAnsi="Times New Roman" w:cs="Times New Roman"/>
          <w:sz w:val="28"/>
          <w:szCs w:val="28"/>
        </w:rPr>
        <w:t>ориентирован на создание условий для изменения в соответствии со вкусом, настроением и возможностями  детей.  Игровые  комнаты  для  детей  каждой  возрастной  группы – это зона стабильности.</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В них должны быть: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сборно-разборная мебель;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игрушечная мебель;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емкости для хранения игрушек;</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игрушки;</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мягкие плоскости, подиумы для отдыха.</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xml:space="preserve">Желательно, чтобы все игровые блоки имели выход в универсальную игровую зону – это помещение с высокой степенью </w:t>
      </w:r>
      <w:proofErr w:type="spellStart"/>
      <w:r w:rsidRPr="008A5EFC">
        <w:rPr>
          <w:rFonts w:ascii="Times New Roman" w:hAnsi="Times New Roman" w:cs="Times New Roman"/>
          <w:sz w:val="28"/>
          <w:szCs w:val="28"/>
        </w:rPr>
        <w:t>трансформируемости</w:t>
      </w:r>
      <w:proofErr w:type="spellEnd"/>
      <w:r w:rsidRPr="008A5EFC">
        <w:rPr>
          <w:rFonts w:ascii="Times New Roman" w:hAnsi="Times New Roman" w:cs="Times New Roman"/>
          <w:sz w:val="28"/>
          <w:szCs w:val="28"/>
        </w:rPr>
        <w:t xml:space="preserve"> пространства, с большим разнообразием предметного наполнения, здесь же возможно создание тематических зон (например, мягкая мебель как часть игровой).</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Следует предусмотреть:</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использование игрового спортивного оборудования;</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использование игровых столов сложной конфигурации;</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xml:space="preserve">•  </w:t>
      </w:r>
      <w:proofErr w:type="spellStart"/>
      <w:r w:rsidRPr="008A5EFC">
        <w:rPr>
          <w:rFonts w:ascii="Times New Roman" w:hAnsi="Times New Roman" w:cs="Times New Roman"/>
          <w:sz w:val="28"/>
          <w:szCs w:val="28"/>
        </w:rPr>
        <w:t>мебель-трансформер</w:t>
      </w:r>
      <w:proofErr w:type="spellEnd"/>
      <w:r w:rsidRPr="008A5EFC">
        <w:rPr>
          <w:rFonts w:ascii="Times New Roman" w:hAnsi="Times New Roman" w:cs="Times New Roman"/>
          <w:sz w:val="28"/>
          <w:szCs w:val="28"/>
        </w:rPr>
        <w:t>;</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использование вертикальных разделителей;</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кукольный театр;</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костюмерную;</w:t>
      </w:r>
    </w:p>
    <w:p w:rsidR="0098626C" w:rsidRPr="008A5EFC" w:rsidRDefault="0098626C" w:rsidP="008A5EFC">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sz w:val="28"/>
          <w:szCs w:val="28"/>
        </w:rPr>
        <w:t>•  игрушки-заменители.</w:t>
      </w:r>
    </w:p>
    <w:p w:rsidR="0098626C" w:rsidRPr="00A71F43" w:rsidRDefault="0098626C" w:rsidP="008A5EFC">
      <w:pPr>
        <w:pStyle w:val="ParagraphStyle"/>
        <w:shd w:val="clear" w:color="auto" w:fill="FFFFFF"/>
        <w:spacing w:before="60" w:line="264" w:lineRule="auto"/>
        <w:ind w:left="-426" w:firstLine="426"/>
        <w:jc w:val="both"/>
        <w:rPr>
          <w:rFonts w:ascii="Times New Roman" w:hAnsi="Times New Roman" w:cs="Times New Roman"/>
          <w:b/>
          <w:sz w:val="28"/>
          <w:szCs w:val="28"/>
        </w:rPr>
      </w:pPr>
      <w:r w:rsidRPr="00A71F43">
        <w:rPr>
          <w:rFonts w:ascii="Times New Roman" w:hAnsi="Times New Roman" w:cs="Times New Roman"/>
          <w:b/>
          <w:i/>
          <w:iCs/>
          <w:sz w:val="28"/>
          <w:szCs w:val="28"/>
        </w:rPr>
        <w:t>Принцип сочетания привычных и неординарных элементов</w:t>
      </w:r>
      <w:r w:rsidRPr="00A71F43">
        <w:rPr>
          <w:rFonts w:ascii="Times New Roman" w:hAnsi="Times New Roman" w:cs="Times New Roman"/>
          <w:b/>
          <w:sz w:val="28"/>
          <w:szCs w:val="28"/>
        </w:rPr>
        <w:t>.</w:t>
      </w:r>
    </w:p>
    <w:p w:rsidR="0098626C" w:rsidRPr="008A5EFC" w:rsidRDefault="0098626C" w:rsidP="00AE6289">
      <w:pPr>
        <w:pStyle w:val="ParagraphStyle"/>
        <w:shd w:val="clear" w:color="auto" w:fill="FFFFFF"/>
        <w:spacing w:line="264" w:lineRule="auto"/>
        <w:ind w:left="-284" w:firstLine="284"/>
        <w:jc w:val="both"/>
        <w:rPr>
          <w:rFonts w:ascii="Times New Roman" w:hAnsi="Times New Roman" w:cs="Times New Roman"/>
          <w:sz w:val="28"/>
          <w:szCs w:val="28"/>
        </w:rPr>
      </w:pPr>
      <w:r w:rsidRPr="008A5EFC">
        <w:rPr>
          <w:rFonts w:ascii="Times New Roman" w:hAnsi="Times New Roman" w:cs="Times New Roman"/>
          <w:sz w:val="28"/>
          <w:szCs w:val="28"/>
        </w:rPr>
        <w:t>Здесь важна эстетическая организация среды. Не секрет, что основную информацию человек получает при помощи зрения. Именно поэтому следует уделять особое внимание визуальному оформлению предметной среды.</w:t>
      </w:r>
    </w:p>
    <w:p w:rsidR="0098626C" w:rsidRPr="008A5EFC" w:rsidRDefault="0098626C"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71F43">
        <w:rPr>
          <w:rFonts w:ascii="Times New Roman" w:hAnsi="Times New Roman" w:cs="Times New Roman"/>
          <w:b/>
          <w:i/>
          <w:iCs/>
          <w:sz w:val="28"/>
          <w:szCs w:val="28"/>
        </w:rPr>
        <w:t>Гендерный принцип</w:t>
      </w:r>
      <w:r w:rsidRPr="008A5EFC">
        <w:rPr>
          <w:rFonts w:ascii="Times New Roman" w:hAnsi="Times New Roman" w:cs="Times New Roman"/>
          <w:sz w:val="28"/>
          <w:szCs w:val="28"/>
        </w:rPr>
        <w:t xml:space="preserve"> реализует возможность для девочек и мальчиков проявлять свои склонности в соответствии с принятыми в нашем обществе нормами. Необходимы материалы, учитывающие интересы мальчиков и девочек как в труде, так и в игре. Мальчикам нужны инструменты для работы с деревом, девочкам –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w:t>
      </w:r>
    </w:p>
    <w:p w:rsidR="00A71F43" w:rsidRPr="008A5EFC" w:rsidRDefault="00A71F43"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71F43">
        <w:rPr>
          <w:rFonts w:ascii="Times New Roman" w:hAnsi="Times New Roman" w:cs="Times New Roman"/>
          <w:b/>
          <w:i/>
          <w:iCs/>
          <w:sz w:val="28"/>
          <w:szCs w:val="28"/>
        </w:rPr>
        <w:lastRenderedPageBreak/>
        <w:t xml:space="preserve">Принцип </w:t>
      </w:r>
      <w:proofErr w:type="spellStart"/>
      <w:r w:rsidRPr="00A71F43">
        <w:rPr>
          <w:rFonts w:ascii="Times New Roman" w:hAnsi="Times New Roman" w:cs="Times New Roman"/>
          <w:b/>
          <w:i/>
          <w:iCs/>
          <w:sz w:val="28"/>
          <w:szCs w:val="28"/>
        </w:rPr>
        <w:t>этапности</w:t>
      </w:r>
      <w:proofErr w:type="spellEnd"/>
      <w:r w:rsidRPr="00A71F43">
        <w:rPr>
          <w:rFonts w:ascii="Times New Roman" w:hAnsi="Times New Roman" w:cs="Times New Roman"/>
          <w:b/>
          <w:sz w:val="28"/>
          <w:szCs w:val="28"/>
        </w:rPr>
        <w:t xml:space="preserve"> </w:t>
      </w:r>
      <w:r w:rsidRPr="00A71F43">
        <w:rPr>
          <w:rFonts w:ascii="Times New Roman" w:hAnsi="Times New Roman" w:cs="Times New Roman"/>
          <w:b/>
          <w:i/>
          <w:iCs/>
          <w:sz w:val="28"/>
          <w:szCs w:val="28"/>
        </w:rPr>
        <w:t xml:space="preserve">и учета возрастных особенностей ребёнка </w:t>
      </w:r>
      <w:r w:rsidRPr="008A5EFC">
        <w:rPr>
          <w:rFonts w:ascii="Times New Roman" w:hAnsi="Times New Roman" w:cs="Times New Roman"/>
          <w:sz w:val="28"/>
          <w:szCs w:val="28"/>
        </w:rPr>
        <w:t>отражает те образовательные задачи, которые поэтапно усложняются с его психологическим возрастом и ориентируется на зону «ближайшего развития».</w:t>
      </w:r>
    </w:p>
    <w:p w:rsidR="00A71F43" w:rsidRPr="008A5EFC" w:rsidRDefault="00A71F43"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Для правильной организации самостоятельной деятельности детей необходимо создать развивающую предметную среду, которая предполагает наличие:</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игровых зон;</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зон уединения;</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современных игрушек;</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развивающих игр;</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дидактического и демонстрационного материала;</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материала для продуктивной деятельности;</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атрибутики для творческой деятельности;</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уголков экспериментирования;</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уголка природы;</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логопедического уголка;</w:t>
      </w:r>
    </w:p>
    <w:p w:rsidR="00A71F43" w:rsidRPr="008A5EFC" w:rsidRDefault="00A71F43" w:rsidP="00A71F43">
      <w:pPr>
        <w:pStyle w:val="ParagraphStyle"/>
        <w:shd w:val="clear" w:color="auto" w:fill="FFFFFF"/>
        <w:spacing w:line="264" w:lineRule="auto"/>
        <w:ind w:left="-426" w:firstLine="426"/>
        <w:jc w:val="both"/>
        <w:rPr>
          <w:rFonts w:ascii="Times New Roman" w:hAnsi="Times New Roman" w:cs="Times New Roman"/>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фонотеки, видеотеки;</w:t>
      </w:r>
    </w:p>
    <w:p w:rsidR="00A71F43" w:rsidRDefault="00A71F43" w:rsidP="00A71F43">
      <w:pPr>
        <w:pStyle w:val="ParagraphStyle"/>
        <w:shd w:val="clear" w:color="auto" w:fill="FFFFFF"/>
        <w:spacing w:before="60" w:line="264" w:lineRule="auto"/>
        <w:ind w:left="-426" w:firstLine="426"/>
        <w:jc w:val="both"/>
        <w:rPr>
          <w:rFonts w:ascii="Times New Roman" w:hAnsi="Times New Roman" w:cs="Times New Roman"/>
          <w:b/>
          <w:i/>
          <w:iCs/>
          <w:sz w:val="28"/>
          <w:szCs w:val="28"/>
        </w:rPr>
      </w:pPr>
      <w:r w:rsidRPr="008A5EFC">
        <w:rPr>
          <w:rFonts w:ascii="Times New Roman" w:hAnsi="Times New Roman" w:cs="Times New Roman"/>
          <w:noProof/>
          <w:sz w:val="28"/>
          <w:szCs w:val="28"/>
        </w:rPr>
        <w:t></w:t>
      </w:r>
      <w:r w:rsidRPr="008A5EFC">
        <w:rPr>
          <w:rFonts w:ascii="Times New Roman" w:hAnsi="Times New Roman" w:cs="Times New Roman"/>
          <w:sz w:val="28"/>
          <w:szCs w:val="28"/>
        </w:rPr>
        <w:t xml:space="preserve"> спортивного инвентаря и оборудования и т. д</w:t>
      </w:r>
    </w:p>
    <w:p w:rsidR="00A71F43" w:rsidRPr="008A5EFC" w:rsidRDefault="00A71F43" w:rsidP="00AE6289">
      <w:pPr>
        <w:pStyle w:val="ParagraphStyle"/>
        <w:shd w:val="clear" w:color="auto" w:fill="FFFFFF"/>
        <w:spacing w:before="60" w:line="264" w:lineRule="auto"/>
        <w:ind w:left="-284" w:firstLine="284"/>
        <w:jc w:val="both"/>
        <w:rPr>
          <w:rFonts w:ascii="Times New Roman" w:hAnsi="Times New Roman" w:cs="Times New Roman"/>
          <w:sz w:val="28"/>
          <w:szCs w:val="28"/>
        </w:rPr>
      </w:pPr>
      <w:r w:rsidRPr="00A71F43">
        <w:rPr>
          <w:rFonts w:ascii="Times New Roman" w:hAnsi="Times New Roman" w:cs="Times New Roman"/>
          <w:b/>
          <w:i/>
          <w:iCs/>
          <w:sz w:val="28"/>
          <w:szCs w:val="28"/>
        </w:rPr>
        <w:t xml:space="preserve">Принцип комплексирования и гибкого зонирования </w:t>
      </w:r>
      <w:r w:rsidRPr="00A71F43">
        <w:rPr>
          <w:rFonts w:ascii="Times New Roman" w:hAnsi="Times New Roman" w:cs="Times New Roman"/>
          <w:b/>
          <w:sz w:val="28"/>
          <w:szCs w:val="28"/>
        </w:rPr>
        <w:t>р</w:t>
      </w:r>
      <w:r w:rsidRPr="008A5EFC">
        <w:rPr>
          <w:rFonts w:ascii="Times New Roman" w:hAnsi="Times New Roman" w:cs="Times New Roman"/>
          <w:sz w:val="28"/>
          <w:szCs w:val="28"/>
        </w:rPr>
        <w:t>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A71F43" w:rsidRPr="008A5EFC" w:rsidRDefault="00A71F43"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Игровые и тематические зоны или центры, секторы (общения, сюжетно-ролевых игр, строительно-конструктивных игр, театральный, изобразительного искусства, развития сенсорики, речи и грамотности, экспериментирования и исследований, спортивный) позволяют детям объединиться подгруппами по общим интересам, месту отдыха, месту уединения.</w:t>
      </w:r>
    </w:p>
    <w:p w:rsidR="00D366EF" w:rsidRDefault="00A71F43" w:rsidP="00AE6289">
      <w:pPr>
        <w:pStyle w:val="ParagraphStyle"/>
        <w:shd w:val="clear" w:color="auto" w:fill="FFFFFF"/>
        <w:spacing w:line="264" w:lineRule="auto"/>
        <w:ind w:left="-284" w:firstLine="426"/>
        <w:jc w:val="both"/>
        <w:rPr>
          <w:rFonts w:ascii="Times New Roman" w:hAnsi="Times New Roman" w:cs="Times New Roman"/>
          <w:sz w:val="28"/>
          <w:szCs w:val="28"/>
        </w:rPr>
      </w:pPr>
      <w:r w:rsidRPr="008A5EFC">
        <w:rPr>
          <w:rFonts w:ascii="Times New Roman" w:hAnsi="Times New Roman" w:cs="Times New Roman"/>
          <w:sz w:val="28"/>
          <w:szCs w:val="28"/>
        </w:rPr>
        <w:t>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необходимы также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также материалами, отражающими школьную тему: картинки о жизни школьников, школьные принадлежности, фотографии школьников – старших братьев или сестер, атрибуты для игр в школу.</w:t>
      </w:r>
    </w:p>
    <w:p w:rsidR="0086606B" w:rsidRPr="00D366EF" w:rsidRDefault="004F3564" w:rsidP="00D366EF">
      <w:pPr>
        <w:pStyle w:val="ParagraphStyle"/>
        <w:shd w:val="clear" w:color="auto" w:fill="FFFFFF"/>
        <w:spacing w:line="264" w:lineRule="auto"/>
        <w:ind w:left="-426" w:firstLine="426"/>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3. </w:t>
      </w:r>
      <w:r w:rsidR="0086606B" w:rsidRPr="0086606B">
        <w:rPr>
          <w:rFonts w:ascii="Times New Roman" w:hAnsi="Times New Roman" w:cs="Times New Roman"/>
          <w:b/>
          <w:color w:val="000000" w:themeColor="text1"/>
          <w:sz w:val="28"/>
          <w:szCs w:val="28"/>
        </w:rPr>
        <w:t>Практическая работа педагогов.</w:t>
      </w:r>
    </w:p>
    <w:p w:rsidR="00D366EF" w:rsidRPr="00E03F24" w:rsidRDefault="00D33AB9" w:rsidP="00D33AB9">
      <w:pPr>
        <w:spacing w:after="0" w:line="240" w:lineRule="auto"/>
        <w:ind w:left="-284" w:firstLine="426"/>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Задание для педагогов: </w:t>
      </w:r>
      <w:r w:rsidR="00E03F24">
        <w:rPr>
          <w:rFonts w:ascii="Times New Roman" w:hAnsi="Times New Roman" w:cs="Times New Roman"/>
          <w:color w:val="000000" w:themeColor="text1"/>
          <w:sz w:val="28"/>
          <w:szCs w:val="28"/>
        </w:rPr>
        <w:t xml:space="preserve">«Схематично изобразите на листе бумаге </w:t>
      </w:r>
      <w:proofErr w:type="gramStart"/>
      <w:r w:rsidR="002656F7">
        <w:rPr>
          <w:rFonts w:ascii="Times New Roman" w:hAnsi="Times New Roman" w:cs="Times New Roman"/>
          <w:color w:val="000000" w:themeColor="text1"/>
          <w:sz w:val="28"/>
          <w:szCs w:val="28"/>
        </w:rPr>
        <w:t>свою</w:t>
      </w:r>
      <w:proofErr w:type="gramEnd"/>
      <w:r w:rsidR="002656F7">
        <w:rPr>
          <w:rFonts w:ascii="Times New Roman" w:hAnsi="Times New Roman" w:cs="Times New Roman"/>
          <w:color w:val="000000" w:themeColor="text1"/>
          <w:sz w:val="28"/>
          <w:szCs w:val="28"/>
        </w:rPr>
        <w:t xml:space="preserve"> РППС по определенной  зоне</w:t>
      </w:r>
      <w:r w:rsidR="00E03F24">
        <w:rPr>
          <w:rFonts w:ascii="Times New Roman" w:hAnsi="Times New Roman" w:cs="Times New Roman"/>
          <w:color w:val="000000" w:themeColor="text1"/>
          <w:sz w:val="28"/>
          <w:szCs w:val="28"/>
        </w:rPr>
        <w:t xml:space="preserve"> </w:t>
      </w:r>
      <w:r w:rsidR="00E03F24" w:rsidRPr="00E03F24">
        <w:rPr>
          <w:rFonts w:ascii="Times New Roman" w:hAnsi="Times New Roman" w:cs="Times New Roman"/>
          <w:i/>
          <w:color w:val="000000" w:themeColor="text1"/>
          <w:sz w:val="28"/>
          <w:szCs w:val="28"/>
        </w:rPr>
        <w:t>(каждая подгруппа работает по одной, заданной зоне)</w:t>
      </w:r>
    </w:p>
    <w:p w:rsidR="00F033F9" w:rsidRPr="00F033F9" w:rsidRDefault="00F033F9" w:rsidP="00F033F9">
      <w:pPr>
        <w:shd w:val="clear" w:color="auto" w:fill="FFFFFF"/>
        <w:spacing w:before="225" w:after="225" w:line="315" w:lineRule="atLeast"/>
        <w:jc w:val="both"/>
        <w:rPr>
          <w:rFonts w:ascii="Times New Roman" w:eastAsia="Times New Roman" w:hAnsi="Times New Roman" w:cs="Times New Roman"/>
          <w:i/>
          <w:sz w:val="28"/>
          <w:szCs w:val="28"/>
          <w:lang w:eastAsia="ru-RU"/>
        </w:rPr>
      </w:pPr>
      <w:r w:rsidRPr="00F033F9">
        <w:rPr>
          <w:rFonts w:ascii="Times New Roman" w:eastAsia="Times New Roman" w:hAnsi="Times New Roman" w:cs="Times New Roman"/>
          <w:b/>
          <w:i/>
          <w:sz w:val="28"/>
          <w:szCs w:val="28"/>
          <w:lang w:eastAsia="ru-RU"/>
        </w:rPr>
        <w:t>Цель:</w:t>
      </w:r>
      <w:r>
        <w:rPr>
          <w:rFonts w:ascii="Times New Roman" w:eastAsia="Times New Roman" w:hAnsi="Times New Roman" w:cs="Times New Roman"/>
          <w:i/>
          <w:sz w:val="28"/>
          <w:szCs w:val="28"/>
          <w:lang w:eastAsia="ru-RU"/>
        </w:rPr>
        <w:t xml:space="preserve"> обобщ</w:t>
      </w:r>
      <w:r w:rsidRPr="00F033F9">
        <w:rPr>
          <w:rFonts w:ascii="Times New Roman" w:eastAsia="Times New Roman" w:hAnsi="Times New Roman" w:cs="Times New Roman"/>
          <w:i/>
          <w:sz w:val="28"/>
          <w:szCs w:val="28"/>
          <w:lang w:eastAsia="ru-RU"/>
        </w:rPr>
        <w:t>ить и закрепить знания педагогов по заявленной теме: «Предметно</w:t>
      </w:r>
      <w:r w:rsidR="002656F7">
        <w:rPr>
          <w:rFonts w:ascii="Times New Roman" w:eastAsia="Times New Roman" w:hAnsi="Times New Roman" w:cs="Times New Roman"/>
          <w:i/>
          <w:sz w:val="28"/>
          <w:szCs w:val="28"/>
          <w:lang w:eastAsia="ru-RU"/>
        </w:rPr>
        <w:t xml:space="preserve"> </w:t>
      </w:r>
      <w:bookmarkStart w:id="0" w:name="_GoBack"/>
      <w:bookmarkEnd w:id="0"/>
      <w:r w:rsidRPr="00F033F9">
        <w:rPr>
          <w:rFonts w:ascii="Times New Roman" w:eastAsia="Times New Roman" w:hAnsi="Times New Roman" w:cs="Times New Roman"/>
          <w:i/>
          <w:sz w:val="28"/>
          <w:szCs w:val="28"/>
          <w:lang w:eastAsia="ru-RU"/>
        </w:rPr>
        <w:t>- пространственная развивающая среда ДОУ в соответствии ФГОС».</w:t>
      </w:r>
    </w:p>
    <w:p w:rsidR="00D366EF" w:rsidRDefault="00D366EF" w:rsidP="00D366EF">
      <w:pPr>
        <w:spacing w:after="0" w:line="240" w:lineRule="auto"/>
        <w:ind w:left="-426" w:firstLine="426"/>
        <w:jc w:val="both"/>
        <w:rPr>
          <w:rFonts w:ascii="Times New Roman" w:hAnsi="Times New Roman" w:cs="Times New Roman"/>
          <w:b/>
          <w:color w:val="000000" w:themeColor="text1"/>
          <w:sz w:val="28"/>
          <w:szCs w:val="28"/>
        </w:rPr>
      </w:pPr>
    </w:p>
    <w:p w:rsidR="00185F54" w:rsidRDefault="00185F54" w:rsidP="00D366EF">
      <w:pPr>
        <w:spacing w:after="0" w:line="240" w:lineRule="auto"/>
        <w:ind w:left="-426" w:firstLine="426"/>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Подведение итога мероприятия.</w:t>
      </w:r>
    </w:p>
    <w:p w:rsidR="00F033F9" w:rsidRPr="00185F54" w:rsidRDefault="00446AC0" w:rsidP="00D366EF">
      <w:pPr>
        <w:spacing w:after="0" w:line="240" w:lineRule="auto"/>
        <w:ind w:left="-426" w:firstLine="426"/>
        <w:jc w:val="both"/>
        <w:rPr>
          <w:rFonts w:ascii="Times New Roman" w:hAnsi="Times New Roman" w:cs="Times New Roman"/>
          <w:b/>
          <w:i/>
          <w:color w:val="000000" w:themeColor="text1"/>
          <w:sz w:val="28"/>
          <w:szCs w:val="28"/>
        </w:rPr>
      </w:pPr>
      <w:r w:rsidRPr="00185F54">
        <w:rPr>
          <w:rFonts w:ascii="Times New Roman" w:hAnsi="Times New Roman" w:cs="Times New Roman"/>
          <w:b/>
          <w:i/>
          <w:color w:val="000000" w:themeColor="text1"/>
          <w:sz w:val="28"/>
          <w:szCs w:val="28"/>
        </w:rPr>
        <w:t>Вывод:</w:t>
      </w:r>
      <w:r w:rsidR="00F033F9" w:rsidRPr="00185F54">
        <w:rPr>
          <w:rFonts w:ascii="Times New Roman" w:hAnsi="Times New Roman" w:cs="Times New Roman"/>
          <w:b/>
          <w:i/>
          <w:color w:val="000000" w:themeColor="text1"/>
          <w:sz w:val="28"/>
          <w:szCs w:val="28"/>
        </w:rPr>
        <w:t xml:space="preserve"> </w:t>
      </w:r>
    </w:p>
    <w:p w:rsidR="00A71F43" w:rsidRPr="00D366EF" w:rsidRDefault="00A71F43" w:rsidP="00D366EF">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Развивающая предметно-пространственная среда</w:t>
      </w:r>
    </w:p>
    <w:p w:rsidR="00A71F43" w:rsidRPr="00A71F43" w:rsidRDefault="00A71F43" w:rsidP="00A71F43">
      <w:pPr>
        <w:spacing w:after="0" w:line="240" w:lineRule="auto"/>
        <w:ind w:left="-426" w:firstLine="426"/>
        <w:jc w:val="both"/>
        <w:rPr>
          <w:rFonts w:ascii="Times New Roman" w:hAnsi="Times New Roman" w:cs="Times New Roman"/>
          <w:b/>
          <w:color w:val="000000" w:themeColor="text1"/>
          <w:sz w:val="28"/>
          <w:szCs w:val="28"/>
        </w:rPr>
      </w:pPr>
      <w:r w:rsidRPr="00A71F43">
        <w:rPr>
          <w:rFonts w:ascii="Times New Roman" w:hAnsi="Times New Roman" w:cs="Times New Roman"/>
          <w:b/>
          <w:bCs/>
          <w:i/>
          <w:iCs/>
          <w:color w:val="000000" w:themeColor="text1"/>
          <w:sz w:val="28"/>
          <w:szCs w:val="28"/>
        </w:rPr>
        <w:t>рассматривается</w:t>
      </w:r>
    </w:p>
    <w:p w:rsidR="00A71F43" w:rsidRPr="008A5EFC" w:rsidRDefault="00A71F43" w:rsidP="00A71F43">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как система условий, обеспечивающих всю полноту развития деятельности ребенка и его личности;</w:t>
      </w:r>
    </w:p>
    <w:p w:rsidR="00A71F43" w:rsidRPr="00A71F43" w:rsidRDefault="00A71F43" w:rsidP="00A71F43">
      <w:pPr>
        <w:spacing w:after="0" w:line="240" w:lineRule="auto"/>
        <w:ind w:left="-426" w:firstLine="426"/>
        <w:jc w:val="both"/>
        <w:rPr>
          <w:rFonts w:ascii="Times New Roman" w:hAnsi="Times New Roman" w:cs="Times New Roman"/>
          <w:b/>
          <w:color w:val="000000" w:themeColor="text1"/>
          <w:sz w:val="28"/>
          <w:szCs w:val="28"/>
        </w:rPr>
      </w:pPr>
      <w:r w:rsidRPr="00A71F43">
        <w:rPr>
          <w:rFonts w:ascii="Times New Roman" w:hAnsi="Times New Roman" w:cs="Times New Roman"/>
          <w:b/>
          <w:bCs/>
          <w:i/>
          <w:iCs/>
          <w:color w:val="000000" w:themeColor="text1"/>
          <w:sz w:val="28"/>
          <w:szCs w:val="28"/>
        </w:rPr>
        <w:t>включает</w:t>
      </w:r>
    </w:p>
    <w:p w:rsidR="00A71F43" w:rsidRPr="008A5EFC" w:rsidRDefault="00A71F43" w:rsidP="00A71F43">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обстановку, объекты и материалы различного функционального значения;</w:t>
      </w:r>
    </w:p>
    <w:p w:rsidR="00A71F43" w:rsidRPr="00A71F43" w:rsidRDefault="00A71F43" w:rsidP="00A71F43">
      <w:pPr>
        <w:spacing w:after="0" w:line="240" w:lineRule="auto"/>
        <w:ind w:left="-426" w:firstLine="426"/>
        <w:jc w:val="both"/>
        <w:rPr>
          <w:rFonts w:ascii="Times New Roman" w:hAnsi="Times New Roman" w:cs="Times New Roman"/>
          <w:b/>
          <w:color w:val="000000" w:themeColor="text1"/>
          <w:sz w:val="28"/>
          <w:szCs w:val="28"/>
        </w:rPr>
      </w:pPr>
      <w:r w:rsidRPr="00A71F43">
        <w:rPr>
          <w:rFonts w:ascii="Times New Roman" w:hAnsi="Times New Roman" w:cs="Times New Roman"/>
          <w:b/>
          <w:bCs/>
          <w:i/>
          <w:iCs/>
          <w:color w:val="000000" w:themeColor="text1"/>
          <w:sz w:val="28"/>
          <w:szCs w:val="28"/>
        </w:rPr>
        <w:t>позволяет</w:t>
      </w:r>
    </w:p>
    <w:p w:rsidR="00A71F43" w:rsidRPr="008A5EFC" w:rsidRDefault="00A71F43" w:rsidP="00A71F43">
      <w:p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педагогу решать конкретные образовательные задачи, вовлекая детей в процесс познания и усвоения навыков и умений, обеспечивая максимальный психологический комфорт для каждого ребенка.</w:t>
      </w:r>
    </w:p>
    <w:p w:rsidR="00A94891" w:rsidRDefault="00A71F43" w:rsidP="00A94891">
      <w:pPr>
        <w:spacing w:after="0" w:line="240" w:lineRule="auto"/>
        <w:ind w:left="-284" w:firstLine="284"/>
        <w:jc w:val="both"/>
        <w:rPr>
          <w:rFonts w:ascii="Times New Roman" w:hAnsi="Times New Roman" w:cs="Times New Roman"/>
          <w:b/>
          <w:bCs/>
          <w:color w:val="000000" w:themeColor="text1"/>
          <w:sz w:val="28"/>
          <w:szCs w:val="28"/>
        </w:rPr>
      </w:pPr>
      <w:r w:rsidRPr="008A5EFC">
        <w:rPr>
          <w:rFonts w:ascii="Times New Roman" w:hAnsi="Times New Roman" w:cs="Times New Roman"/>
          <w:color w:val="000000" w:themeColor="text1"/>
          <w:sz w:val="28"/>
          <w:szCs w:val="28"/>
        </w:rPr>
        <w:t xml:space="preserve">Таким образом, </w:t>
      </w:r>
      <w:r w:rsidRPr="008A5EFC">
        <w:rPr>
          <w:rFonts w:ascii="Times New Roman" w:hAnsi="Times New Roman" w:cs="Times New Roman"/>
          <w:bCs/>
          <w:color w:val="000000" w:themeColor="text1"/>
          <w:sz w:val="28"/>
          <w:szCs w:val="28"/>
        </w:rPr>
        <w:t>развивающая среда</w:t>
      </w:r>
      <w:r w:rsidRPr="008A5EFC">
        <w:rPr>
          <w:rFonts w:ascii="Times New Roman" w:hAnsi="Times New Roman" w:cs="Times New Roman"/>
          <w:color w:val="000000" w:themeColor="text1"/>
          <w:sz w:val="28"/>
          <w:szCs w:val="28"/>
        </w:rPr>
        <w:t xml:space="preserve"> – это организованное социокультурное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p>
    <w:p w:rsidR="004A2521" w:rsidRPr="00A94891" w:rsidRDefault="004A2521" w:rsidP="00A94891">
      <w:pPr>
        <w:spacing w:after="0" w:line="240" w:lineRule="auto"/>
        <w:ind w:left="-284" w:firstLine="284"/>
        <w:jc w:val="both"/>
        <w:rPr>
          <w:rFonts w:ascii="Times New Roman" w:hAnsi="Times New Roman" w:cs="Times New Roman"/>
          <w:b/>
          <w:bCs/>
          <w:color w:val="000000" w:themeColor="text1"/>
          <w:sz w:val="28"/>
          <w:szCs w:val="28"/>
        </w:rPr>
      </w:pPr>
      <w:r w:rsidRPr="008A5EFC">
        <w:rPr>
          <w:rFonts w:ascii="Times New Roman" w:hAnsi="Times New Roman" w:cs="Times New Roman"/>
          <w:b/>
          <w:bCs/>
          <w:color w:val="000000" w:themeColor="text1"/>
          <w:sz w:val="28"/>
          <w:szCs w:val="28"/>
        </w:rPr>
        <w:t>Показатели оценки развивающей среды:</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Положительное эмоциональное ощущение ребенка в группе;</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Отсутствие конфликтов среди детей;</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Наличие продуктов детской деятельности;</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Динамика развития ребенка;</w:t>
      </w:r>
    </w:p>
    <w:p w:rsidR="004A2521" w:rsidRPr="008A5EFC" w:rsidRDefault="004A2521" w:rsidP="008A5EFC">
      <w:pPr>
        <w:numPr>
          <w:ilvl w:val="0"/>
          <w:numId w:val="3"/>
        </w:numPr>
        <w:spacing w:after="0" w:line="240" w:lineRule="auto"/>
        <w:ind w:left="-426" w:firstLine="426"/>
        <w:jc w:val="both"/>
        <w:rPr>
          <w:rFonts w:ascii="Times New Roman" w:hAnsi="Times New Roman" w:cs="Times New Roman"/>
          <w:color w:val="000000" w:themeColor="text1"/>
          <w:sz w:val="28"/>
          <w:szCs w:val="28"/>
        </w:rPr>
      </w:pPr>
      <w:r w:rsidRPr="008A5EFC">
        <w:rPr>
          <w:rFonts w:ascii="Times New Roman" w:hAnsi="Times New Roman" w:cs="Times New Roman"/>
          <w:color w:val="000000" w:themeColor="text1"/>
          <w:sz w:val="28"/>
          <w:szCs w:val="28"/>
        </w:rPr>
        <w:t xml:space="preserve">Невысокий уровень шума. </w:t>
      </w:r>
    </w:p>
    <w:p w:rsidR="00945266" w:rsidRPr="008A5EFC" w:rsidRDefault="00185F54" w:rsidP="00446AC0">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4F3564">
        <w:rPr>
          <w:rFonts w:ascii="Times New Roman" w:eastAsia="Times New Roman" w:hAnsi="Times New Roman" w:cs="Times New Roman"/>
          <w:b/>
          <w:sz w:val="28"/>
          <w:szCs w:val="28"/>
          <w:lang w:eastAsia="ru-RU"/>
        </w:rPr>
        <w:t xml:space="preserve">. </w:t>
      </w:r>
      <w:r w:rsidR="00945266" w:rsidRPr="008A5EFC">
        <w:rPr>
          <w:rFonts w:ascii="Times New Roman" w:eastAsia="Times New Roman" w:hAnsi="Times New Roman" w:cs="Times New Roman"/>
          <w:b/>
          <w:sz w:val="28"/>
          <w:szCs w:val="28"/>
          <w:lang w:eastAsia="ru-RU"/>
        </w:rPr>
        <w:t>Рефлексия:</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Рисуем ладонь, каждый палец</w:t>
      </w:r>
      <w:r w:rsidR="004F3564">
        <w:rPr>
          <w:rFonts w:ascii="Times New Roman" w:eastAsia="Times New Roman" w:hAnsi="Times New Roman" w:cs="Times New Roman"/>
          <w:sz w:val="28"/>
          <w:szCs w:val="28"/>
          <w:lang w:eastAsia="ru-RU"/>
        </w:rPr>
        <w:t xml:space="preserve"> </w:t>
      </w:r>
      <w:r w:rsidRPr="008A5EFC">
        <w:rPr>
          <w:rFonts w:ascii="Times New Roman" w:eastAsia="Times New Roman" w:hAnsi="Times New Roman" w:cs="Times New Roman"/>
          <w:sz w:val="28"/>
          <w:szCs w:val="28"/>
          <w:lang w:eastAsia="ru-RU"/>
        </w:rPr>
        <w:t xml:space="preserve">- это позиция, по которой надо </w:t>
      </w:r>
      <w:r w:rsidR="004F3564">
        <w:rPr>
          <w:rFonts w:ascii="Times New Roman" w:eastAsia="Times New Roman" w:hAnsi="Times New Roman" w:cs="Times New Roman"/>
          <w:sz w:val="28"/>
          <w:szCs w:val="28"/>
          <w:lang w:eastAsia="ru-RU"/>
        </w:rPr>
        <w:t xml:space="preserve">будет дополнить предложение, </w:t>
      </w:r>
      <w:r w:rsidRPr="008A5EFC">
        <w:rPr>
          <w:rFonts w:ascii="Times New Roman" w:eastAsia="Times New Roman" w:hAnsi="Times New Roman" w:cs="Times New Roman"/>
          <w:sz w:val="28"/>
          <w:szCs w:val="28"/>
          <w:lang w:eastAsia="ru-RU"/>
        </w:rPr>
        <w:t>высказать свое мнение:</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proofErr w:type="gramStart"/>
      <w:r w:rsidRPr="008A5EFC">
        <w:rPr>
          <w:rFonts w:ascii="Times New Roman" w:eastAsia="Times New Roman" w:hAnsi="Times New Roman" w:cs="Times New Roman"/>
          <w:sz w:val="28"/>
          <w:szCs w:val="28"/>
          <w:lang w:eastAsia="ru-RU"/>
        </w:rPr>
        <w:t>БОЛЬШОЙ - для меня было важным и интересным…</w:t>
      </w:r>
      <w:proofErr w:type="gramEnd"/>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УКАЗАТЕЛЬНЫЙ - по этому вопросу я получила конкретную информацию…</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proofErr w:type="gramStart"/>
      <w:r w:rsidRPr="008A5EFC">
        <w:rPr>
          <w:rFonts w:ascii="Times New Roman" w:eastAsia="Times New Roman" w:hAnsi="Times New Roman" w:cs="Times New Roman"/>
          <w:sz w:val="28"/>
          <w:szCs w:val="28"/>
          <w:lang w:eastAsia="ru-RU"/>
        </w:rPr>
        <w:t>СРЕДНИЙ – мне было трудно (мне не понравилось…</w:t>
      </w:r>
      <w:proofErr w:type="gramEnd"/>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proofErr w:type="gramStart"/>
      <w:r w:rsidRPr="008A5EFC">
        <w:rPr>
          <w:rFonts w:ascii="Times New Roman" w:eastAsia="Times New Roman" w:hAnsi="Times New Roman" w:cs="Times New Roman"/>
          <w:sz w:val="28"/>
          <w:szCs w:val="28"/>
          <w:lang w:eastAsia="ru-RU"/>
        </w:rPr>
        <w:t>БЕЗЫМЯННЫЙ</w:t>
      </w:r>
      <w:proofErr w:type="gramEnd"/>
      <w:r w:rsidRPr="008A5EFC">
        <w:rPr>
          <w:rFonts w:ascii="Times New Roman" w:eastAsia="Times New Roman" w:hAnsi="Times New Roman" w:cs="Times New Roman"/>
          <w:sz w:val="28"/>
          <w:szCs w:val="28"/>
          <w:lang w:eastAsia="ru-RU"/>
        </w:rPr>
        <w:t xml:space="preserve"> – моя оценка психологической атмосферы…</w:t>
      </w:r>
    </w:p>
    <w:p w:rsidR="00945266" w:rsidRPr="008A5EFC" w:rsidRDefault="00945266" w:rsidP="00446AC0">
      <w:pPr>
        <w:shd w:val="clear" w:color="auto" w:fill="FFFFFF"/>
        <w:spacing w:after="0" w:line="240" w:lineRule="auto"/>
        <w:ind w:left="-426"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МИЗИНЕЦ – для меня было недостаточно…</w:t>
      </w:r>
    </w:p>
    <w:p w:rsidR="00945266" w:rsidRPr="008A5EFC" w:rsidRDefault="00114DFD" w:rsidP="00AE6289">
      <w:pPr>
        <w:shd w:val="clear" w:color="auto" w:fill="FFFFFF"/>
        <w:spacing w:before="225" w:after="225" w:line="240" w:lineRule="auto"/>
        <w:ind w:left="-284"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266" w:rsidRPr="008A5EFC">
        <w:rPr>
          <w:rFonts w:ascii="Times New Roman" w:eastAsia="Times New Roman" w:hAnsi="Times New Roman" w:cs="Times New Roman"/>
          <w:sz w:val="28"/>
          <w:szCs w:val="28"/>
          <w:lang w:eastAsia="ru-RU"/>
        </w:rPr>
        <w:t>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 А сам думает: «Скажет живая – я ее умерщвлю, скажет мертвая - выпущу». Мудрец, подумав, ответил: «Все в твоих руках».</w:t>
      </w:r>
    </w:p>
    <w:p w:rsidR="00D366EF" w:rsidRPr="00C67076" w:rsidRDefault="00945266" w:rsidP="00C67076">
      <w:pPr>
        <w:shd w:val="clear" w:color="auto" w:fill="FFFFFF"/>
        <w:spacing w:before="225" w:after="225" w:line="240" w:lineRule="auto"/>
        <w:ind w:left="-284" w:firstLine="426"/>
        <w:rPr>
          <w:rFonts w:ascii="Times New Roman" w:eastAsia="Times New Roman" w:hAnsi="Times New Roman" w:cs="Times New Roman"/>
          <w:sz w:val="28"/>
          <w:szCs w:val="28"/>
          <w:lang w:eastAsia="ru-RU"/>
        </w:rPr>
      </w:pPr>
      <w:r w:rsidRPr="008A5EFC">
        <w:rPr>
          <w:rFonts w:ascii="Times New Roman" w:eastAsia="Times New Roman" w:hAnsi="Times New Roman" w:cs="Times New Roman"/>
          <w:sz w:val="28"/>
          <w:szCs w:val="28"/>
          <w:lang w:eastAsia="ru-RU"/>
        </w:rPr>
        <w:t>В наших руках возможность формировать личность: любознательную, интересующуюся, активно познающую мир; умеющую учиться, способную к организации собственной деятельности; уважающую и принимающую ценности семьи и общества, историю и культуру каждого народа; доброжелательную, умеющую слушать и слышать партнера, уважающую свое и чужое мнение; готовую самостоятельно действов</w:t>
      </w:r>
      <w:r w:rsidR="00C67076">
        <w:rPr>
          <w:rFonts w:ascii="Times New Roman" w:eastAsia="Times New Roman" w:hAnsi="Times New Roman" w:cs="Times New Roman"/>
          <w:sz w:val="28"/>
          <w:szCs w:val="28"/>
          <w:lang w:eastAsia="ru-RU"/>
        </w:rPr>
        <w:t>ать и отвечать за свои поступки.</w:t>
      </w:r>
    </w:p>
    <w:sectPr w:rsidR="00D366EF" w:rsidRPr="00C67076" w:rsidSect="00C67076">
      <w:pgSz w:w="11906" w:h="16838"/>
      <w:pgMar w:top="993" w:right="991" w:bottom="1134" w:left="1276" w:header="708" w:footer="708" w:gutter="0"/>
      <w:pgBorders w:offsetFrom="page">
        <w:top w:val="waveline" w:sz="20" w:space="24" w:color="FF0000"/>
        <w:left w:val="waveline" w:sz="20" w:space="24" w:color="FF0000"/>
        <w:bottom w:val="waveline" w:sz="20" w:space="24" w:color="FF0000"/>
        <w:right w:val="waveline" w:sz="20"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631F"/>
    <w:multiLevelType w:val="hybridMultilevel"/>
    <w:tmpl w:val="40DCB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E5DA6"/>
    <w:multiLevelType w:val="hybridMultilevel"/>
    <w:tmpl w:val="A8B2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4645E"/>
    <w:multiLevelType w:val="hybridMultilevel"/>
    <w:tmpl w:val="08249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8741A"/>
    <w:multiLevelType w:val="hybridMultilevel"/>
    <w:tmpl w:val="CFB26EC8"/>
    <w:lvl w:ilvl="0" w:tplc="0419000D">
      <w:start w:val="1"/>
      <w:numFmt w:val="bullet"/>
      <w:lvlText w:val=""/>
      <w:lvlJc w:val="left"/>
      <w:pPr>
        <w:ind w:left="1260" w:hanging="90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1373C"/>
    <w:multiLevelType w:val="hybridMultilevel"/>
    <w:tmpl w:val="68F263F4"/>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
    <w:nsid w:val="4DE33662"/>
    <w:multiLevelType w:val="hybridMultilevel"/>
    <w:tmpl w:val="0200F47C"/>
    <w:lvl w:ilvl="0" w:tplc="E3049132">
      <w:start w:val="1"/>
      <w:numFmt w:val="bullet"/>
      <w:lvlText w:val="•"/>
      <w:lvlJc w:val="left"/>
      <w:pPr>
        <w:tabs>
          <w:tab w:val="num" w:pos="720"/>
        </w:tabs>
        <w:ind w:left="720" w:hanging="360"/>
      </w:pPr>
      <w:rPr>
        <w:rFonts w:ascii="Arial" w:hAnsi="Arial" w:hint="default"/>
      </w:rPr>
    </w:lvl>
    <w:lvl w:ilvl="1" w:tplc="909E8ADA" w:tentative="1">
      <w:start w:val="1"/>
      <w:numFmt w:val="bullet"/>
      <w:lvlText w:val="•"/>
      <w:lvlJc w:val="left"/>
      <w:pPr>
        <w:tabs>
          <w:tab w:val="num" w:pos="1440"/>
        </w:tabs>
        <w:ind w:left="1440" w:hanging="360"/>
      </w:pPr>
      <w:rPr>
        <w:rFonts w:ascii="Arial" w:hAnsi="Arial" w:hint="default"/>
      </w:rPr>
    </w:lvl>
    <w:lvl w:ilvl="2" w:tplc="3468FEDA" w:tentative="1">
      <w:start w:val="1"/>
      <w:numFmt w:val="bullet"/>
      <w:lvlText w:val="•"/>
      <w:lvlJc w:val="left"/>
      <w:pPr>
        <w:tabs>
          <w:tab w:val="num" w:pos="2160"/>
        </w:tabs>
        <w:ind w:left="2160" w:hanging="360"/>
      </w:pPr>
      <w:rPr>
        <w:rFonts w:ascii="Arial" w:hAnsi="Arial" w:hint="default"/>
      </w:rPr>
    </w:lvl>
    <w:lvl w:ilvl="3" w:tplc="85A45496" w:tentative="1">
      <w:start w:val="1"/>
      <w:numFmt w:val="bullet"/>
      <w:lvlText w:val="•"/>
      <w:lvlJc w:val="left"/>
      <w:pPr>
        <w:tabs>
          <w:tab w:val="num" w:pos="2880"/>
        </w:tabs>
        <w:ind w:left="2880" w:hanging="360"/>
      </w:pPr>
      <w:rPr>
        <w:rFonts w:ascii="Arial" w:hAnsi="Arial" w:hint="default"/>
      </w:rPr>
    </w:lvl>
    <w:lvl w:ilvl="4" w:tplc="7CC893DE" w:tentative="1">
      <w:start w:val="1"/>
      <w:numFmt w:val="bullet"/>
      <w:lvlText w:val="•"/>
      <w:lvlJc w:val="left"/>
      <w:pPr>
        <w:tabs>
          <w:tab w:val="num" w:pos="3600"/>
        </w:tabs>
        <w:ind w:left="3600" w:hanging="360"/>
      </w:pPr>
      <w:rPr>
        <w:rFonts w:ascii="Arial" w:hAnsi="Arial" w:hint="default"/>
      </w:rPr>
    </w:lvl>
    <w:lvl w:ilvl="5" w:tplc="44723474" w:tentative="1">
      <w:start w:val="1"/>
      <w:numFmt w:val="bullet"/>
      <w:lvlText w:val="•"/>
      <w:lvlJc w:val="left"/>
      <w:pPr>
        <w:tabs>
          <w:tab w:val="num" w:pos="4320"/>
        </w:tabs>
        <w:ind w:left="4320" w:hanging="360"/>
      </w:pPr>
      <w:rPr>
        <w:rFonts w:ascii="Arial" w:hAnsi="Arial" w:hint="default"/>
      </w:rPr>
    </w:lvl>
    <w:lvl w:ilvl="6" w:tplc="A64AED44" w:tentative="1">
      <w:start w:val="1"/>
      <w:numFmt w:val="bullet"/>
      <w:lvlText w:val="•"/>
      <w:lvlJc w:val="left"/>
      <w:pPr>
        <w:tabs>
          <w:tab w:val="num" w:pos="5040"/>
        </w:tabs>
        <w:ind w:left="5040" w:hanging="360"/>
      </w:pPr>
      <w:rPr>
        <w:rFonts w:ascii="Arial" w:hAnsi="Arial" w:hint="default"/>
      </w:rPr>
    </w:lvl>
    <w:lvl w:ilvl="7" w:tplc="0C324B7C" w:tentative="1">
      <w:start w:val="1"/>
      <w:numFmt w:val="bullet"/>
      <w:lvlText w:val="•"/>
      <w:lvlJc w:val="left"/>
      <w:pPr>
        <w:tabs>
          <w:tab w:val="num" w:pos="5760"/>
        </w:tabs>
        <w:ind w:left="5760" w:hanging="360"/>
      </w:pPr>
      <w:rPr>
        <w:rFonts w:ascii="Arial" w:hAnsi="Arial" w:hint="default"/>
      </w:rPr>
    </w:lvl>
    <w:lvl w:ilvl="8" w:tplc="6B9A929C" w:tentative="1">
      <w:start w:val="1"/>
      <w:numFmt w:val="bullet"/>
      <w:lvlText w:val="•"/>
      <w:lvlJc w:val="left"/>
      <w:pPr>
        <w:tabs>
          <w:tab w:val="num" w:pos="6480"/>
        </w:tabs>
        <w:ind w:left="6480" w:hanging="360"/>
      </w:pPr>
      <w:rPr>
        <w:rFonts w:ascii="Arial" w:hAnsi="Arial" w:hint="default"/>
      </w:rPr>
    </w:lvl>
  </w:abstractNum>
  <w:abstractNum w:abstractNumId="6">
    <w:nsid w:val="522B035E"/>
    <w:multiLevelType w:val="hybridMultilevel"/>
    <w:tmpl w:val="C6F8BB44"/>
    <w:lvl w:ilvl="0" w:tplc="A8CE567A">
      <w:start w:val="1"/>
      <w:numFmt w:val="bullet"/>
      <w:lvlText w:val="•"/>
      <w:lvlJc w:val="left"/>
      <w:pPr>
        <w:tabs>
          <w:tab w:val="num" w:pos="720"/>
        </w:tabs>
        <w:ind w:left="720" w:hanging="360"/>
      </w:pPr>
      <w:rPr>
        <w:rFonts w:ascii="Times New Roman" w:hAnsi="Times New Roman" w:cs="Times New Roman" w:hint="default"/>
      </w:rPr>
    </w:lvl>
    <w:lvl w:ilvl="1" w:tplc="105E274A">
      <w:start w:val="1"/>
      <w:numFmt w:val="bullet"/>
      <w:lvlText w:val="•"/>
      <w:lvlJc w:val="left"/>
      <w:pPr>
        <w:tabs>
          <w:tab w:val="num" w:pos="1440"/>
        </w:tabs>
        <w:ind w:left="1440" w:hanging="360"/>
      </w:pPr>
      <w:rPr>
        <w:rFonts w:ascii="Times New Roman" w:hAnsi="Times New Roman" w:cs="Times New Roman" w:hint="default"/>
      </w:rPr>
    </w:lvl>
    <w:lvl w:ilvl="2" w:tplc="C8224B1A">
      <w:start w:val="1"/>
      <w:numFmt w:val="bullet"/>
      <w:lvlText w:val="•"/>
      <w:lvlJc w:val="left"/>
      <w:pPr>
        <w:tabs>
          <w:tab w:val="num" w:pos="2160"/>
        </w:tabs>
        <w:ind w:left="2160" w:hanging="360"/>
      </w:pPr>
      <w:rPr>
        <w:rFonts w:ascii="Times New Roman" w:hAnsi="Times New Roman" w:cs="Times New Roman" w:hint="default"/>
      </w:rPr>
    </w:lvl>
    <w:lvl w:ilvl="3" w:tplc="A52AA438">
      <w:start w:val="1"/>
      <w:numFmt w:val="bullet"/>
      <w:lvlText w:val="•"/>
      <w:lvlJc w:val="left"/>
      <w:pPr>
        <w:tabs>
          <w:tab w:val="num" w:pos="2880"/>
        </w:tabs>
        <w:ind w:left="2880" w:hanging="360"/>
      </w:pPr>
      <w:rPr>
        <w:rFonts w:ascii="Times New Roman" w:hAnsi="Times New Roman" w:cs="Times New Roman" w:hint="default"/>
      </w:rPr>
    </w:lvl>
    <w:lvl w:ilvl="4" w:tplc="A246F390">
      <w:start w:val="1"/>
      <w:numFmt w:val="bullet"/>
      <w:lvlText w:val="•"/>
      <w:lvlJc w:val="left"/>
      <w:pPr>
        <w:tabs>
          <w:tab w:val="num" w:pos="3600"/>
        </w:tabs>
        <w:ind w:left="3600" w:hanging="360"/>
      </w:pPr>
      <w:rPr>
        <w:rFonts w:ascii="Times New Roman" w:hAnsi="Times New Roman" w:cs="Times New Roman" w:hint="default"/>
      </w:rPr>
    </w:lvl>
    <w:lvl w:ilvl="5" w:tplc="817E3F1E">
      <w:start w:val="1"/>
      <w:numFmt w:val="bullet"/>
      <w:lvlText w:val="•"/>
      <w:lvlJc w:val="left"/>
      <w:pPr>
        <w:tabs>
          <w:tab w:val="num" w:pos="4320"/>
        </w:tabs>
        <w:ind w:left="4320" w:hanging="360"/>
      </w:pPr>
      <w:rPr>
        <w:rFonts w:ascii="Times New Roman" w:hAnsi="Times New Roman" w:cs="Times New Roman" w:hint="default"/>
      </w:rPr>
    </w:lvl>
    <w:lvl w:ilvl="6" w:tplc="B01A5370">
      <w:start w:val="1"/>
      <w:numFmt w:val="bullet"/>
      <w:lvlText w:val="•"/>
      <w:lvlJc w:val="left"/>
      <w:pPr>
        <w:tabs>
          <w:tab w:val="num" w:pos="5040"/>
        </w:tabs>
        <w:ind w:left="5040" w:hanging="360"/>
      </w:pPr>
      <w:rPr>
        <w:rFonts w:ascii="Times New Roman" w:hAnsi="Times New Roman" w:cs="Times New Roman" w:hint="default"/>
      </w:rPr>
    </w:lvl>
    <w:lvl w:ilvl="7" w:tplc="6CC090A8">
      <w:start w:val="1"/>
      <w:numFmt w:val="bullet"/>
      <w:lvlText w:val="•"/>
      <w:lvlJc w:val="left"/>
      <w:pPr>
        <w:tabs>
          <w:tab w:val="num" w:pos="5760"/>
        </w:tabs>
        <w:ind w:left="5760" w:hanging="360"/>
      </w:pPr>
      <w:rPr>
        <w:rFonts w:ascii="Times New Roman" w:hAnsi="Times New Roman" w:cs="Times New Roman" w:hint="default"/>
      </w:rPr>
    </w:lvl>
    <w:lvl w:ilvl="8" w:tplc="EE8E5E1E">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55240F60"/>
    <w:multiLevelType w:val="hybridMultilevel"/>
    <w:tmpl w:val="157A63EC"/>
    <w:lvl w:ilvl="0" w:tplc="C9BA6156">
      <w:start w:val="1"/>
      <w:numFmt w:val="bullet"/>
      <w:lvlText w:val="•"/>
      <w:lvlJc w:val="left"/>
      <w:pPr>
        <w:tabs>
          <w:tab w:val="num" w:pos="720"/>
        </w:tabs>
        <w:ind w:left="720" w:hanging="360"/>
      </w:pPr>
      <w:rPr>
        <w:rFonts w:ascii="Times New Roman" w:hAnsi="Times New Roman" w:cs="Times New Roman" w:hint="default"/>
      </w:rPr>
    </w:lvl>
    <w:lvl w:ilvl="1" w:tplc="872050D6">
      <w:start w:val="1"/>
      <w:numFmt w:val="bullet"/>
      <w:lvlText w:val="•"/>
      <w:lvlJc w:val="left"/>
      <w:pPr>
        <w:tabs>
          <w:tab w:val="num" w:pos="1440"/>
        </w:tabs>
        <w:ind w:left="1440" w:hanging="360"/>
      </w:pPr>
      <w:rPr>
        <w:rFonts w:ascii="Times New Roman" w:hAnsi="Times New Roman" w:cs="Times New Roman" w:hint="default"/>
      </w:rPr>
    </w:lvl>
    <w:lvl w:ilvl="2" w:tplc="852C74B2">
      <w:start w:val="1"/>
      <w:numFmt w:val="bullet"/>
      <w:lvlText w:val="•"/>
      <w:lvlJc w:val="left"/>
      <w:pPr>
        <w:tabs>
          <w:tab w:val="num" w:pos="2160"/>
        </w:tabs>
        <w:ind w:left="2160" w:hanging="360"/>
      </w:pPr>
      <w:rPr>
        <w:rFonts w:ascii="Times New Roman" w:hAnsi="Times New Roman" w:cs="Times New Roman" w:hint="default"/>
      </w:rPr>
    </w:lvl>
    <w:lvl w:ilvl="3" w:tplc="46FCC496">
      <w:start w:val="1"/>
      <w:numFmt w:val="bullet"/>
      <w:lvlText w:val="•"/>
      <w:lvlJc w:val="left"/>
      <w:pPr>
        <w:tabs>
          <w:tab w:val="num" w:pos="2880"/>
        </w:tabs>
        <w:ind w:left="2880" w:hanging="360"/>
      </w:pPr>
      <w:rPr>
        <w:rFonts w:ascii="Times New Roman" w:hAnsi="Times New Roman" w:cs="Times New Roman" w:hint="default"/>
      </w:rPr>
    </w:lvl>
    <w:lvl w:ilvl="4" w:tplc="2EACEC96">
      <w:start w:val="1"/>
      <w:numFmt w:val="bullet"/>
      <w:lvlText w:val="•"/>
      <w:lvlJc w:val="left"/>
      <w:pPr>
        <w:tabs>
          <w:tab w:val="num" w:pos="3600"/>
        </w:tabs>
        <w:ind w:left="3600" w:hanging="360"/>
      </w:pPr>
      <w:rPr>
        <w:rFonts w:ascii="Times New Roman" w:hAnsi="Times New Roman" w:cs="Times New Roman" w:hint="default"/>
      </w:rPr>
    </w:lvl>
    <w:lvl w:ilvl="5" w:tplc="CFF80D06">
      <w:start w:val="1"/>
      <w:numFmt w:val="bullet"/>
      <w:lvlText w:val="•"/>
      <w:lvlJc w:val="left"/>
      <w:pPr>
        <w:tabs>
          <w:tab w:val="num" w:pos="4320"/>
        </w:tabs>
        <w:ind w:left="4320" w:hanging="360"/>
      </w:pPr>
      <w:rPr>
        <w:rFonts w:ascii="Times New Roman" w:hAnsi="Times New Roman" w:cs="Times New Roman" w:hint="default"/>
      </w:rPr>
    </w:lvl>
    <w:lvl w:ilvl="6" w:tplc="158611E2">
      <w:start w:val="1"/>
      <w:numFmt w:val="bullet"/>
      <w:lvlText w:val="•"/>
      <w:lvlJc w:val="left"/>
      <w:pPr>
        <w:tabs>
          <w:tab w:val="num" w:pos="5040"/>
        </w:tabs>
        <w:ind w:left="5040" w:hanging="360"/>
      </w:pPr>
      <w:rPr>
        <w:rFonts w:ascii="Times New Roman" w:hAnsi="Times New Roman" w:cs="Times New Roman" w:hint="default"/>
      </w:rPr>
    </w:lvl>
    <w:lvl w:ilvl="7" w:tplc="8F8A4448">
      <w:start w:val="1"/>
      <w:numFmt w:val="bullet"/>
      <w:lvlText w:val="•"/>
      <w:lvlJc w:val="left"/>
      <w:pPr>
        <w:tabs>
          <w:tab w:val="num" w:pos="5760"/>
        </w:tabs>
        <w:ind w:left="5760" w:hanging="360"/>
      </w:pPr>
      <w:rPr>
        <w:rFonts w:ascii="Times New Roman" w:hAnsi="Times New Roman" w:cs="Times New Roman" w:hint="default"/>
      </w:rPr>
    </w:lvl>
    <w:lvl w:ilvl="8" w:tplc="D90E8B2A">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AD117A9"/>
    <w:multiLevelType w:val="hybridMultilevel"/>
    <w:tmpl w:val="9A3ED5FA"/>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9">
    <w:nsid w:val="74A95A86"/>
    <w:multiLevelType w:val="hybridMultilevel"/>
    <w:tmpl w:val="D75C6A3C"/>
    <w:lvl w:ilvl="0" w:tplc="EE386C42">
      <w:start w:val="1"/>
      <w:numFmt w:val="bullet"/>
      <w:lvlText w:val="•"/>
      <w:lvlJc w:val="left"/>
      <w:pPr>
        <w:tabs>
          <w:tab w:val="num" w:pos="720"/>
        </w:tabs>
        <w:ind w:left="720" w:hanging="360"/>
      </w:pPr>
      <w:rPr>
        <w:rFonts w:ascii="Times New Roman" w:hAnsi="Times New Roman" w:cs="Times New Roman" w:hint="default"/>
      </w:rPr>
    </w:lvl>
    <w:lvl w:ilvl="1" w:tplc="AA40C4D8">
      <w:start w:val="1"/>
      <w:numFmt w:val="bullet"/>
      <w:lvlText w:val="•"/>
      <w:lvlJc w:val="left"/>
      <w:pPr>
        <w:tabs>
          <w:tab w:val="num" w:pos="1440"/>
        </w:tabs>
        <w:ind w:left="1440" w:hanging="360"/>
      </w:pPr>
      <w:rPr>
        <w:rFonts w:ascii="Times New Roman" w:hAnsi="Times New Roman" w:cs="Times New Roman" w:hint="default"/>
      </w:rPr>
    </w:lvl>
    <w:lvl w:ilvl="2" w:tplc="3E663AA6">
      <w:start w:val="1"/>
      <w:numFmt w:val="bullet"/>
      <w:lvlText w:val="•"/>
      <w:lvlJc w:val="left"/>
      <w:pPr>
        <w:tabs>
          <w:tab w:val="num" w:pos="2160"/>
        </w:tabs>
        <w:ind w:left="2160" w:hanging="360"/>
      </w:pPr>
      <w:rPr>
        <w:rFonts w:ascii="Times New Roman" w:hAnsi="Times New Roman" w:cs="Times New Roman" w:hint="default"/>
      </w:rPr>
    </w:lvl>
    <w:lvl w:ilvl="3" w:tplc="5DF620FC">
      <w:start w:val="1"/>
      <w:numFmt w:val="bullet"/>
      <w:lvlText w:val="•"/>
      <w:lvlJc w:val="left"/>
      <w:pPr>
        <w:tabs>
          <w:tab w:val="num" w:pos="2880"/>
        </w:tabs>
        <w:ind w:left="2880" w:hanging="360"/>
      </w:pPr>
      <w:rPr>
        <w:rFonts w:ascii="Times New Roman" w:hAnsi="Times New Roman" w:cs="Times New Roman" w:hint="default"/>
      </w:rPr>
    </w:lvl>
    <w:lvl w:ilvl="4" w:tplc="DCAAFBDA">
      <w:start w:val="1"/>
      <w:numFmt w:val="bullet"/>
      <w:lvlText w:val="•"/>
      <w:lvlJc w:val="left"/>
      <w:pPr>
        <w:tabs>
          <w:tab w:val="num" w:pos="3600"/>
        </w:tabs>
        <w:ind w:left="3600" w:hanging="360"/>
      </w:pPr>
      <w:rPr>
        <w:rFonts w:ascii="Times New Roman" w:hAnsi="Times New Roman" w:cs="Times New Roman" w:hint="default"/>
      </w:rPr>
    </w:lvl>
    <w:lvl w:ilvl="5" w:tplc="65E0D900">
      <w:start w:val="1"/>
      <w:numFmt w:val="bullet"/>
      <w:lvlText w:val="•"/>
      <w:lvlJc w:val="left"/>
      <w:pPr>
        <w:tabs>
          <w:tab w:val="num" w:pos="4320"/>
        </w:tabs>
        <w:ind w:left="4320" w:hanging="360"/>
      </w:pPr>
      <w:rPr>
        <w:rFonts w:ascii="Times New Roman" w:hAnsi="Times New Roman" w:cs="Times New Roman" w:hint="default"/>
      </w:rPr>
    </w:lvl>
    <w:lvl w:ilvl="6" w:tplc="4F4EDEF8">
      <w:start w:val="1"/>
      <w:numFmt w:val="bullet"/>
      <w:lvlText w:val="•"/>
      <w:lvlJc w:val="left"/>
      <w:pPr>
        <w:tabs>
          <w:tab w:val="num" w:pos="5040"/>
        </w:tabs>
        <w:ind w:left="5040" w:hanging="360"/>
      </w:pPr>
      <w:rPr>
        <w:rFonts w:ascii="Times New Roman" w:hAnsi="Times New Roman" w:cs="Times New Roman" w:hint="default"/>
      </w:rPr>
    </w:lvl>
    <w:lvl w:ilvl="7" w:tplc="64F2242C">
      <w:start w:val="1"/>
      <w:numFmt w:val="bullet"/>
      <w:lvlText w:val="•"/>
      <w:lvlJc w:val="left"/>
      <w:pPr>
        <w:tabs>
          <w:tab w:val="num" w:pos="5760"/>
        </w:tabs>
        <w:ind w:left="5760" w:hanging="360"/>
      </w:pPr>
      <w:rPr>
        <w:rFonts w:ascii="Times New Roman" w:hAnsi="Times New Roman" w:cs="Times New Roman" w:hint="default"/>
      </w:rPr>
    </w:lvl>
    <w:lvl w:ilvl="8" w:tplc="0302A12E">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7BAE0C66"/>
    <w:multiLevelType w:val="hybridMultilevel"/>
    <w:tmpl w:val="0F987C68"/>
    <w:lvl w:ilvl="0" w:tplc="6E1EF8F2">
      <w:numFmt w:val="bullet"/>
      <w:lvlText w:val="•"/>
      <w:lvlJc w:val="left"/>
      <w:pPr>
        <w:ind w:left="84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1"/>
  </w:num>
  <w:num w:numId="6">
    <w:abstractNumId w:val="5"/>
  </w:num>
  <w:num w:numId="7">
    <w:abstractNumId w:val="0"/>
  </w:num>
  <w:num w:numId="8">
    <w:abstractNumId w:val="10"/>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7A0"/>
    <w:rsid w:val="00005869"/>
    <w:rsid w:val="00114DFD"/>
    <w:rsid w:val="00143314"/>
    <w:rsid w:val="00185F54"/>
    <w:rsid w:val="0026367C"/>
    <w:rsid w:val="002656F7"/>
    <w:rsid w:val="00274131"/>
    <w:rsid w:val="00325828"/>
    <w:rsid w:val="003B1D3D"/>
    <w:rsid w:val="003D519D"/>
    <w:rsid w:val="00430E5F"/>
    <w:rsid w:val="004437D9"/>
    <w:rsid w:val="00446AC0"/>
    <w:rsid w:val="004A0F35"/>
    <w:rsid w:val="004A2521"/>
    <w:rsid w:val="004D2DDD"/>
    <w:rsid w:val="004D593D"/>
    <w:rsid w:val="004F3564"/>
    <w:rsid w:val="00535F9F"/>
    <w:rsid w:val="00546780"/>
    <w:rsid w:val="005A6D26"/>
    <w:rsid w:val="00644BEB"/>
    <w:rsid w:val="00721B80"/>
    <w:rsid w:val="007436AA"/>
    <w:rsid w:val="00787C40"/>
    <w:rsid w:val="007F14C3"/>
    <w:rsid w:val="00807322"/>
    <w:rsid w:val="008157A0"/>
    <w:rsid w:val="0086606B"/>
    <w:rsid w:val="008A5EFC"/>
    <w:rsid w:val="008C6EA8"/>
    <w:rsid w:val="008D4C87"/>
    <w:rsid w:val="00945266"/>
    <w:rsid w:val="0098626C"/>
    <w:rsid w:val="009B37CA"/>
    <w:rsid w:val="009F6428"/>
    <w:rsid w:val="00A71F43"/>
    <w:rsid w:val="00A914D4"/>
    <w:rsid w:val="00A94891"/>
    <w:rsid w:val="00AE6289"/>
    <w:rsid w:val="00B2256D"/>
    <w:rsid w:val="00B72F89"/>
    <w:rsid w:val="00B77315"/>
    <w:rsid w:val="00C67076"/>
    <w:rsid w:val="00C706AE"/>
    <w:rsid w:val="00CA2167"/>
    <w:rsid w:val="00D33AB9"/>
    <w:rsid w:val="00D366EF"/>
    <w:rsid w:val="00E03F24"/>
    <w:rsid w:val="00F033F9"/>
    <w:rsid w:val="00F66EDD"/>
    <w:rsid w:val="00F71593"/>
    <w:rsid w:val="00FD0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D027C"/>
    <w:pPr>
      <w:autoSpaceDE w:val="0"/>
      <w:autoSpaceDN w:val="0"/>
      <w:adjustRightInd w:val="0"/>
      <w:spacing w:after="0" w:line="240" w:lineRule="auto"/>
    </w:pPr>
    <w:rPr>
      <w:rFonts w:ascii="Arial" w:hAnsi="Arial" w:cs="Arial"/>
      <w:sz w:val="24"/>
      <w:szCs w:val="24"/>
    </w:rPr>
  </w:style>
  <w:style w:type="paragraph" w:styleId="a3">
    <w:name w:val="Normal (Web)"/>
    <w:basedOn w:val="a"/>
    <w:uiPriority w:val="99"/>
    <w:semiHidden/>
    <w:unhideWhenUsed/>
    <w:rsid w:val="00F71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715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F71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D027C"/>
    <w:pPr>
      <w:autoSpaceDE w:val="0"/>
      <w:autoSpaceDN w:val="0"/>
      <w:adjustRightInd w:val="0"/>
      <w:spacing w:after="0" w:line="240" w:lineRule="auto"/>
    </w:pPr>
    <w:rPr>
      <w:rFonts w:ascii="Arial" w:hAnsi="Arial" w:cs="Arial"/>
      <w:sz w:val="24"/>
      <w:szCs w:val="24"/>
      <w:lang w:val="x-none"/>
    </w:rPr>
  </w:style>
  <w:style w:type="paragraph" w:styleId="a3">
    <w:name w:val="Normal (Web)"/>
    <w:basedOn w:val="a"/>
    <w:uiPriority w:val="99"/>
    <w:semiHidden/>
    <w:unhideWhenUsed/>
    <w:rsid w:val="00F71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715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F71593"/>
    <w:pPr>
      <w:ind w:left="720"/>
      <w:contextualSpacing/>
    </w:pPr>
  </w:style>
</w:styles>
</file>

<file path=word/webSettings.xml><?xml version="1.0" encoding="utf-8"?>
<w:webSettings xmlns:r="http://schemas.openxmlformats.org/officeDocument/2006/relationships" xmlns:w="http://schemas.openxmlformats.org/wordprocessingml/2006/main">
  <w:divs>
    <w:div w:id="107631106">
      <w:bodyDiv w:val="1"/>
      <w:marLeft w:val="0"/>
      <w:marRight w:val="0"/>
      <w:marTop w:val="0"/>
      <w:marBottom w:val="0"/>
      <w:divBdr>
        <w:top w:val="none" w:sz="0" w:space="0" w:color="auto"/>
        <w:left w:val="none" w:sz="0" w:space="0" w:color="auto"/>
        <w:bottom w:val="none" w:sz="0" w:space="0" w:color="auto"/>
        <w:right w:val="none" w:sz="0" w:space="0" w:color="auto"/>
      </w:divBdr>
    </w:div>
    <w:div w:id="965742957">
      <w:bodyDiv w:val="1"/>
      <w:marLeft w:val="0"/>
      <w:marRight w:val="0"/>
      <w:marTop w:val="0"/>
      <w:marBottom w:val="0"/>
      <w:divBdr>
        <w:top w:val="none" w:sz="0" w:space="0" w:color="auto"/>
        <w:left w:val="none" w:sz="0" w:space="0" w:color="auto"/>
        <w:bottom w:val="none" w:sz="0" w:space="0" w:color="auto"/>
        <w:right w:val="none" w:sz="0" w:space="0" w:color="auto"/>
      </w:divBdr>
    </w:div>
    <w:div w:id="1424454136">
      <w:bodyDiv w:val="1"/>
      <w:marLeft w:val="0"/>
      <w:marRight w:val="0"/>
      <w:marTop w:val="0"/>
      <w:marBottom w:val="0"/>
      <w:divBdr>
        <w:top w:val="none" w:sz="0" w:space="0" w:color="auto"/>
        <w:left w:val="none" w:sz="0" w:space="0" w:color="auto"/>
        <w:bottom w:val="none" w:sz="0" w:space="0" w:color="auto"/>
        <w:right w:val="none" w:sz="0" w:space="0" w:color="auto"/>
      </w:divBdr>
      <w:divsChild>
        <w:div w:id="126688706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7</cp:revision>
  <dcterms:created xsi:type="dcterms:W3CDTF">2015-10-27T12:17:00Z</dcterms:created>
  <dcterms:modified xsi:type="dcterms:W3CDTF">2018-05-22T02:44:00Z</dcterms:modified>
</cp:coreProperties>
</file>