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6CC" w:rsidRDefault="00ED46CC" w:rsidP="00782AA7">
      <w:pPr>
        <w:shd w:val="clear" w:color="auto" w:fill="FFFFFF"/>
        <w:spacing w:before="300" w:after="225" w:line="240" w:lineRule="auto"/>
        <w:outlineLvl w:val="2"/>
        <w:rPr>
          <w:rFonts w:ascii="Open Sans" w:eastAsia="Times New Roman" w:hAnsi="Open Sans" w:cs="Arial"/>
          <w:b/>
          <w:bCs/>
          <w:color w:val="394263"/>
          <w:sz w:val="36"/>
          <w:szCs w:val="36"/>
          <w:lang w:eastAsia="ru-RU"/>
        </w:rPr>
      </w:pPr>
    </w:p>
    <w:p w:rsidR="00ED46CC" w:rsidRDefault="00ED46CC" w:rsidP="008D29AD">
      <w:pPr>
        <w:shd w:val="clear" w:color="auto" w:fill="FFFFFF"/>
        <w:spacing w:before="300" w:after="225" w:line="240" w:lineRule="auto"/>
        <w:jc w:val="center"/>
        <w:outlineLvl w:val="2"/>
        <w:rPr>
          <w:rFonts w:ascii="Open Sans" w:eastAsia="Times New Roman" w:hAnsi="Open Sans" w:cs="Arial"/>
          <w:b/>
          <w:bCs/>
          <w:color w:val="394263"/>
          <w:sz w:val="36"/>
          <w:szCs w:val="36"/>
          <w:lang w:eastAsia="ru-RU"/>
        </w:rPr>
      </w:pPr>
    </w:p>
    <w:p w:rsidR="00782AA7" w:rsidRPr="00782AA7" w:rsidRDefault="00782AA7" w:rsidP="008D29AD">
      <w:pPr>
        <w:shd w:val="clear" w:color="auto" w:fill="FFFFFF"/>
        <w:spacing w:before="300" w:after="225" w:line="240" w:lineRule="auto"/>
        <w:jc w:val="center"/>
        <w:outlineLvl w:val="2"/>
        <w:rPr>
          <w:rFonts w:ascii="Times New Roman" w:eastAsia="Times New Roman" w:hAnsi="Times New Roman" w:cs="Times New Roman"/>
          <w:b/>
          <w:bCs/>
          <w:color w:val="C00000"/>
          <w:sz w:val="56"/>
          <w:szCs w:val="56"/>
          <w:lang w:eastAsia="ru-RU"/>
        </w:rPr>
      </w:pPr>
      <w:r>
        <w:rPr>
          <w:rFonts w:ascii="Times New Roman" w:eastAsia="Times New Roman" w:hAnsi="Times New Roman" w:cs="Times New Roman"/>
          <w:b/>
          <w:bCs/>
          <w:color w:val="C00000"/>
          <w:sz w:val="56"/>
          <w:szCs w:val="56"/>
          <w:lang w:eastAsia="ru-RU"/>
        </w:rPr>
        <w:t>Семья в современном обществе</w:t>
      </w:r>
    </w:p>
    <w:p w:rsidR="008D29AD" w:rsidRPr="00782AA7" w:rsidRDefault="008D29AD" w:rsidP="008D29AD">
      <w:pPr>
        <w:shd w:val="clear" w:color="auto" w:fill="FFFFFF"/>
        <w:spacing w:before="300" w:after="225" w:line="240" w:lineRule="auto"/>
        <w:jc w:val="center"/>
        <w:outlineLvl w:val="2"/>
        <w:rPr>
          <w:rFonts w:ascii="Times New Roman" w:eastAsia="Times New Roman" w:hAnsi="Times New Roman" w:cs="Times New Roman"/>
          <w:b/>
          <w:bCs/>
          <w:color w:val="C00000"/>
          <w:sz w:val="56"/>
          <w:szCs w:val="56"/>
          <w:lang w:eastAsia="ru-RU"/>
        </w:rPr>
      </w:pPr>
      <w:r w:rsidRPr="00782AA7">
        <w:rPr>
          <w:rFonts w:ascii="Times New Roman" w:eastAsia="Times New Roman" w:hAnsi="Times New Roman" w:cs="Times New Roman"/>
          <w:b/>
          <w:bCs/>
          <w:color w:val="C00000"/>
          <w:sz w:val="56"/>
          <w:szCs w:val="56"/>
          <w:lang w:eastAsia="ru-RU"/>
        </w:rPr>
        <w:t>Законодательство о семье</w:t>
      </w:r>
    </w:p>
    <w:p w:rsidR="00921CB3" w:rsidRDefault="00921CB3" w:rsidP="00782AA7">
      <w:pPr>
        <w:shd w:val="clear" w:color="auto" w:fill="FFFFFF"/>
        <w:spacing w:before="300" w:after="225" w:line="240" w:lineRule="auto"/>
        <w:outlineLvl w:val="2"/>
        <w:rPr>
          <w:rFonts w:ascii="Open Sans" w:eastAsia="Times New Roman" w:hAnsi="Open Sans" w:cs="Arial"/>
          <w:b/>
          <w:bCs/>
          <w:color w:val="394263"/>
          <w:sz w:val="36"/>
          <w:szCs w:val="36"/>
          <w:lang w:eastAsia="ru-RU"/>
        </w:rPr>
      </w:pPr>
    </w:p>
    <w:p w:rsidR="00921CB3" w:rsidRDefault="00782AA7" w:rsidP="008D29AD">
      <w:pPr>
        <w:shd w:val="clear" w:color="auto" w:fill="FFFFFF"/>
        <w:spacing w:before="300" w:after="225" w:line="240" w:lineRule="auto"/>
        <w:jc w:val="center"/>
        <w:outlineLvl w:val="2"/>
        <w:rPr>
          <w:rFonts w:ascii="Open Sans" w:eastAsia="Times New Roman" w:hAnsi="Open Sans" w:cs="Arial"/>
          <w:b/>
          <w:bCs/>
          <w:color w:val="394263"/>
          <w:sz w:val="36"/>
          <w:szCs w:val="36"/>
          <w:lang w:eastAsia="ru-RU"/>
        </w:rPr>
      </w:pPr>
      <w:r>
        <w:rPr>
          <w:noProof/>
          <w:lang w:eastAsia="ru-RU"/>
        </w:rPr>
        <w:drawing>
          <wp:inline distT="0" distB="0" distL="0" distR="0" wp14:anchorId="4A0A420A" wp14:editId="34C24277">
            <wp:extent cx="5257335" cy="4659630"/>
            <wp:effectExtent l="0" t="0" r="635" b="7620"/>
            <wp:docPr id="3" name="Рисунок 3" descr="https://i.pinimg.com/736x/81/89/b9/8189b9627db109243012ef6a709e2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81/89/b9/8189b9627db109243012ef6a709e2e3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26" cy="4674068"/>
                    </a:xfrm>
                    <a:prstGeom prst="rect">
                      <a:avLst/>
                    </a:prstGeom>
                    <a:noFill/>
                    <a:ln>
                      <a:noFill/>
                    </a:ln>
                  </pic:spPr>
                </pic:pic>
              </a:graphicData>
            </a:graphic>
          </wp:inline>
        </w:drawing>
      </w:r>
    </w:p>
    <w:p w:rsidR="00921CB3" w:rsidRDefault="00921CB3" w:rsidP="008D29AD">
      <w:pPr>
        <w:shd w:val="clear" w:color="auto" w:fill="FFFFFF"/>
        <w:spacing w:before="300" w:after="225" w:line="240" w:lineRule="auto"/>
        <w:jc w:val="center"/>
        <w:outlineLvl w:val="2"/>
        <w:rPr>
          <w:rFonts w:ascii="Open Sans" w:eastAsia="Times New Roman" w:hAnsi="Open Sans" w:cs="Arial"/>
          <w:b/>
          <w:bCs/>
          <w:color w:val="394263"/>
          <w:sz w:val="36"/>
          <w:szCs w:val="36"/>
          <w:lang w:eastAsia="ru-RU"/>
        </w:rPr>
      </w:pPr>
    </w:p>
    <w:p w:rsidR="00921CB3" w:rsidRDefault="00921CB3" w:rsidP="00782AA7">
      <w:pPr>
        <w:shd w:val="clear" w:color="auto" w:fill="FFFFFF"/>
        <w:spacing w:before="300" w:after="225" w:line="240" w:lineRule="auto"/>
        <w:outlineLvl w:val="2"/>
        <w:rPr>
          <w:rFonts w:ascii="Open Sans" w:eastAsia="Times New Roman" w:hAnsi="Open Sans" w:cs="Arial"/>
          <w:b/>
          <w:bCs/>
          <w:color w:val="394263"/>
          <w:sz w:val="36"/>
          <w:szCs w:val="36"/>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Pr="00857781" w:rsidRDefault="00E8528B"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Pr>
          <w:rFonts w:ascii="Times New Roman" w:eastAsia="Times New Roman" w:hAnsi="Times New Roman" w:cs="Times New Roman"/>
          <w:b/>
          <w:color w:val="333333"/>
          <w:sz w:val="44"/>
          <w:szCs w:val="44"/>
          <w:lang w:eastAsia="ru-RU"/>
        </w:rPr>
        <w:t xml:space="preserve">В </w:t>
      </w:r>
      <w:r w:rsidR="00AA1EAD">
        <w:rPr>
          <w:rFonts w:ascii="Times New Roman" w:eastAsia="Times New Roman" w:hAnsi="Times New Roman" w:cs="Times New Roman"/>
          <w:b/>
          <w:color w:val="333333"/>
          <w:sz w:val="44"/>
          <w:szCs w:val="44"/>
          <w:lang w:eastAsia="ru-RU"/>
        </w:rPr>
        <w:t>Российской</w:t>
      </w:r>
      <w:r w:rsidR="00857781" w:rsidRPr="00857781">
        <w:rPr>
          <w:rFonts w:ascii="Times New Roman" w:eastAsia="Times New Roman" w:hAnsi="Times New Roman" w:cs="Times New Roman"/>
          <w:b/>
          <w:color w:val="333333"/>
          <w:sz w:val="44"/>
          <w:szCs w:val="44"/>
          <w:lang w:eastAsia="ru-RU"/>
        </w:rPr>
        <w:t xml:space="preserve"> </w:t>
      </w:r>
      <w:r>
        <w:rPr>
          <w:rFonts w:ascii="Times New Roman" w:eastAsia="Times New Roman" w:hAnsi="Times New Roman" w:cs="Times New Roman"/>
          <w:b/>
          <w:color w:val="333333"/>
          <w:sz w:val="44"/>
          <w:szCs w:val="44"/>
          <w:lang w:eastAsia="ru-RU"/>
        </w:rPr>
        <w:t xml:space="preserve">Федерации </w:t>
      </w:r>
      <w:r w:rsidR="00857781" w:rsidRPr="00857781">
        <w:rPr>
          <w:rFonts w:ascii="Times New Roman" w:eastAsia="Times New Roman" w:hAnsi="Times New Roman" w:cs="Times New Roman"/>
          <w:b/>
          <w:color w:val="333333"/>
          <w:sz w:val="44"/>
          <w:szCs w:val="44"/>
          <w:lang w:eastAsia="ru-RU"/>
        </w:rPr>
        <w:t>различные аспекты семейных отношений регулируют:</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Конституция РФ</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Семейный кодекс</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Гражданский кодекс</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Гражданско-процессуальный кодекс</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Жилищный кодекс</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Уголовный кодекс</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федеральные законы</w:t>
      </w:r>
    </w:p>
    <w:p w:rsidR="00857781" w:rsidRPr="00857781" w:rsidRDefault="00857781" w:rsidP="00857781">
      <w:pPr>
        <w:shd w:val="clear" w:color="auto" w:fill="FFFFFF"/>
        <w:spacing w:after="0" w:line="330" w:lineRule="atLeast"/>
        <w:jc w:val="center"/>
        <w:rPr>
          <w:rFonts w:ascii="Times New Roman" w:eastAsia="Times New Roman" w:hAnsi="Times New Roman" w:cs="Times New Roman"/>
          <w:b/>
          <w:color w:val="333333"/>
          <w:sz w:val="44"/>
          <w:szCs w:val="44"/>
          <w:lang w:eastAsia="ru-RU"/>
        </w:rPr>
      </w:pPr>
      <w:r w:rsidRPr="00857781">
        <w:rPr>
          <w:rFonts w:ascii="Times New Roman" w:eastAsia="Times New Roman" w:hAnsi="Times New Roman" w:cs="Times New Roman"/>
          <w:b/>
          <w:color w:val="333333"/>
          <w:sz w:val="44"/>
          <w:szCs w:val="44"/>
          <w:lang w:eastAsia="ru-RU"/>
        </w:rPr>
        <w:t>нормативные акты субъектов РФ</w:t>
      </w: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F90C5B" w:rsidRDefault="00F90C5B" w:rsidP="00684EC9">
      <w:pPr>
        <w:spacing w:after="0" w:line="240" w:lineRule="auto"/>
        <w:jc w:val="center"/>
      </w:pPr>
    </w:p>
    <w:p w:rsidR="00F90C5B" w:rsidRDefault="00F90C5B" w:rsidP="00684EC9">
      <w:pPr>
        <w:spacing w:after="0" w:line="240" w:lineRule="auto"/>
        <w:jc w:val="center"/>
      </w:pPr>
    </w:p>
    <w:p w:rsidR="00F90C5B" w:rsidRDefault="00F90C5B" w:rsidP="00684EC9">
      <w:pPr>
        <w:spacing w:after="0" w:line="240" w:lineRule="auto"/>
        <w:jc w:val="center"/>
      </w:pPr>
    </w:p>
    <w:p w:rsidR="00F90C5B" w:rsidRDefault="00F90C5B" w:rsidP="00684EC9">
      <w:pPr>
        <w:spacing w:after="0" w:line="240" w:lineRule="auto"/>
        <w:jc w:val="center"/>
      </w:pPr>
      <w:r>
        <w:rPr>
          <w:noProof/>
          <w:lang w:eastAsia="ru-RU"/>
        </w:rPr>
        <w:drawing>
          <wp:inline distT="0" distB="0" distL="0" distR="0" wp14:anchorId="74CA9586" wp14:editId="1D402B74">
            <wp:extent cx="3813175" cy="4177145"/>
            <wp:effectExtent l="0" t="0" r="0" b="0"/>
            <wp:docPr id="20" name="Рисунок 20" descr="https://museumcomplexnso.ru/images/Foto_materialov/2020/konstituc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seumcomplexnso.ru/images/Foto_materialov/2020/konstitucia/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4608" cy="4189669"/>
                    </a:xfrm>
                    <a:prstGeom prst="rect">
                      <a:avLst/>
                    </a:prstGeom>
                    <a:noFill/>
                    <a:ln>
                      <a:noFill/>
                    </a:ln>
                  </pic:spPr>
                </pic:pic>
              </a:graphicData>
            </a:graphic>
          </wp:inline>
        </w:drawing>
      </w:r>
    </w:p>
    <w:p w:rsidR="00F90C5B" w:rsidRDefault="00F90C5B" w:rsidP="00684EC9">
      <w:pPr>
        <w:spacing w:after="0" w:line="240" w:lineRule="auto"/>
        <w:jc w:val="center"/>
      </w:pPr>
    </w:p>
    <w:p w:rsidR="00F90C5B" w:rsidRDefault="00F90C5B" w:rsidP="00F90C5B">
      <w:pPr>
        <w:spacing w:after="0" w:line="240" w:lineRule="auto"/>
      </w:pPr>
    </w:p>
    <w:p w:rsidR="00F90C5B" w:rsidRDefault="00F90C5B" w:rsidP="00F90C5B">
      <w:pPr>
        <w:spacing w:after="0" w:line="240" w:lineRule="auto"/>
      </w:pPr>
    </w:p>
    <w:p w:rsidR="00F90C5B" w:rsidRDefault="00F90C5B" w:rsidP="00684EC9">
      <w:pPr>
        <w:spacing w:after="0" w:line="240" w:lineRule="auto"/>
        <w:jc w:val="center"/>
      </w:pPr>
    </w:p>
    <w:p w:rsidR="00684EC9" w:rsidRPr="00684EC9" w:rsidRDefault="00AA1EAD" w:rsidP="00684EC9">
      <w:pPr>
        <w:spacing w:after="0" w:line="240" w:lineRule="auto"/>
        <w:jc w:val="center"/>
        <w:rPr>
          <w:rFonts w:ascii="Times New Roman" w:eastAsia="Times New Roman" w:hAnsi="Times New Roman" w:cs="Times New Roman"/>
          <w:b/>
          <w:sz w:val="36"/>
          <w:szCs w:val="36"/>
          <w:lang w:eastAsia="ru-RU"/>
        </w:rPr>
      </w:pPr>
      <w:hyperlink r:id="rId7" w:tooltip="Конституция РФ" w:history="1">
        <w:r w:rsidR="00684EC9" w:rsidRPr="00684EC9">
          <w:rPr>
            <w:rFonts w:ascii="Times New Roman" w:eastAsia="Times New Roman" w:hAnsi="Times New Roman" w:cs="Times New Roman"/>
            <w:b/>
            <w:color w:val="C02750"/>
            <w:sz w:val="36"/>
            <w:szCs w:val="36"/>
            <w:lang w:eastAsia="ru-RU"/>
          </w:rPr>
          <w:t>Конституция РФ</w:t>
        </w:r>
      </w:hyperlink>
    </w:p>
    <w:p w:rsidR="00684EC9" w:rsidRPr="00F90C5B" w:rsidRDefault="00AA1EAD" w:rsidP="00684EC9">
      <w:pPr>
        <w:spacing w:after="0" w:line="240" w:lineRule="auto"/>
        <w:jc w:val="center"/>
        <w:rPr>
          <w:rFonts w:ascii="Times New Roman" w:eastAsia="Times New Roman" w:hAnsi="Times New Roman" w:cs="Times New Roman"/>
          <w:b/>
          <w:sz w:val="36"/>
          <w:szCs w:val="36"/>
          <w:lang w:eastAsia="ru-RU"/>
        </w:rPr>
      </w:pPr>
      <w:hyperlink r:id="rId8" w:tooltip="Права и свободы человека и гражданина" w:history="1">
        <w:r w:rsidR="00684EC9" w:rsidRPr="00F90C5B">
          <w:rPr>
            <w:rFonts w:ascii="Times New Roman" w:eastAsia="Times New Roman" w:hAnsi="Times New Roman" w:cs="Times New Roman"/>
            <w:b/>
            <w:sz w:val="36"/>
            <w:szCs w:val="36"/>
            <w:lang w:eastAsia="ru-RU"/>
          </w:rPr>
          <w:t>Глава 2</w:t>
        </w:r>
      </w:hyperlink>
    </w:p>
    <w:p w:rsidR="00684EC9" w:rsidRPr="00F90C5B" w:rsidRDefault="00AA1EAD" w:rsidP="00684EC9">
      <w:pPr>
        <w:spacing w:after="0" w:line="240" w:lineRule="auto"/>
        <w:jc w:val="center"/>
        <w:rPr>
          <w:rFonts w:ascii="Times New Roman" w:eastAsia="Times New Roman" w:hAnsi="Times New Roman" w:cs="Times New Roman"/>
          <w:b/>
          <w:sz w:val="36"/>
          <w:szCs w:val="36"/>
          <w:lang w:eastAsia="ru-RU"/>
        </w:rPr>
      </w:pPr>
      <w:hyperlink r:id="rId9" w:tooltip="Материнство и детство, семья находятся под защитой государства..." w:history="1">
        <w:r w:rsidR="00684EC9" w:rsidRPr="00F90C5B">
          <w:rPr>
            <w:rFonts w:ascii="Times New Roman" w:eastAsia="Times New Roman" w:hAnsi="Times New Roman" w:cs="Times New Roman"/>
            <w:b/>
            <w:sz w:val="36"/>
            <w:szCs w:val="36"/>
            <w:lang w:eastAsia="ru-RU"/>
          </w:rPr>
          <w:t>Статья 38</w:t>
        </w:r>
      </w:hyperlink>
    </w:p>
    <w:p w:rsidR="00684EC9" w:rsidRPr="00684EC9" w:rsidRDefault="00684EC9" w:rsidP="00684EC9">
      <w:pPr>
        <w:spacing w:before="312" w:after="72" w:line="405" w:lineRule="atLeast"/>
        <w:outlineLvl w:val="0"/>
        <w:rPr>
          <w:rFonts w:ascii="Times New Roman" w:eastAsia="Times New Roman" w:hAnsi="Times New Roman" w:cs="Times New Roman"/>
          <w:b/>
          <w:kern w:val="36"/>
          <w:sz w:val="36"/>
          <w:szCs w:val="36"/>
          <w:lang w:eastAsia="ru-RU"/>
        </w:rPr>
      </w:pPr>
      <w:r w:rsidRPr="00684EC9">
        <w:rPr>
          <w:rFonts w:ascii="Times New Roman" w:eastAsia="Times New Roman" w:hAnsi="Times New Roman" w:cs="Times New Roman"/>
          <w:b/>
          <w:kern w:val="36"/>
          <w:sz w:val="36"/>
          <w:szCs w:val="36"/>
          <w:lang w:eastAsia="ru-RU"/>
        </w:rPr>
        <w:t>Статья 38. Материнство и детство, семья находятся под защитой государства...</w:t>
      </w:r>
    </w:p>
    <w:p w:rsidR="00684EC9" w:rsidRPr="00684EC9" w:rsidRDefault="00684EC9" w:rsidP="00684EC9">
      <w:pPr>
        <w:shd w:val="clear" w:color="auto" w:fill="FFFFFF"/>
        <w:spacing w:before="240" w:after="240" w:line="360" w:lineRule="atLeast"/>
        <w:rPr>
          <w:rFonts w:ascii="Times New Roman" w:eastAsia="Times New Roman" w:hAnsi="Times New Roman" w:cs="Times New Roman"/>
          <w:b/>
          <w:color w:val="222222"/>
          <w:sz w:val="36"/>
          <w:szCs w:val="36"/>
          <w:lang w:eastAsia="ru-RU"/>
        </w:rPr>
      </w:pPr>
      <w:r w:rsidRPr="00684EC9">
        <w:rPr>
          <w:rFonts w:ascii="Times New Roman" w:eastAsia="Times New Roman" w:hAnsi="Times New Roman" w:cs="Times New Roman"/>
          <w:b/>
          <w:color w:val="222222"/>
          <w:sz w:val="36"/>
          <w:szCs w:val="36"/>
          <w:lang w:eastAsia="ru-RU"/>
        </w:rPr>
        <w:t>1. Материнство и детство, семья находятся под защитой государства.</w:t>
      </w:r>
    </w:p>
    <w:p w:rsidR="00684EC9" w:rsidRPr="00684EC9" w:rsidRDefault="00684EC9" w:rsidP="00684EC9">
      <w:pPr>
        <w:shd w:val="clear" w:color="auto" w:fill="FFFFFF"/>
        <w:spacing w:before="240" w:after="240" w:line="360" w:lineRule="atLeast"/>
        <w:rPr>
          <w:rFonts w:ascii="Times New Roman" w:eastAsia="Times New Roman" w:hAnsi="Times New Roman" w:cs="Times New Roman"/>
          <w:b/>
          <w:color w:val="222222"/>
          <w:sz w:val="36"/>
          <w:szCs w:val="36"/>
          <w:lang w:eastAsia="ru-RU"/>
        </w:rPr>
      </w:pPr>
      <w:r w:rsidRPr="00684EC9">
        <w:rPr>
          <w:rFonts w:ascii="Times New Roman" w:eastAsia="Times New Roman" w:hAnsi="Times New Roman" w:cs="Times New Roman"/>
          <w:b/>
          <w:color w:val="222222"/>
          <w:sz w:val="36"/>
          <w:szCs w:val="36"/>
          <w:lang w:eastAsia="ru-RU"/>
        </w:rPr>
        <w:t>2. Забота о детях, их воспитание - равное право и обязанность родителей.</w:t>
      </w:r>
    </w:p>
    <w:p w:rsidR="00684EC9" w:rsidRPr="00684EC9" w:rsidRDefault="00684EC9" w:rsidP="00684EC9">
      <w:pPr>
        <w:shd w:val="clear" w:color="auto" w:fill="FFFFFF"/>
        <w:spacing w:before="240" w:after="240" w:line="360" w:lineRule="atLeast"/>
        <w:rPr>
          <w:rFonts w:ascii="Times New Roman" w:eastAsia="Times New Roman" w:hAnsi="Times New Roman" w:cs="Times New Roman"/>
          <w:b/>
          <w:color w:val="222222"/>
          <w:sz w:val="36"/>
          <w:szCs w:val="36"/>
          <w:lang w:eastAsia="ru-RU"/>
        </w:rPr>
      </w:pPr>
      <w:r w:rsidRPr="00684EC9">
        <w:rPr>
          <w:rFonts w:ascii="Times New Roman" w:eastAsia="Times New Roman" w:hAnsi="Times New Roman" w:cs="Times New Roman"/>
          <w:b/>
          <w:color w:val="222222"/>
          <w:sz w:val="36"/>
          <w:szCs w:val="36"/>
          <w:lang w:eastAsia="ru-RU"/>
        </w:rPr>
        <w:t>3. Трудоспособные дети, достигшие 18 лет, должны заботиться о нетрудоспособных родителях.</w:t>
      </w: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84EC9" w:rsidRDefault="00684EC9" w:rsidP="008D29AD">
      <w:pPr>
        <w:shd w:val="clear" w:color="auto" w:fill="FFFFFF"/>
        <w:spacing w:after="300" w:line="240" w:lineRule="auto"/>
        <w:rPr>
          <w:rFonts w:ascii="Times New Roman" w:eastAsia="Times New Roman" w:hAnsi="Times New Roman" w:cs="Times New Roman"/>
          <w:b/>
          <w:sz w:val="36"/>
          <w:szCs w:val="36"/>
          <w:lang w:eastAsia="ru-RU"/>
        </w:rPr>
      </w:pPr>
    </w:p>
    <w:p w:rsidR="00BD34ED" w:rsidRDefault="00BD34ED" w:rsidP="00F90C5B">
      <w:pPr>
        <w:shd w:val="clear" w:color="auto" w:fill="FFFFFF"/>
        <w:spacing w:after="300" w:line="240" w:lineRule="auto"/>
        <w:jc w:val="center"/>
        <w:rPr>
          <w:rFonts w:ascii="Times New Roman" w:eastAsia="Times New Roman" w:hAnsi="Times New Roman" w:cs="Times New Roman"/>
          <w:b/>
          <w:sz w:val="36"/>
          <w:szCs w:val="36"/>
          <w:lang w:eastAsia="ru-RU"/>
        </w:rPr>
      </w:pPr>
      <w:r>
        <w:rPr>
          <w:noProof/>
          <w:lang w:eastAsia="ru-RU"/>
        </w:rPr>
        <w:drawing>
          <wp:inline distT="0" distB="0" distL="0" distR="0" wp14:anchorId="36D1F086" wp14:editId="706B2F3D">
            <wp:extent cx="3750945" cy="4603172"/>
            <wp:effectExtent l="0" t="0" r="1905" b="6985"/>
            <wp:docPr id="18" name="Рисунок 18" descr="https://fb.ru/misc/i/gallery/7450/246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7450/24653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8622" cy="4612593"/>
                    </a:xfrm>
                    <a:prstGeom prst="rect">
                      <a:avLst/>
                    </a:prstGeom>
                    <a:noFill/>
                    <a:ln>
                      <a:noFill/>
                    </a:ln>
                  </pic:spPr>
                </pic:pic>
              </a:graphicData>
            </a:graphic>
          </wp:inline>
        </w:drawing>
      </w:r>
    </w:p>
    <w:p w:rsidR="00BD34ED" w:rsidRPr="00FD2DB3" w:rsidRDefault="00BD34ED" w:rsidP="008D29AD">
      <w:pPr>
        <w:shd w:val="clear" w:color="auto" w:fill="FFFFFF"/>
        <w:spacing w:after="300" w:line="240" w:lineRule="auto"/>
        <w:rPr>
          <w:rFonts w:ascii="Times New Roman" w:eastAsia="Times New Roman" w:hAnsi="Times New Roman" w:cs="Times New Roman"/>
          <w:b/>
          <w:sz w:val="36"/>
          <w:szCs w:val="36"/>
          <w:lang w:eastAsia="ru-RU"/>
        </w:rPr>
      </w:pPr>
    </w:p>
    <w:p w:rsidR="00F90C5B" w:rsidRDefault="00FD2DB3" w:rsidP="00F90C5B">
      <w:pPr>
        <w:shd w:val="clear" w:color="auto" w:fill="FFFFFF"/>
        <w:spacing w:after="0" w:line="450" w:lineRule="atLeast"/>
        <w:jc w:val="center"/>
        <w:outlineLvl w:val="0"/>
        <w:rPr>
          <w:rFonts w:ascii="Times New Roman" w:eastAsia="Times New Roman" w:hAnsi="Times New Roman" w:cs="Times New Roman"/>
          <w:b/>
          <w:bCs/>
          <w:kern w:val="36"/>
          <w:sz w:val="36"/>
          <w:szCs w:val="36"/>
          <w:lang w:eastAsia="ru-RU"/>
        </w:rPr>
      </w:pPr>
      <w:r w:rsidRPr="00FD2DB3">
        <w:rPr>
          <w:rFonts w:ascii="Times New Roman" w:eastAsia="Times New Roman" w:hAnsi="Times New Roman" w:cs="Times New Roman"/>
          <w:b/>
          <w:bCs/>
          <w:kern w:val="36"/>
          <w:sz w:val="36"/>
          <w:szCs w:val="36"/>
          <w:lang w:eastAsia="ru-RU"/>
        </w:rPr>
        <w:t>УК РФ Глава 20.</w:t>
      </w:r>
    </w:p>
    <w:p w:rsidR="00FD2DB3" w:rsidRPr="00FD2DB3" w:rsidRDefault="00FD2DB3" w:rsidP="00F90C5B">
      <w:pPr>
        <w:shd w:val="clear" w:color="auto" w:fill="FFFFFF"/>
        <w:spacing w:after="0" w:line="450" w:lineRule="atLeast"/>
        <w:jc w:val="center"/>
        <w:outlineLvl w:val="0"/>
        <w:rPr>
          <w:rFonts w:ascii="Times New Roman" w:eastAsia="Times New Roman" w:hAnsi="Times New Roman" w:cs="Times New Roman"/>
          <w:b/>
          <w:bCs/>
          <w:kern w:val="36"/>
          <w:sz w:val="36"/>
          <w:szCs w:val="36"/>
          <w:lang w:eastAsia="ru-RU"/>
        </w:rPr>
      </w:pPr>
      <w:r w:rsidRPr="00FD2DB3">
        <w:rPr>
          <w:rFonts w:ascii="Times New Roman" w:eastAsia="Times New Roman" w:hAnsi="Times New Roman" w:cs="Times New Roman"/>
          <w:b/>
          <w:bCs/>
          <w:kern w:val="36"/>
          <w:sz w:val="36"/>
          <w:szCs w:val="36"/>
          <w:lang w:eastAsia="ru-RU"/>
        </w:rPr>
        <w:t>ПРЕСТУПЛЕНИЯ ПРОТИВ СЕМЬИ И НЕСОВЕРШЕННОЛЕТНИХ</w:t>
      </w:r>
    </w:p>
    <w:p w:rsidR="00FD2DB3" w:rsidRPr="00FD2DB3" w:rsidRDefault="00AA1EAD" w:rsidP="00F90C5B">
      <w:pPr>
        <w:shd w:val="clear" w:color="auto" w:fill="FFFFFF"/>
        <w:spacing w:before="100" w:beforeAutospacing="1" w:after="100" w:afterAutospacing="1" w:line="375" w:lineRule="atLeast"/>
        <w:rPr>
          <w:rFonts w:ascii="Times New Roman" w:eastAsia="Times New Roman" w:hAnsi="Times New Roman" w:cs="Times New Roman"/>
          <w:b/>
          <w:sz w:val="36"/>
          <w:szCs w:val="36"/>
          <w:lang w:eastAsia="ru-RU"/>
        </w:rPr>
      </w:pPr>
      <w:hyperlink r:id="rId11" w:history="1">
        <w:r w:rsidR="00FD2DB3" w:rsidRPr="00FD2DB3">
          <w:rPr>
            <w:rFonts w:ascii="Times New Roman" w:eastAsia="Times New Roman" w:hAnsi="Times New Roman" w:cs="Times New Roman"/>
            <w:b/>
            <w:sz w:val="36"/>
            <w:szCs w:val="36"/>
            <w:lang w:eastAsia="ru-RU"/>
          </w:rPr>
          <w:t>Статья 150. Вовлечение несовершеннолетнего в совершение преступления</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2" w:history="1">
        <w:r w:rsidR="00FD2DB3" w:rsidRPr="00FD2DB3">
          <w:rPr>
            <w:rFonts w:ascii="Times New Roman" w:eastAsia="Times New Roman" w:hAnsi="Times New Roman" w:cs="Times New Roman"/>
            <w:b/>
            <w:sz w:val="36"/>
            <w:szCs w:val="36"/>
            <w:lang w:eastAsia="ru-RU"/>
          </w:rPr>
          <w:t>Статья 151. Вовлечение несовершеннолетнего в совершение антиобщественных действий</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3" w:history="1">
        <w:r w:rsidR="00FD2DB3" w:rsidRPr="00FD2DB3">
          <w:rPr>
            <w:rFonts w:ascii="Times New Roman" w:eastAsia="Times New Roman" w:hAnsi="Times New Roman" w:cs="Times New Roman"/>
            <w:b/>
            <w:sz w:val="36"/>
            <w:szCs w:val="36"/>
            <w:lang w:eastAsia="ru-RU"/>
          </w:rPr>
          <w:t>Статья 151.1. Розничная продажа несовершеннолетним алкогольной продукции</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4" w:history="1">
        <w:r w:rsidR="00FD2DB3" w:rsidRPr="00FD2DB3">
          <w:rPr>
            <w:rFonts w:ascii="Times New Roman" w:eastAsia="Times New Roman" w:hAnsi="Times New Roman" w:cs="Times New Roman"/>
            <w:b/>
            <w:sz w:val="36"/>
            <w:szCs w:val="36"/>
            <w:lang w:eastAsia="ru-RU"/>
          </w:rPr>
          <w:t>Статья 151.2. Вовлечение несовершеннолетнего в совершение действий, представляющих опасность для жизни несовершеннолетнего</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5" w:history="1">
        <w:r w:rsidR="00FD2DB3" w:rsidRPr="00FD2DB3">
          <w:rPr>
            <w:rFonts w:ascii="Times New Roman" w:eastAsia="Times New Roman" w:hAnsi="Times New Roman" w:cs="Times New Roman"/>
            <w:b/>
            <w:sz w:val="36"/>
            <w:szCs w:val="36"/>
            <w:lang w:eastAsia="ru-RU"/>
          </w:rPr>
          <w:t>Статья 153. Подмена ребенка</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6" w:history="1">
        <w:r w:rsidR="00FD2DB3" w:rsidRPr="00FD2DB3">
          <w:rPr>
            <w:rFonts w:ascii="Times New Roman" w:eastAsia="Times New Roman" w:hAnsi="Times New Roman" w:cs="Times New Roman"/>
            <w:b/>
            <w:sz w:val="36"/>
            <w:szCs w:val="36"/>
            <w:lang w:eastAsia="ru-RU"/>
          </w:rPr>
          <w:t>Статья 154. Незаконное усыновление (удочерение)</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7" w:history="1">
        <w:r w:rsidR="00FD2DB3" w:rsidRPr="00FD2DB3">
          <w:rPr>
            <w:rFonts w:ascii="Times New Roman" w:eastAsia="Times New Roman" w:hAnsi="Times New Roman" w:cs="Times New Roman"/>
            <w:b/>
            <w:sz w:val="36"/>
            <w:szCs w:val="36"/>
            <w:lang w:eastAsia="ru-RU"/>
          </w:rPr>
          <w:t>Статья 155. Разглашение тайны усыновления (удочерения)</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8" w:history="1">
        <w:r w:rsidR="00FD2DB3" w:rsidRPr="00FD2DB3">
          <w:rPr>
            <w:rFonts w:ascii="Times New Roman" w:eastAsia="Times New Roman" w:hAnsi="Times New Roman" w:cs="Times New Roman"/>
            <w:b/>
            <w:sz w:val="36"/>
            <w:szCs w:val="36"/>
            <w:lang w:eastAsia="ru-RU"/>
          </w:rPr>
          <w:t>Статья 156. Неисполнение обязанностей по воспитанию несовершеннолетнего</w:t>
        </w:r>
      </w:hyperlink>
    </w:p>
    <w:p w:rsidR="00FD2DB3" w:rsidRPr="00FD2DB3" w:rsidRDefault="00AA1EAD" w:rsidP="00F90C5B">
      <w:pPr>
        <w:shd w:val="clear" w:color="auto" w:fill="FFFFFF"/>
        <w:spacing w:before="210" w:after="0" w:line="375" w:lineRule="atLeast"/>
        <w:rPr>
          <w:rFonts w:ascii="Times New Roman" w:eastAsia="Times New Roman" w:hAnsi="Times New Roman" w:cs="Times New Roman"/>
          <w:b/>
          <w:sz w:val="36"/>
          <w:szCs w:val="36"/>
          <w:lang w:eastAsia="ru-RU"/>
        </w:rPr>
      </w:pPr>
      <w:hyperlink r:id="rId19" w:history="1">
        <w:r w:rsidR="00FD2DB3" w:rsidRPr="00FD2DB3">
          <w:rPr>
            <w:rFonts w:ascii="Times New Roman" w:eastAsia="Times New Roman" w:hAnsi="Times New Roman" w:cs="Times New Roman"/>
            <w:b/>
            <w:sz w:val="36"/>
            <w:szCs w:val="36"/>
            <w:lang w:eastAsia="ru-RU"/>
          </w:rPr>
          <w:t>Статья 157. Неуплата средств на содержание детей или нетрудоспособных родителей</w:t>
        </w:r>
      </w:hyperlink>
    </w:p>
    <w:p w:rsidR="00684EC9" w:rsidRDefault="00684EC9"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0C0B2C" w:rsidRDefault="000C0B2C"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195B18" w:rsidRDefault="00195B18"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195B18" w:rsidRDefault="00195B18"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195B18" w:rsidRDefault="00195B18"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0C0B2C" w:rsidRDefault="00195B18" w:rsidP="00195B18">
      <w:pPr>
        <w:shd w:val="clear" w:color="auto" w:fill="FFFFFF"/>
        <w:spacing w:after="300" w:line="240" w:lineRule="auto"/>
        <w:jc w:val="center"/>
        <w:rPr>
          <w:rFonts w:ascii="Times New Roman" w:eastAsia="Times New Roman" w:hAnsi="Times New Roman" w:cs="Times New Roman"/>
          <w:b/>
          <w:color w:val="7030A0"/>
          <w:sz w:val="32"/>
          <w:szCs w:val="32"/>
          <w:lang w:eastAsia="ru-RU"/>
        </w:rPr>
      </w:pPr>
      <w:r>
        <w:rPr>
          <w:noProof/>
          <w:lang w:eastAsia="ru-RU"/>
        </w:rPr>
        <w:lastRenderedPageBreak/>
        <w:drawing>
          <wp:inline distT="0" distB="0" distL="0" distR="0" wp14:anchorId="6C984B43" wp14:editId="2110B89D">
            <wp:extent cx="3865418" cy="5226050"/>
            <wp:effectExtent l="0" t="0" r="1905" b="0"/>
            <wp:docPr id="2" name="Рисунок 2" descr="http://cache3.youla.io/files/images/720_720_out/5d/36/5d36ed98a0995d7272047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3.youla.io/files/images/720_720_out/5d/36/5d36ed98a0995d72720473d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825" cy="5233361"/>
                    </a:xfrm>
                    <a:prstGeom prst="rect">
                      <a:avLst/>
                    </a:prstGeom>
                    <a:noFill/>
                    <a:ln>
                      <a:noFill/>
                    </a:ln>
                  </pic:spPr>
                </pic:pic>
              </a:graphicData>
            </a:graphic>
          </wp:inline>
        </w:drawing>
      </w:r>
    </w:p>
    <w:p w:rsidR="00671A84" w:rsidRDefault="00671A84"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F90C5B" w:rsidRDefault="000C0B2C" w:rsidP="008D29AD">
      <w:pPr>
        <w:shd w:val="clear" w:color="auto" w:fill="FFFFFF"/>
        <w:spacing w:after="300" w:line="240" w:lineRule="auto"/>
        <w:rPr>
          <w:rFonts w:ascii="Times New Roman" w:hAnsi="Times New Roman" w:cs="Times New Roman"/>
          <w:b/>
          <w:color w:val="333333"/>
          <w:sz w:val="36"/>
          <w:szCs w:val="36"/>
          <w:shd w:val="clear" w:color="auto" w:fill="FFFFFF"/>
        </w:rPr>
      </w:pPr>
      <w:r w:rsidRPr="000C0B2C">
        <w:rPr>
          <w:rFonts w:ascii="Times New Roman" w:hAnsi="Times New Roman" w:cs="Times New Roman"/>
          <w:b/>
          <w:color w:val="333333"/>
          <w:sz w:val="36"/>
          <w:szCs w:val="36"/>
          <w:shd w:val="clear" w:color="auto" w:fill="FFFFFF"/>
        </w:rPr>
        <w:t>В соответствии со статьей 31 ЖК РФ к членам семьи собственника жилого помещения относятся </w:t>
      </w:r>
      <w:r w:rsidRPr="000C0B2C">
        <w:rPr>
          <w:rFonts w:ascii="Times New Roman" w:hAnsi="Times New Roman" w:cs="Times New Roman"/>
          <w:b/>
          <w:bCs/>
          <w:color w:val="333333"/>
          <w:sz w:val="36"/>
          <w:szCs w:val="36"/>
          <w:shd w:val="clear" w:color="auto" w:fill="FFFFFF"/>
        </w:rPr>
        <w:t>проживающие совместно с данным собственником в принадлежащем ему жилом помещении его супруг, а также дети и родители данного собственника</w:t>
      </w:r>
      <w:r w:rsidRPr="000C0B2C">
        <w:rPr>
          <w:rFonts w:ascii="Times New Roman" w:hAnsi="Times New Roman" w:cs="Times New Roman"/>
          <w:b/>
          <w:color w:val="333333"/>
          <w:sz w:val="36"/>
          <w:szCs w:val="36"/>
          <w:shd w:val="clear" w:color="auto" w:fill="FFFFFF"/>
        </w:rPr>
        <w:t xml:space="preserve">. </w:t>
      </w:r>
    </w:p>
    <w:p w:rsidR="00684EC9" w:rsidRPr="000C0B2C" w:rsidRDefault="000C0B2C"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0C0B2C">
        <w:rPr>
          <w:rFonts w:ascii="Times New Roman" w:hAnsi="Times New Roman" w:cs="Times New Roman"/>
          <w:b/>
          <w:color w:val="333333"/>
          <w:sz w:val="36"/>
          <w:szCs w:val="36"/>
          <w:shd w:val="clear" w:color="auto" w:fill="FFFFFF"/>
        </w:rPr>
        <w:t>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w:t>
      </w:r>
    </w:p>
    <w:p w:rsidR="00671A84" w:rsidRDefault="00671A84"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71A84" w:rsidRPr="00671A84" w:rsidRDefault="00671A84" w:rsidP="008D29AD">
      <w:pPr>
        <w:shd w:val="clear" w:color="auto" w:fill="FFFFFF"/>
        <w:spacing w:after="300" w:line="240" w:lineRule="auto"/>
        <w:rPr>
          <w:rFonts w:ascii="Times New Roman" w:hAnsi="Times New Roman" w:cs="Times New Roman"/>
          <w:b/>
          <w:sz w:val="36"/>
          <w:szCs w:val="36"/>
          <w:shd w:val="clear" w:color="auto" w:fill="FFFFFF"/>
        </w:rPr>
      </w:pPr>
      <w:r w:rsidRPr="00671A84">
        <w:rPr>
          <w:rFonts w:ascii="Times New Roman" w:hAnsi="Times New Roman" w:cs="Times New Roman"/>
          <w:b/>
          <w:sz w:val="36"/>
          <w:szCs w:val="36"/>
          <w:shd w:val="clear" w:color="auto" w:fill="FFFFFF"/>
        </w:rPr>
        <w:lastRenderedPageBreak/>
        <w:t xml:space="preserve">Семья — это лица, связанные родством и (или) свойством, совместно проживающие и ведущие совместное хозяйство. </w:t>
      </w:r>
    </w:p>
    <w:p w:rsidR="00671A84" w:rsidRPr="00671A84" w:rsidRDefault="00671A84" w:rsidP="008D29AD">
      <w:pPr>
        <w:shd w:val="clear" w:color="auto" w:fill="FFFFFF"/>
        <w:spacing w:after="300" w:line="240" w:lineRule="auto"/>
        <w:rPr>
          <w:rFonts w:ascii="Times New Roman" w:hAnsi="Times New Roman" w:cs="Times New Roman"/>
          <w:b/>
          <w:sz w:val="36"/>
          <w:szCs w:val="36"/>
          <w:shd w:val="clear" w:color="auto" w:fill="FFFFFF"/>
        </w:rPr>
      </w:pPr>
      <w:r w:rsidRPr="00671A84">
        <w:rPr>
          <w:rFonts w:ascii="Times New Roman" w:hAnsi="Times New Roman" w:cs="Times New Roman"/>
          <w:b/>
          <w:sz w:val="36"/>
          <w:szCs w:val="36"/>
          <w:shd w:val="clear" w:color="auto" w:fill="FFFFFF"/>
        </w:rPr>
        <w:t xml:space="preserve">Члены семьи — это проживающие совместно с гражданином его супруг (супруга), несовершеннолетние дети независимо от раздельного или совместного проживания, проживающие совместно с гражданином родители (ст. 31 ЖК РФ). </w:t>
      </w:r>
    </w:p>
    <w:p w:rsidR="00671A84" w:rsidRPr="00671A84" w:rsidRDefault="00671A84" w:rsidP="008D29AD">
      <w:pPr>
        <w:shd w:val="clear" w:color="auto" w:fill="FFFFFF"/>
        <w:spacing w:after="300" w:line="240" w:lineRule="auto"/>
        <w:rPr>
          <w:rFonts w:ascii="Times New Roman" w:hAnsi="Times New Roman" w:cs="Times New Roman"/>
          <w:b/>
          <w:sz w:val="36"/>
          <w:szCs w:val="36"/>
          <w:shd w:val="clear" w:color="auto" w:fill="FFFFFF"/>
        </w:rPr>
      </w:pPr>
      <w:r w:rsidRPr="00671A84">
        <w:rPr>
          <w:rFonts w:ascii="Times New Roman" w:hAnsi="Times New Roman" w:cs="Times New Roman"/>
          <w:b/>
          <w:sz w:val="36"/>
          <w:szCs w:val="36"/>
          <w:shd w:val="clear" w:color="auto" w:fill="FFFFFF"/>
        </w:rPr>
        <w:t xml:space="preserve">Не являются членами (есть нюансы, нужно учитывать обстоятельства): братья и сестры (ст. 93 СК РФ); дедушки, бабушки и внуки (ст. 94, 95 СК РФ); лица, осуществлявшие фактическое воспитание и содержание несовершеннолетних детей (ст. 96 СК РФ); отчим и мачеха, пасынки и падчерицы (ст. 97 СК РФ). </w:t>
      </w:r>
    </w:p>
    <w:p w:rsidR="00671A84" w:rsidRDefault="00671A84" w:rsidP="008D29AD">
      <w:pPr>
        <w:shd w:val="clear" w:color="auto" w:fill="FFFFFF"/>
        <w:spacing w:after="300" w:line="240" w:lineRule="auto"/>
        <w:rPr>
          <w:rFonts w:ascii="Times New Roman" w:eastAsia="Times New Roman" w:hAnsi="Times New Roman" w:cs="Times New Roman"/>
          <w:b/>
          <w:color w:val="7030A0"/>
          <w:sz w:val="32"/>
          <w:szCs w:val="32"/>
          <w:lang w:eastAsia="ru-RU"/>
        </w:rPr>
      </w:pPr>
      <w:r w:rsidRPr="00671A84">
        <w:rPr>
          <w:rFonts w:ascii="Times New Roman" w:hAnsi="Times New Roman" w:cs="Times New Roman"/>
          <w:b/>
          <w:sz w:val="36"/>
          <w:szCs w:val="36"/>
          <w:shd w:val="clear" w:color="auto" w:fill="FFFFFF"/>
        </w:rPr>
        <w:t>Бывшая жена или бывший муж, а также гражданский супруг не является членом семьи.</w:t>
      </w:r>
      <w:r w:rsidRPr="00671A84">
        <w:rPr>
          <w:rFonts w:ascii="Montserrat" w:hAnsi="Montserrat"/>
        </w:rPr>
        <w:br/>
      </w:r>
      <w:r>
        <w:rPr>
          <w:rFonts w:ascii="Montserrat" w:hAnsi="Montserrat"/>
          <w:color w:val="70859F"/>
        </w:rPr>
        <w:br/>
      </w:r>
    </w:p>
    <w:p w:rsidR="00671A84" w:rsidRDefault="00671A84"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71A84" w:rsidRDefault="00671A84"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857781" w:rsidRDefault="00857781"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Default="00637D93" w:rsidP="008D29AD">
      <w:pPr>
        <w:shd w:val="clear" w:color="auto" w:fill="FFFFFF"/>
        <w:spacing w:after="300" w:line="240" w:lineRule="auto"/>
        <w:rPr>
          <w:rFonts w:ascii="Times New Roman" w:eastAsia="Times New Roman" w:hAnsi="Times New Roman" w:cs="Times New Roman"/>
          <w:b/>
          <w:color w:val="7030A0"/>
          <w:sz w:val="32"/>
          <w:szCs w:val="32"/>
          <w:lang w:eastAsia="ru-RU"/>
        </w:rPr>
      </w:pPr>
    </w:p>
    <w:p w:rsidR="00637D93" w:rsidRPr="00E8528B" w:rsidRDefault="00637D93" w:rsidP="00637D93">
      <w:pPr>
        <w:shd w:val="clear" w:color="auto" w:fill="FFFFFF"/>
        <w:spacing w:after="300" w:line="240" w:lineRule="auto"/>
        <w:jc w:val="center"/>
        <w:rPr>
          <w:rFonts w:ascii="Times New Roman" w:eastAsia="Times New Roman" w:hAnsi="Times New Roman" w:cs="Times New Roman"/>
          <w:b/>
          <w:color w:val="7030A0"/>
          <w:sz w:val="36"/>
          <w:szCs w:val="36"/>
          <w:lang w:eastAsia="ru-RU"/>
        </w:rPr>
      </w:pPr>
      <w:r w:rsidRPr="00E8528B">
        <w:rPr>
          <w:noProof/>
          <w:sz w:val="36"/>
          <w:szCs w:val="36"/>
          <w:lang w:eastAsia="ru-RU"/>
        </w:rPr>
        <w:lastRenderedPageBreak/>
        <w:drawing>
          <wp:inline distT="0" distB="0" distL="0" distR="0" wp14:anchorId="7316CDA5" wp14:editId="2C811612">
            <wp:extent cx="3877310" cy="5288972"/>
            <wp:effectExtent l="0" t="0" r="8890" b="6985"/>
            <wp:docPr id="1" name="Рисунок 1" descr="https://www.combook.ru/imgrab/0025/978537901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book.ru/imgrab/0025/97853790175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7643" cy="5289426"/>
                    </a:xfrm>
                    <a:prstGeom prst="rect">
                      <a:avLst/>
                    </a:prstGeom>
                    <a:noFill/>
                    <a:ln>
                      <a:noFill/>
                    </a:ln>
                  </pic:spPr>
                </pic:pic>
              </a:graphicData>
            </a:graphic>
          </wp:inline>
        </w:drawing>
      </w:r>
    </w:p>
    <w:p w:rsidR="00637D93" w:rsidRPr="00E8528B" w:rsidRDefault="00637D93"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29 декабря 1995 г. Федеральным законом №223-ФЗ был принят </w:t>
      </w:r>
      <w:r w:rsidRPr="00E8528B">
        <w:rPr>
          <w:rFonts w:ascii="Times New Roman" w:eastAsia="Times New Roman" w:hAnsi="Times New Roman" w:cs="Times New Roman"/>
          <w:b/>
          <w:bCs/>
          <w:color w:val="7030A0"/>
          <w:sz w:val="36"/>
          <w:szCs w:val="36"/>
          <w:lang w:eastAsia="ru-RU"/>
        </w:rPr>
        <w:t>Семейный кодекс Российской Федерации,</w:t>
      </w:r>
      <w:r w:rsidRPr="00E8528B">
        <w:rPr>
          <w:rFonts w:ascii="Times New Roman" w:eastAsia="Times New Roman" w:hAnsi="Times New Roman" w:cs="Times New Roman"/>
          <w:b/>
          <w:color w:val="7030A0"/>
          <w:sz w:val="36"/>
          <w:szCs w:val="36"/>
          <w:lang w:eastAsia="ru-RU"/>
        </w:rPr>
        <w:t> который был введён в действие с 1 марта 1996 г.</w:t>
      </w:r>
    </w:p>
    <w:p w:rsidR="00FA3D7E" w:rsidRPr="00E8528B" w:rsidRDefault="00FA3D7E"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В настоящее время основным актом, регулирующим семейные отношения, является Семейный кодекс, согласно которому семейное законодательство представляет собой законодательные и иные нормативные акты, регулирующие:</w:t>
      </w:r>
    </w:p>
    <w:p w:rsidR="008D29AD" w:rsidRPr="00E8528B" w:rsidRDefault="008D29AD" w:rsidP="008D29AD">
      <w:pPr>
        <w:numPr>
          <w:ilvl w:val="0"/>
          <w:numId w:val="11"/>
        </w:numPr>
        <w:shd w:val="clear" w:color="auto" w:fill="FFFFFF"/>
        <w:spacing w:after="300" w:line="240" w:lineRule="auto"/>
        <w:ind w:left="45"/>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lastRenderedPageBreak/>
        <w:t>установление порядка и условий вступления в брак;</w:t>
      </w:r>
    </w:p>
    <w:p w:rsidR="008D29AD" w:rsidRPr="00E8528B" w:rsidRDefault="008D29AD" w:rsidP="008D29AD">
      <w:pPr>
        <w:numPr>
          <w:ilvl w:val="0"/>
          <w:numId w:val="11"/>
        </w:numPr>
        <w:shd w:val="clear" w:color="auto" w:fill="FFFFFF"/>
        <w:spacing w:after="300" w:line="240" w:lineRule="auto"/>
        <w:ind w:left="45"/>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личные и имущественные отношения, возникающие в семье между членами семьи: супругами, родителями и детьми, в том числе между усыновителями и усыновлёнными;</w:t>
      </w:r>
    </w:p>
    <w:p w:rsidR="00FA3D7E" w:rsidRPr="00E8528B" w:rsidRDefault="008D29AD" w:rsidP="00FA3D7E">
      <w:pPr>
        <w:numPr>
          <w:ilvl w:val="0"/>
          <w:numId w:val="11"/>
        </w:numPr>
        <w:shd w:val="clear" w:color="auto" w:fill="FFFFFF"/>
        <w:spacing w:after="300" w:line="240" w:lineRule="auto"/>
        <w:ind w:left="45"/>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определение нормы и порядок устройства в семье детей, оставшихся без попечения родителей.</w:t>
      </w:r>
    </w:p>
    <w:p w:rsidR="00FA3D7E" w:rsidRPr="00E8528B" w:rsidRDefault="00FA3D7E" w:rsidP="00FA3D7E">
      <w:pPr>
        <w:shd w:val="clear" w:color="auto" w:fill="FFFFFF"/>
        <w:spacing w:after="300" w:line="240" w:lineRule="auto"/>
        <w:rPr>
          <w:rFonts w:ascii="Times New Roman" w:eastAsia="Times New Roman" w:hAnsi="Times New Roman" w:cs="Times New Roman"/>
          <w:b/>
          <w:color w:val="7030A0"/>
          <w:sz w:val="36"/>
          <w:szCs w:val="36"/>
          <w:lang w:eastAsia="ru-RU"/>
        </w:rPr>
      </w:pPr>
    </w:p>
    <w:p w:rsidR="008D29AD" w:rsidRPr="00E8528B" w:rsidRDefault="00347960" w:rsidP="00347960">
      <w:pPr>
        <w:shd w:val="clear" w:color="auto" w:fill="FFFFFF"/>
        <w:spacing w:after="300" w:line="240" w:lineRule="auto"/>
        <w:rPr>
          <w:rFonts w:ascii="Times New Roman" w:eastAsia="Times New Roman" w:hAnsi="Times New Roman" w:cs="Times New Roman"/>
          <w:b/>
          <w:bCs/>
          <w:color w:val="7030A0"/>
          <w:sz w:val="36"/>
          <w:szCs w:val="36"/>
          <w:lang w:eastAsia="ru-RU"/>
        </w:rPr>
      </w:pPr>
      <w:r w:rsidRPr="00E8528B">
        <w:rPr>
          <w:rFonts w:ascii="Times New Roman" w:eastAsia="Times New Roman" w:hAnsi="Times New Roman" w:cs="Times New Roman"/>
          <w:b/>
          <w:bCs/>
          <w:color w:val="7030A0"/>
          <w:sz w:val="36"/>
          <w:szCs w:val="36"/>
          <w:lang w:eastAsia="ru-RU"/>
        </w:rPr>
        <w:t xml:space="preserve">                     </w:t>
      </w:r>
      <w:r w:rsidR="008D29AD" w:rsidRPr="00E8528B">
        <w:rPr>
          <w:rFonts w:ascii="Times New Roman" w:eastAsia="Times New Roman" w:hAnsi="Times New Roman" w:cs="Times New Roman"/>
          <w:b/>
          <w:bCs/>
          <w:color w:val="7030A0"/>
          <w:sz w:val="36"/>
          <w:szCs w:val="36"/>
          <w:lang w:eastAsia="ru-RU"/>
        </w:rPr>
        <w:t>Семейное законодательство (глава 1)</w:t>
      </w:r>
    </w:p>
    <w:p w:rsidR="00FA3D7E" w:rsidRPr="00E8528B" w:rsidRDefault="00FA3D7E" w:rsidP="00FA3D7E">
      <w:pPr>
        <w:shd w:val="clear" w:color="auto" w:fill="FFFFFF"/>
        <w:spacing w:after="300" w:line="240" w:lineRule="auto"/>
        <w:jc w:val="center"/>
        <w:rPr>
          <w:rFonts w:ascii="Times New Roman" w:eastAsia="Times New Roman" w:hAnsi="Times New Roman" w:cs="Times New Roman"/>
          <w:b/>
          <w:bCs/>
          <w:color w:val="7030A0"/>
          <w:sz w:val="36"/>
          <w:szCs w:val="36"/>
          <w:lang w:eastAsia="ru-RU"/>
        </w:rPr>
      </w:pPr>
    </w:p>
    <w:p w:rsidR="00FA3D7E" w:rsidRPr="00E8528B" w:rsidRDefault="00347960" w:rsidP="00347960">
      <w:pPr>
        <w:shd w:val="clear" w:color="auto" w:fill="FFFFFF"/>
        <w:spacing w:after="300" w:line="240" w:lineRule="auto"/>
        <w:jc w:val="center"/>
        <w:rPr>
          <w:rFonts w:ascii="Times New Roman" w:eastAsia="Times New Roman" w:hAnsi="Times New Roman" w:cs="Times New Roman"/>
          <w:b/>
          <w:bCs/>
          <w:color w:val="7030A0"/>
          <w:sz w:val="36"/>
          <w:szCs w:val="36"/>
          <w:lang w:eastAsia="ru-RU"/>
        </w:rPr>
      </w:pPr>
      <w:r w:rsidRPr="00E8528B">
        <w:rPr>
          <w:noProof/>
          <w:sz w:val="36"/>
          <w:szCs w:val="36"/>
          <w:lang w:eastAsia="ru-RU"/>
        </w:rPr>
        <w:drawing>
          <wp:inline distT="0" distB="0" distL="0" distR="0" wp14:anchorId="08BD9DA9" wp14:editId="753373E3">
            <wp:extent cx="5336931" cy="2654935"/>
            <wp:effectExtent l="0" t="0" r="0" b="0"/>
            <wp:docPr id="7" name="Рисунок 7" descr="https://fsd.videouroki.net/products/conspekty/pravo1011b/28-ponyatie-i-istochniki-semejnogo-prav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pravo1011b/28-ponyatie-i-istochniki-semejnogo-prava.files/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857" cy="2663355"/>
                    </a:xfrm>
                    <a:prstGeom prst="rect">
                      <a:avLst/>
                    </a:prstGeom>
                    <a:noFill/>
                    <a:ln>
                      <a:noFill/>
                    </a:ln>
                  </pic:spPr>
                </pic:pic>
              </a:graphicData>
            </a:graphic>
          </wp:inline>
        </w:drawing>
      </w:r>
    </w:p>
    <w:p w:rsidR="00347960"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Статья 1 Кодекса закрепляет, что «семья, материнство, отцовство и детство в Российской Федерации находятся под защитой государства».</w:t>
      </w:r>
    </w:p>
    <w:p w:rsidR="00347960" w:rsidRPr="00E8528B" w:rsidRDefault="00347960"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347960" w:rsidRPr="00E8528B" w:rsidRDefault="00A54D2A"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noProof/>
          <w:sz w:val="36"/>
          <w:szCs w:val="36"/>
          <w:lang w:eastAsia="ru-RU"/>
        </w:rPr>
        <w:lastRenderedPageBreak/>
        <w:drawing>
          <wp:inline distT="0" distB="0" distL="0" distR="0" wp14:anchorId="3CB4333B" wp14:editId="3CC7FF2B">
            <wp:extent cx="5468815" cy="2901226"/>
            <wp:effectExtent l="0" t="0" r="0" b="0"/>
            <wp:docPr id="6" name="Рисунок 6" descr="https://avatars.mds.yandex.net/get-pdb/51720/7174a71c-e3ad-4b8f-9372-32af02c7485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51720/7174a71c-e3ad-4b8f-9372-32af02c74852/s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1686" cy="2913359"/>
                    </a:xfrm>
                    <a:prstGeom prst="rect">
                      <a:avLst/>
                    </a:prstGeom>
                    <a:noFill/>
                    <a:ln>
                      <a:noFill/>
                    </a:ln>
                  </pic:spPr>
                </pic:pic>
              </a:graphicData>
            </a:graphic>
          </wp:inline>
        </w:drawing>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Семейным кодексом установлено, что браком признаётся только тот брак, который зарегистрирован в органах записи актов гражданского состояния.</w:t>
      </w:r>
    </w:p>
    <w:p w:rsidR="00726F61" w:rsidRPr="00E8528B" w:rsidRDefault="00726F61"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8D29AD" w:rsidRPr="00E8528B" w:rsidRDefault="008D29AD" w:rsidP="00782AA7">
      <w:pPr>
        <w:shd w:val="clear" w:color="auto" w:fill="FFFFFF"/>
        <w:spacing w:after="300" w:line="240" w:lineRule="auto"/>
        <w:jc w:val="center"/>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bCs/>
          <w:color w:val="7030A0"/>
          <w:sz w:val="36"/>
          <w:szCs w:val="36"/>
          <w:lang w:eastAsia="ru-RU"/>
        </w:rPr>
        <w:t>Условия и порядок заключения брака (глава 3)</w:t>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Брак заключается в органах записи актов гражданского состояния.</w:t>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Права и обязанности супругов возникают со дня государственной регистрации брака.</w:t>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Заключение брака производится в личном присутствии лиц, вступающих в брак, по истечении месяца со дня подачи ими заявления в ЗАГС.</w:t>
      </w:r>
    </w:p>
    <w:p w:rsidR="00347960" w:rsidRPr="00E8528B" w:rsidRDefault="00726F61"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noProof/>
          <w:sz w:val="36"/>
          <w:szCs w:val="36"/>
          <w:lang w:eastAsia="ru-RU"/>
        </w:rPr>
        <w:lastRenderedPageBreak/>
        <w:drawing>
          <wp:inline distT="0" distB="0" distL="0" distR="0" wp14:anchorId="1F021A14" wp14:editId="52997008">
            <wp:extent cx="5573305" cy="3077308"/>
            <wp:effectExtent l="0" t="0" r="8890" b="8890"/>
            <wp:docPr id="9" name="Рисунок 9" descr="https://www.svadba.kharkov.ua/wp-content/uploads/2019/02/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vadba.kharkov.ua/wp-content/uploads/2019/02/a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071" cy="3094848"/>
                    </a:xfrm>
                    <a:prstGeom prst="rect">
                      <a:avLst/>
                    </a:prstGeom>
                    <a:noFill/>
                    <a:ln>
                      <a:noFill/>
                    </a:ln>
                  </pic:spPr>
                </pic:pic>
              </a:graphicData>
            </a:graphic>
          </wp:inline>
        </w:drawing>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Для заключения брака необходимо взаимное добровольное согласие мужчины и женщины, вступающих в брак, и достижение ими брачного возраста.</w:t>
      </w:r>
    </w:p>
    <w:p w:rsidR="008D29AD" w:rsidRPr="00E8528B"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Брак не может быть заключён, если хотя бы одно лицо из заключающих брак уже состоит в другом зарегистрированном браке. Не допускается заключение брака между близкими родственниками.</w:t>
      </w:r>
    </w:p>
    <w:p w:rsidR="00726F61" w:rsidRDefault="008D29AD" w:rsidP="008D29AD">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В Российской Федерации установлен </w:t>
      </w:r>
      <w:r w:rsidRPr="00E8528B">
        <w:rPr>
          <w:rFonts w:ascii="Times New Roman" w:eastAsia="Times New Roman" w:hAnsi="Times New Roman" w:cs="Times New Roman"/>
          <w:b/>
          <w:i/>
          <w:iCs/>
          <w:color w:val="7030A0"/>
          <w:sz w:val="36"/>
          <w:szCs w:val="36"/>
          <w:lang w:eastAsia="ru-RU"/>
        </w:rPr>
        <w:t>единый минимальный брачный возраст</w:t>
      </w:r>
      <w:r w:rsidRPr="00E8528B">
        <w:rPr>
          <w:rFonts w:ascii="Times New Roman" w:eastAsia="Times New Roman" w:hAnsi="Times New Roman" w:cs="Times New Roman"/>
          <w:b/>
          <w:color w:val="7030A0"/>
          <w:sz w:val="36"/>
          <w:szCs w:val="36"/>
          <w:lang w:eastAsia="ru-RU"/>
        </w:rPr>
        <w:t> в восемнадцать лет для мужчин и для женщин. Предельный возраст для вступления в брак не установлен.</w:t>
      </w:r>
    </w:p>
    <w:p w:rsidR="00E8528B" w:rsidRDefault="00E8528B"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E8528B" w:rsidRDefault="00E8528B"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E8528B" w:rsidRDefault="00E8528B"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E8528B" w:rsidRDefault="00E8528B"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E8528B" w:rsidRPr="00E8528B" w:rsidRDefault="00E8528B" w:rsidP="008D29AD">
      <w:pPr>
        <w:shd w:val="clear" w:color="auto" w:fill="FFFFFF"/>
        <w:spacing w:after="300" w:line="240" w:lineRule="auto"/>
        <w:rPr>
          <w:rFonts w:ascii="Times New Roman" w:eastAsia="Times New Roman" w:hAnsi="Times New Roman" w:cs="Times New Roman"/>
          <w:b/>
          <w:color w:val="7030A0"/>
          <w:sz w:val="36"/>
          <w:szCs w:val="36"/>
          <w:lang w:eastAsia="ru-RU"/>
        </w:rPr>
      </w:pPr>
    </w:p>
    <w:p w:rsidR="00726F61" w:rsidRPr="00E8528B" w:rsidRDefault="00782AA7" w:rsidP="00150606">
      <w:pPr>
        <w:spacing w:after="390" w:line="240" w:lineRule="auto"/>
        <w:jc w:val="center"/>
        <w:textAlignment w:val="baseline"/>
        <w:rPr>
          <w:rFonts w:ascii="Times New Roman" w:eastAsia="Times New Roman" w:hAnsi="Times New Roman" w:cs="Times New Roman"/>
          <w:b/>
          <w:bCs/>
          <w:color w:val="7030A0"/>
          <w:sz w:val="36"/>
          <w:szCs w:val="36"/>
          <w:lang w:eastAsia="ru-RU"/>
        </w:rPr>
      </w:pPr>
      <w:r w:rsidRPr="00E8528B">
        <w:rPr>
          <w:rFonts w:ascii="Times New Roman" w:eastAsia="Times New Roman" w:hAnsi="Times New Roman" w:cs="Times New Roman"/>
          <w:b/>
          <w:bCs/>
          <w:color w:val="7030A0"/>
          <w:sz w:val="36"/>
          <w:szCs w:val="36"/>
          <w:lang w:eastAsia="ru-RU"/>
        </w:rPr>
        <w:lastRenderedPageBreak/>
        <w:t>Функции семьи в современном обществе:</w:t>
      </w:r>
    </w:p>
    <w:p w:rsidR="0062234F" w:rsidRPr="00E8528B" w:rsidRDefault="00812973" w:rsidP="00726F61">
      <w:pPr>
        <w:spacing w:after="390" w:line="240" w:lineRule="auto"/>
        <w:textAlignment w:val="baseline"/>
        <w:rPr>
          <w:rFonts w:ascii="Times New Roman" w:eastAsia="Times New Roman" w:hAnsi="Times New Roman" w:cs="Times New Roman"/>
          <w:b/>
          <w:bCs/>
          <w:color w:val="7030A0"/>
          <w:sz w:val="36"/>
          <w:szCs w:val="36"/>
          <w:lang w:eastAsia="ru-RU"/>
        </w:rPr>
      </w:pPr>
      <w:r w:rsidRPr="00E8528B">
        <w:rPr>
          <w:noProof/>
          <w:sz w:val="36"/>
          <w:szCs w:val="36"/>
          <w:lang w:eastAsia="ru-RU"/>
        </w:rPr>
        <w:drawing>
          <wp:inline distT="0" distB="0" distL="0" distR="0" wp14:anchorId="76CA0AFA" wp14:editId="6C8D30C3">
            <wp:extent cx="5485441" cy="3226777"/>
            <wp:effectExtent l="0" t="0" r="1270" b="0"/>
            <wp:docPr id="11" name="Рисунок 11" descr="https://pbs.twimg.com/media/Dq12_B0UUAI7vo0.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q12_B0UUAI7vo0.jpg: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5707" cy="3238698"/>
                    </a:xfrm>
                    <a:prstGeom prst="rect">
                      <a:avLst/>
                    </a:prstGeom>
                    <a:noFill/>
                    <a:ln>
                      <a:noFill/>
                    </a:ln>
                  </pic:spPr>
                </pic:pic>
              </a:graphicData>
            </a:graphic>
          </wp:inline>
        </w:drawing>
      </w:r>
    </w:p>
    <w:p w:rsidR="00726F61" w:rsidRPr="00E8528B" w:rsidRDefault="00C61983" w:rsidP="00150606">
      <w:pPr>
        <w:spacing w:before="100" w:beforeAutospacing="1" w:after="150" w:line="240" w:lineRule="auto"/>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Репродуктивная</w:t>
      </w:r>
    </w:p>
    <w:p w:rsidR="00726F61" w:rsidRPr="00E8528B" w:rsidRDefault="00726F61" w:rsidP="00812973">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 Направлена на продолжение рода и повышение уровня демографии в стране.</w:t>
      </w:r>
    </w:p>
    <w:p w:rsidR="00726F61" w:rsidRPr="00E8528B" w:rsidRDefault="0062234F" w:rsidP="00812973">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noProof/>
          <w:sz w:val="36"/>
          <w:szCs w:val="36"/>
          <w:lang w:eastAsia="ru-RU"/>
        </w:rPr>
        <w:drawing>
          <wp:inline distT="0" distB="0" distL="0" distR="0" wp14:anchorId="1D4D0097" wp14:editId="08AC6C5C">
            <wp:extent cx="5503985" cy="3121025"/>
            <wp:effectExtent l="0" t="0" r="1905" b="3175"/>
            <wp:docPr id="8" name="Рисунок 8" descr="https://www.culture.ru/storage/images/ce8b2e2aba46ad75febab08c3ba098a5/b41595aa988be07b4e3cda4ac3c41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ce8b2e2aba46ad75febab08c3ba098a5/b41595aa988be07b4e3cda4ac3c41b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3263" cy="3126286"/>
                    </a:xfrm>
                    <a:prstGeom prst="rect">
                      <a:avLst/>
                    </a:prstGeom>
                    <a:noFill/>
                    <a:ln>
                      <a:noFill/>
                    </a:ln>
                  </pic:spPr>
                </pic:pic>
              </a:graphicData>
            </a:graphic>
          </wp:inline>
        </w:drawing>
      </w:r>
    </w:p>
    <w:p w:rsidR="00726F61" w:rsidRPr="00E8528B" w:rsidRDefault="00C61983" w:rsidP="00150606">
      <w:pPr>
        <w:spacing w:before="100" w:beforeAutospacing="1" w:after="150" w:line="240" w:lineRule="auto"/>
        <w:ind w:left="-45"/>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Воспитательная</w:t>
      </w:r>
    </w:p>
    <w:p w:rsidR="00726F61" w:rsidRPr="00E8528B" w:rsidRDefault="00726F61" w:rsidP="00726F61">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lastRenderedPageBreak/>
        <w:t xml:space="preserve"> Семья – это первоисточник правил, нравственных идеалов и норм поведения. </w:t>
      </w:r>
    </w:p>
    <w:p w:rsidR="0062234F" w:rsidRPr="00E8528B" w:rsidRDefault="00285CDE"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noProof/>
          <w:sz w:val="36"/>
          <w:szCs w:val="36"/>
          <w:lang w:eastAsia="ru-RU"/>
        </w:rPr>
        <w:drawing>
          <wp:inline distT="0" distB="0" distL="0" distR="0" wp14:anchorId="3C86C61E" wp14:editId="2C5767C4">
            <wp:extent cx="5715000" cy="2910205"/>
            <wp:effectExtent l="0" t="0" r="0" b="4445"/>
            <wp:docPr id="12" name="Рисунок 12" descr="https://i.pinimg.com/736x/ac/f1/ae/acf1ae14ba5047fade92cd57ed075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ac/f1/ae/acf1ae14ba5047fade92cd57ed07520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461" cy="2915023"/>
                    </a:xfrm>
                    <a:prstGeom prst="rect">
                      <a:avLst/>
                    </a:prstGeom>
                    <a:noFill/>
                    <a:ln>
                      <a:noFill/>
                    </a:ln>
                  </pic:spPr>
                </pic:pic>
              </a:graphicData>
            </a:graphic>
          </wp:inline>
        </w:drawing>
      </w:r>
    </w:p>
    <w:p w:rsidR="00411946" w:rsidRPr="00E8528B" w:rsidRDefault="00411946"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Хозяйственно-экономическая</w:t>
      </w:r>
    </w:p>
    <w:p w:rsidR="00726F61" w:rsidRPr="00E8528B" w:rsidRDefault="00726F61" w:rsidP="00411946">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Сюда относится ведение домашнего хозяйства, распределение обязанностей и финансов, организация досуга, взаимопомощь.</w:t>
      </w:r>
    </w:p>
    <w:p w:rsidR="00411946" w:rsidRPr="00E8528B" w:rsidRDefault="00411946" w:rsidP="00411946">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p>
    <w:p w:rsidR="00726F61" w:rsidRPr="00E8528B" w:rsidRDefault="00C61983"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noProof/>
          <w:sz w:val="36"/>
          <w:szCs w:val="36"/>
          <w:lang w:eastAsia="ru-RU"/>
        </w:rPr>
        <w:drawing>
          <wp:inline distT="0" distB="0" distL="0" distR="0" wp14:anchorId="56AED77D" wp14:editId="6645EEB6">
            <wp:extent cx="5767754" cy="3120390"/>
            <wp:effectExtent l="0" t="0" r="4445" b="3810"/>
            <wp:docPr id="19" name="Рисунок 19" descr="https://static.tildacdn.com/tild6237-3538-4334-b135-316664316462/no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6237-3538-4334-b135-316664316462/noroo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3570" cy="3134357"/>
                    </a:xfrm>
                    <a:prstGeom prst="rect">
                      <a:avLst/>
                    </a:prstGeom>
                    <a:noFill/>
                    <a:ln>
                      <a:noFill/>
                    </a:ln>
                  </pic:spPr>
                </pic:pic>
              </a:graphicData>
            </a:graphic>
          </wp:inline>
        </w:drawing>
      </w:r>
    </w:p>
    <w:p w:rsidR="00411946" w:rsidRPr="00E8528B" w:rsidRDefault="00411946" w:rsidP="00150606">
      <w:pPr>
        <w:spacing w:before="100" w:beforeAutospacing="1" w:after="150" w:line="240" w:lineRule="auto"/>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Восстановительная</w:t>
      </w:r>
    </w:p>
    <w:p w:rsidR="00726F61" w:rsidRPr="00E8528B" w:rsidRDefault="00812973" w:rsidP="00C61983">
      <w:pPr>
        <w:spacing w:before="100" w:beforeAutospacing="1" w:after="150" w:line="240" w:lineRule="auto"/>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lastRenderedPageBreak/>
        <w:t>Д</w:t>
      </w:r>
      <w:r w:rsidR="00726F61" w:rsidRPr="00E8528B">
        <w:rPr>
          <w:rFonts w:ascii="Times New Roman" w:eastAsia="Times New Roman" w:hAnsi="Times New Roman" w:cs="Times New Roman"/>
          <w:b/>
          <w:color w:val="7030A0"/>
          <w:sz w:val="36"/>
          <w:szCs w:val="36"/>
          <w:lang w:eastAsia="ru-RU"/>
        </w:rPr>
        <w:t>ля современного человека семья должна быть источником поддержки и вдохновения, придавать человеку уверенность в себе и дарить чувство эмоционального комфорта.</w:t>
      </w:r>
    </w:p>
    <w:p w:rsidR="00150606" w:rsidRPr="00E8528B" w:rsidRDefault="00150606" w:rsidP="00150606">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noProof/>
          <w:sz w:val="36"/>
          <w:szCs w:val="36"/>
          <w:lang w:eastAsia="ru-RU"/>
        </w:rPr>
        <w:drawing>
          <wp:inline distT="0" distB="0" distL="0" distR="0" wp14:anchorId="09F4B810" wp14:editId="21F99948">
            <wp:extent cx="5925820" cy="3340735"/>
            <wp:effectExtent l="0" t="0" r="0" b="0"/>
            <wp:docPr id="13" name="Рисунок 13" descr="https://southsidewinnipeg.ca/wp-content/uploads/2017/11/family-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uthsidewinnipeg.ca/wp-content/uploads/2017/11/family-denti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6631" cy="3341192"/>
                    </a:xfrm>
                    <a:prstGeom prst="rect">
                      <a:avLst/>
                    </a:prstGeom>
                    <a:noFill/>
                    <a:ln>
                      <a:noFill/>
                    </a:ln>
                  </pic:spPr>
                </pic:pic>
              </a:graphicData>
            </a:graphic>
          </wp:inline>
        </w:drawing>
      </w:r>
    </w:p>
    <w:p w:rsidR="00C61983" w:rsidRPr="00E8528B" w:rsidRDefault="00C61983"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Регулятивная</w:t>
      </w:r>
    </w:p>
    <w:p w:rsidR="00150606" w:rsidRPr="00E8528B" w:rsidRDefault="00726F61" w:rsidP="00150606">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 Современное общество поощряет верность своему партнеру, настоящие чувства и моногамию. То есть, институт семьи обеспечивает регуляцию физических инстинктов человека.</w:t>
      </w:r>
    </w:p>
    <w:p w:rsidR="00726F61" w:rsidRPr="00E8528B" w:rsidRDefault="0032747F" w:rsidP="0032747F">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noProof/>
          <w:sz w:val="36"/>
          <w:szCs w:val="36"/>
          <w:lang w:eastAsia="ru-RU"/>
        </w:rPr>
        <w:lastRenderedPageBreak/>
        <w:drawing>
          <wp:inline distT="0" distB="0" distL="0" distR="0" wp14:anchorId="21E22EE2" wp14:editId="7D2D5C8E">
            <wp:extent cx="5926015" cy="3041650"/>
            <wp:effectExtent l="0" t="0" r="0" b="6350"/>
            <wp:docPr id="10" name="Рисунок 10" descr="https://fsd.videouroki.net/products/conspekty/obsch1011sop/11-1-semya-v-sovremennom-mire.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products/conspekty/obsch1011sop/11-1-semya-v-sovremennom-mire.files/image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470" cy="3053689"/>
                    </a:xfrm>
                    <a:prstGeom prst="rect">
                      <a:avLst/>
                    </a:prstGeom>
                    <a:noFill/>
                    <a:ln>
                      <a:noFill/>
                    </a:ln>
                  </pic:spPr>
                </pic:pic>
              </a:graphicData>
            </a:graphic>
          </wp:inline>
        </w:drawing>
      </w:r>
    </w:p>
    <w:p w:rsidR="00411946" w:rsidRPr="00E8528B" w:rsidRDefault="00411946"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Коммуникативная</w:t>
      </w:r>
    </w:p>
    <w:p w:rsidR="00726F61" w:rsidRPr="00E8528B" w:rsidRDefault="00726F61" w:rsidP="00411946">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Каждый человек нуждается в общении, поэтому члены семьи должны быть хорошими собеседниками друг для друга.</w:t>
      </w:r>
    </w:p>
    <w:p w:rsidR="00726F61" w:rsidRPr="00E8528B" w:rsidRDefault="00726F61" w:rsidP="00411946">
      <w:pPr>
        <w:spacing w:before="100" w:beforeAutospacing="1" w:after="150" w:line="240" w:lineRule="auto"/>
        <w:textAlignment w:val="baseline"/>
        <w:rPr>
          <w:rFonts w:ascii="Times New Roman" w:eastAsia="Times New Roman" w:hAnsi="Times New Roman" w:cs="Times New Roman"/>
          <w:b/>
          <w:color w:val="7030A0"/>
          <w:sz w:val="36"/>
          <w:szCs w:val="36"/>
          <w:lang w:eastAsia="ru-RU"/>
        </w:rPr>
      </w:pPr>
    </w:p>
    <w:p w:rsidR="00726F61" w:rsidRPr="00E8528B" w:rsidRDefault="00411946" w:rsidP="00726F61">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noProof/>
          <w:sz w:val="36"/>
          <w:szCs w:val="36"/>
          <w:lang w:eastAsia="ru-RU"/>
        </w:rPr>
        <w:drawing>
          <wp:inline distT="0" distB="0" distL="0" distR="0" wp14:anchorId="3A167060" wp14:editId="43A1F2DF">
            <wp:extent cx="5940425" cy="3958436"/>
            <wp:effectExtent l="0" t="0" r="3175" b="4445"/>
            <wp:docPr id="4" name="Рисунок 4" descr="https://cdn.ps.emap.com/wp-content/uploads/sites/3/2017/10/Health_V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ps.emap.com/wp-content/uploads/sites/3/2017/10/Health_Visito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8436"/>
                    </a:xfrm>
                    <a:prstGeom prst="rect">
                      <a:avLst/>
                    </a:prstGeom>
                    <a:noFill/>
                    <a:ln>
                      <a:noFill/>
                    </a:ln>
                  </pic:spPr>
                </pic:pic>
              </a:graphicData>
            </a:graphic>
          </wp:inline>
        </w:drawing>
      </w:r>
    </w:p>
    <w:p w:rsidR="00726F61" w:rsidRPr="00E8528B" w:rsidRDefault="00726F61" w:rsidP="00411946">
      <w:pPr>
        <w:spacing w:before="100" w:beforeAutospacing="1" w:after="150" w:line="240" w:lineRule="auto"/>
        <w:textAlignment w:val="baseline"/>
        <w:rPr>
          <w:rFonts w:ascii="Times New Roman" w:eastAsia="Times New Roman" w:hAnsi="Times New Roman" w:cs="Times New Roman"/>
          <w:b/>
          <w:color w:val="7030A0"/>
          <w:sz w:val="36"/>
          <w:szCs w:val="36"/>
          <w:lang w:eastAsia="ru-RU"/>
        </w:rPr>
      </w:pPr>
    </w:p>
    <w:p w:rsidR="00C61983" w:rsidRPr="00E8528B" w:rsidRDefault="00C61983" w:rsidP="00150606">
      <w:pPr>
        <w:spacing w:before="100" w:beforeAutospacing="1" w:after="150" w:line="240" w:lineRule="auto"/>
        <w:ind w:left="-405"/>
        <w:jc w:val="center"/>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Социальная</w:t>
      </w:r>
    </w:p>
    <w:p w:rsidR="008D29AD" w:rsidRPr="00AF54F9" w:rsidRDefault="00726F61" w:rsidP="00AF54F9">
      <w:pPr>
        <w:spacing w:before="100" w:beforeAutospacing="1" w:after="150" w:line="240" w:lineRule="auto"/>
        <w:ind w:left="-405"/>
        <w:textAlignment w:val="baseline"/>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 Семья и общество неразрывно связаны между собой, потому как именно в семье закладываются основы человеческой личности, происходит его знакомство и традициями народа, прививаются понятия о честности, сп</w:t>
      </w:r>
      <w:r w:rsidR="00AF54F9">
        <w:rPr>
          <w:rFonts w:ascii="Times New Roman" w:eastAsia="Times New Roman" w:hAnsi="Times New Roman" w:cs="Times New Roman"/>
          <w:b/>
          <w:color w:val="7030A0"/>
          <w:sz w:val="36"/>
          <w:szCs w:val="36"/>
          <w:lang w:eastAsia="ru-RU"/>
        </w:rPr>
        <w:t>раведливости, гражданском долге.</w:t>
      </w:r>
    </w:p>
    <w:p w:rsidR="00C61983" w:rsidRPr="00E8528B" w:rsidRDefault="00C61983" w:rsidP="008D29AD">
      <w:pPr>
        <w:spacing w:after="0" w:line="240" w:lineRule="atLeast"/>
        <w:jc w:val="center"/>
        <w:textAlignment w:val="center"/>
        <w:rPr>
          <w:rFonts w:ascii="&amp;quot" w:eastAsia="Times New Roman" w:hAnsi="&amp;quot" w:cs="Times New Roman"/>
          <w:b/>
          <w:color w:val="7030A0"/>
          <w:sz w:val="36"/>
          <w:szCs w:val="36"/>
          <w:lang w:eastAsia="ru-RU"/>
        </w:rPr>
      </w:pPr>
    </w:p>
    <w:p w:rsidR="003F6B23" w:rsidRPr="00E8528B" w:rsidRDefault="003F6B23" w:rsidP="003F6B23">
      <w:pPr>
        <w:shd w:val="clear" w:color="auto" w:fill="FFFFFF"/>
        <w:spacing w:after="300" w:line="240" w:lineRule="auto"/>
        <w:rPr>
          <w:rFonts w:ascii="Times New Roman" w:eastAsia="Times New Roman" w:hAnsi="Times New Roman" w:cs="Times New Roman"/>
          <w:b/>
          <w:color w:val="7030A0"/>
          <w:sz w:val="36"/>
          <w:szCs w:val="36"/>
          <w:lang w:eastAsia="ru-RU"/>
        </w:rPr>
      </w:pPr>
    </w:p>
    <w:p w:rsidR="00726F61" w:rsidRPr="00E8528B" w:rsidRDefault="003A3661" w:rsidP="003A3661">
      <w:pPr>
        <w:shd w:val="clear" w:color="auto" w:fill="FFFFFF"/>
        <w:spacing w:after="0" w:line="240" w:lineRule="auto"/>
        <w:jc w:val="center"/>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Виды семьи</w:t>
      </w:r>
    </w:p>
    <w:p w:rsidR="00726F61" w:rsidRPr="00E8528B" w:rsidRDefault="00726F61"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3F6B23"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bCs/>
          <w:color w:val="7030A0"/>
          <w:sz w:val="36"/>
          <w:szCs w:val="36"/>
          <w:lang w:eastAsia="ru-RU"/>
        </w:rPr>
        <w:t>По наличию родителей</w:t>
      </w:r>
      <w:r w:rsidRPr="00E8528B">
        <w:rPr>
          <w:rFonts w:ascii="Times New Roman" w:eastAsia="Times New Roman" w:hAnsi="Times New Roman" w:cs="Times New Roman"/>
          <w:b/>
          <w:color w:val="7030A0"/>
          <w:sz w:val="36"/>
          <w:szCs w:val="36"/>
          <w:lang w:eastAsia="ru-RU"/>
        </w:rPr>
        <w:t xml:space="preserve"> семьи могут быть полными и неполными. В </w:t>
      </w:r>
      <w:r w:rsidRPr="00E8528B">
        <w:rPr>
          <w:rFonts w:ascii="Times New Roman" w:eastAsia="Times New Roman" w:hAnsi="Times New Roman" w:cs="Times New Roman"/>
          <w:b/>
          <w:bCs/>
          <w:color w:val="7030A0"/>
          <w:sz w:val="36"/>
          <w:szCs w:val="36"/>
          <w:lang w:eastAsia="ru-RU"/>
        </w:rPr>
        <w:t>полных</w:t>
      </w:r>
      <w:r w:rsidRPr="00E8528B">
        <w:rPr>
          <w:rFonts w:ascii="Times New Roman" w:eastAsia="Times New Roman" w:hAnsi="Times New Roman" w:cs="Times New Roman"/>
          <w:b/>
          <w:color w:val="7030A0"/>
          <w:sz w:val="36"/>
          <w:szCs w:val="36"/>
          <w:lang w:eastAsia="ru-RU"/>
        </w:rPr>
        <w:t xml:space="preserve"> детей воспитывают оба родителя. В </w:t>
      </w:r>
      <w:r w:rsidRPr="00E8528B">
        <w:rPr>
          <w:rFonts w:ascii="Times New Roman" w:eastAsia="Times New Roman" w:hAnsi="Times New Roman" w:cs="Times New Roman"/>
          <w:b/>
          <w:bCs/>
          <w:color w:val="7030A0"/>
          <w:sz w:val="36"/>
          <w:szCs w:val="36"/>
          <w:lang w:eastAsia="ru-RU"/>
        </w:rPr>
        <w:t>неполных</w:t>
      </w:r>
      <w:r w:rsidRPr="00E8528B">
        <w:rPr>
          <w:rFonts w:ascii="Times New Roman" w:eastAsia="Times New Roman" w:hAnsi="Times New Roman" w:cs="Times New Roman"/>
          <w:b/>
          <w:color w:val="7030A0"/>
          <w:sz w:val="36"/>
          <w:szCs w:val="36"/>
          <w:lang w:eastAsia="ru-RU"/>
        </w:rPr>
        <w:t xml:space="preserve"> – один: мать или отец. </w:t>
      </w:r>
    </w:p>
    <w:p w:rsidR="00C61983" w:rsidRPr="00E8528B" w:rsidRDefault="00C61983"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C61983" w:rsidRPr="00E8528B" w:rsidRDefault="00C61983"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C61983" w:rsidRPr="00E8528B" w:rsidRDefault="00C61983"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726F61" w:rsidRPr="00E8528B" w:rsidRDefault="00726F61"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3F6B23" w:rsidRPr="00E8528B" w:rsidRDefault="003F6B23" w:rsidP="003F6B23">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noProof/>
          <w:color w:val="7030A0"/>
          <w:sz w:val="36"/>
          <w:szCs w:val="36"/>
          <w:lang w:eastAsia="ru-RU"/>
        </w:rPr>
        <w:drawing>
          <wp:inline distT="0" distB="0" distL="0" distR="0" wp14:anchorId="1455DFE9" wp14:editId="3D7BAE88">
            <wp:extent cx="5591908" cy="3322955"/>
            <wp:effectExtent l="0" t="0" r="8890" b="0"/>
            <wp:docPr id="14" name="Рисунок 14" descr="https://fsd.videouroki.net/products/conspekty/obsch1011sop/11-1-semya-v-sovremennom-mire.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videouroki.net/products/conspekty/obsch1011sop/11-1-semya-v-sovremennom-mire.files/image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0017" cy="3345601"/>
                    </a:xfrm>
                    <a:prstGeom prst="rect">
                      <a:avLst/>
                    </a:prstGeom>
                    <a:noFill/>
                    <a:ln>
                      <a:noFill/>
                    </a:ln>
                  </pic:spPr>
                </pic:pic>
              </a:graphicData>
            </a:graphic>
          </wp:inline>
        </w:drawing>
      </w:r>
    </w:p>
    <w:p w:rsidR="00C61983" w:rsidRPr="00E8528B" w:rsidRDefault="00C61983" w:rsidP="003F6B23">
      <w:pPr>
        <w:shd w:val="clear" w:color="auto" w:fill="FFFFFF"/>
        <w:spacing w:after="300" w:line="240" w:lineRule="auto"/>
        <w:rPr>
          <w:rFonts w:ascii="Times New Roman" w:eastAsia="Times New Roman" w:hAnsi="Times New Roman" w:cs="Times New Roman"/>
          <w:b/>
          <w:color w:val="7030A0"/>
          <w:sz w:val="36"/>
          <w:szCs w:val="36"/>
          <w:lang w:eastAsia="ru-RU"/>
        </w:rPr>
      </w:pPr>
    </w:p>
    <w:p w:rsidR="00C61983" w:rsidRPr="00E8528B" w:rsidRDefault="003F6B23" w:rsidP="003F6B23">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lastRenderedPageBreak/>
        <w:t xml:space="preserve">При этом речь идёт не только об участии в воспитании, но и о ведении совместного хозяйства. Если родители проживают раздельно (чаще всего после развода), то семья считается неполной. Даже если родитель, не живущий вместе с детьми, также активно их воспитывает. </w:t>
      </w:r>
    </w:p>
    <w:p w:rsidR="00E14759"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Выделяют также несколько видов семьи по такому критерию, как </w:t>
      </w:r>
      <w:r w:rsidRPr="00E8528B">
        <w:rPr>
          <w:rFonts w:ascii="Times New Roman" w:eastAsia="Times New Roman" w:hAnsi="Times New Roman" w:cs="Times New Roman"/>
          <w:b/>
          <w:bCs/>
          <w:color w:val="7030A0"/>
          <w:sz w:val="36"/>
          <w:szCs w:val="36"/>
          <w:lang w:eastAsia="ru-RU"/>
        </w:rPr>
        <w:t>наличие детей</w:t>
      </w:r>
      <w:r w:rsidRPr="00E8528B">
        <w:rPr>
          <w:rFonts w:ascii="Times New Roman" w:eastAsia="Times New Roman" w:hAnsi="Times New Roman" w:cs="Times New Roman"/>
          <w:b/>
          <w:color w:val="7030A0"/>
          <w:sz w:val="36"/>
          <w:szCs w:val="36"/>
          <w:lang w:eastAsia="ru-RU"/>
        </w:rPr>
        <w:t xml:space="preserve">: бездетные, мало-, средне- и многодетные семьи. </w:t>
      </w:r>
    </w:p>
    <w:p w:rsidR="00E14759" w:rsidRPr="00E8528B" w:rsidRDefault="00E14759" w:rsidP="003F6B23">
      <w:pPr>
        <w:shd w:val="clear" w:color="auto" w:fill="FFFFFF"/>
        <w:spacing w:after="0" w:line="240" w:lineRule="auto"/>
        <w:rPr>
          <w:rFonts w:ascii="Times New Roman" w:eastAsia="Times New Roman" w:hAnsi="Times New Roman" w:cs="Times New Roman"/>
          <w:b/>
          <w:color w:val="7030A0"/>
          <w:sz w:val="36"/>
          <w:szCs w:val="36"/>
          <w:lang w:eastAsia="ru-RU"/>
        </w:rPr>
      </w:pPr>
      <w:proofErr w:type="spellStart"/>
      <w:r w:rsidRPr="00E8528B">
        <w:rPr>
          <w:rFonts w:ascii="Times New Roman" w:eastAsia="Times New Roman" w:hAnsi="Times New Roman" w:cs="Times New Roman"/>
          <w:b/>
          <w:color w:val="7030A0"/>
          <w:sz w:val="36"/>
          <w:szCs w:val="36"/>
          <w:lang w:eastAsia="ru-RU"/>
        </w:rPr>
        <w:t>Малодетная</w:t>
      </w:r>
      <w:proofErr w:type="spellEnd"/>
      <w:r w:rsidRPr="00E8528B">
        <w:rPr>
          <w:rFonts w:ascii="Times New Roman" w:eastAsia="Times New Roman" w:hAnsi="Times New Roman" w:cs="Times New Roman"/>
          <w:b/>
          <w:color w:val="7030A0"/>
          <w:sz w:val="36"/>
          <w:szCs w:val="36"/>
          <w:lang w:eastAsia="ru-RU"/>
        </w:rPr>
        <w:t xml:space="preserve"> - один–два ребёнка. </w:t>
      </w:r>
    </w:p>
    <w:p w:rsidR="00E14759"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Три–четыре ребёнка – это </w:t>
      </w:r>
      <w:proofErr w:type="spellStart"/>
      <w:r w:rsidRPr="00E8528B">
        <w:rPr>
          <w:rFonts w:ascii="Times New Roman" w:eastAsia="Times New Roman" w:hAnsi="Times New Roman" w:cs="Times New Roman"/>
          <w:b/>
          <w:color w:val="7030A0"/>
          <w:sz w:val="36"/>
          <w:szCs w:val="36"/>
          <w:lang w:eastAsia="ru-RU"/>
        </w:rPr>
        <w:t>среднедетная</w:t>
      </w:r>
      <w:proofErr w:type="spellEnd"/>
      <w:r w:rsidRPr="00E8528B">
        <w:rPr>
          <w:rFonts w:ascii="Times New Roman" w:eastAsia="Times New Roman" w:hAnsi="Times New Roman" w:cs="Times New Roman"/>
          <w:b/>
          <w:color w:val="7030A0"/>
          <w:sz w:val="36"/>
          <w:szCs w:val="36"/>
          <w:lang w:eastAsia="ru-RU"/>
        </w:rPr>
        <w:t xml:space="preserve"> семья. </w:t>
      </w:r>
    </w:p>
    <w:p w:rsidR="00726F61"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Многодетная – если детей бо</w:t>
      </w:r>
      <w:r w:rsidR="00C61983" w:rsidRPr="00E8528B">
        <w:rPr>
          <w:rFonts w:ascii="Times New Roman" w:eastAsia="Times New Roman" w:hAnsi="Times New Roman" w:cs="Times New Roman"/>
          <w:b/>
          <w:color w:val="7030A0"/>
          <w:sz w:val="36"/>
          <w:szCs w:val="36"/>
          <w:lang w:eastAsia="ru-RU"/>
        </w:rPr>
        <w:t xml:space="preserve">льше. </w:t>
      </w:r>
    </w:p>
    <w:p w:rsidR="00726F61" w:rsidRPr="00E8528B" w:rsidRDefault="00726F61"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C61983" w:rsidRPr="00E8528B" w:rsidRDefault="003F6B23" w:rsidP="003F6B23">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noProof/>
          <w:color w:val="7030A0"/>
          <w:sz w:val="36"/>
          <w:szCs w:val="36"/>
          <w:lang w:eastAsia="ru-RU"/>
        </w:rPr>
        <w:drawing>
          <wp:inline distT="0" distB="0" distL="0" distR="0" wp14:anchorId="4CE37CC9" wp14:editId="4E36FBA4">
            <wp:extent cx="5459730" cy="3165231"/>
            <wp:effectExtent l="0" t="0" r="7620" b="0"/>
            <wp:docPr id="15" name="Рисунок 15" descr="https://fsd.videouroki.net/products/conspekty/obsch1011sop/11-1-semya-v-sovremennom-mir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videouroki.net/products/conspekty/obsch1011sop/11-1-semya-v-sovremennom-mire.files/image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4986" cy="3179873"/>
                    </a:xfrm>
                    <a:prstGeom prst="rect">
                      <a:avLst/>
                    </a:prstGeom>
                    <a:noFill/>
                    <a:ln>
                      <a:noFill/>
                    </a:ln>
                  </pic:spPr>
                </pic:pic>
              </a:graphicData>
            </a:graphic>
          </wp:inline>
        </w:drawing>
      </w:r>
    </w:p>
    <w:p w:rsidR="00150606"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color w:val="7030A0"/>
          <w:sz w:val="36"/>
          <w:szCs w:val="36"/>
          <w:lang w:eastAsia="ru-RU"/>
        </w:rPr>
        <w:t xml:space="preserve">В семьях складывается разный </w:t>
      </w:r>
      <w:r w:rsidRPr="00E8528B">
        <w:rPr>
          <w:rFonts w:ascii="Times New Roman" w:eastAsia="Times New Roman" w:hAnsi="Times New Roman" w:cs="Times New Roman"/>
          <w:b/>
          <w:bCs/>
          <w:color w:val="7030A0"/>
          <w:sz w:val="36"/>
          <w:szCs w:val="36"/>
          <w:lang w:eastAsia="ru-RU"/>
        </w:rPr>
        <w:t>тип внутренней иерархии</w:t>
      </w:r>
      <w:r w:rsidRPr="00E8528B">
        <w:rPr>
          <w:rFonts w:ascii="Times New Roman" w:eastAsia="Times New Roman" w:hAnsi="Times New Roman" w:cs="Times New Roman"/>
          <w:b/>
          <w:color w:val="7030A0"/>
          <w:sz w:val="36"/>
          <w:szCs w:val="36"/>
          <w:lang w:eastAsia="ru-RU"/>
        </w:rPr>
        <w:t xml:space="preserve">, распределения престижа и структуры власти. Варианты могут быть разнообразны. Но все семьи по этому показателю можно разделить на две большие группы: традиционные и партнёрские. Последние называют также коллективистскими или современными. </w:t>
      </w:r>
    </w:p>
    <w:p w:rsidR="0032747F" w:rsidRPr="00E8528B" w:rsidRDefault="0032747F"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3F6B23"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bCs/>
          <w:color w:val="7030A0"/>
          <w:sz w:val="36"/>
          <w:szCs w:val="36"/>
          <w:lang w:eastAsia="ru-RU"/>
        </w:rPr>
        <w:lastRenderedPageBreak/>
        <w:t>Традиционная семья</w:t>
      </w:r>
      <w:r w:rsidRPr="00E8528B">
        <w:rPr>
          <w:rFonts w:ascii="Times New Roman" w:eastAsia="Times New Roman" w:hAnsi="Times New Roman" w:cs="Times New Roman"/>
          <w:b/>
          <w:color w:val="7030A0"/>
          <w:sz w:val="36"/>
          <w:szCs w:val="36"/>
          <w:lang w:eastAsia="ru-RU"/>
        </w:rPr>
        <w:t xml:space="preserve"> предполагает наличие главы, который имеет власть над домочадцами. Его положение может опираться как на нравственные устои общества, так и на правовые нормы. Если главой является отец (что встречалось и встречается гораздо чаще) – это патриархальная семья. Если мать – матриархальная. </w:t>
      </w:r>
    </w:p>
    <w:p w:rsidR="0032747F" w:rsidRPr="00E8528B" w:rsidRDefault="0032747F"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32747F" w:rsidRPr="00E8528B" w:rsidRDefault="0032747F" w:rsidP="003F6B23">
      <w:pPr>
        <w:shd w:val="clear" w:color="auto" w:fill="FFFFFF"/>
        <w:spacing w:after="0" w:line="240" w:lineRule="auto"/>
        <w:rPr>
          <w:rFonts w:ascii="Times New Roman" w:eastAsia="Times New Roman" w:hAnsi="Times New Roman" w:cs="Times New Roman"/>
          <w:b/>
          <w:color w:val="7030A0"/>
          <w:sz w:val="36"/>
          <w:szCs w:val="36"/>
          <w:lang w:eastAsia="ru-RU"/>
        </w:rPr>
      </w:pPr>
    </w:p>
    <w:p w:rsidR="00C61983" w:rsidRPr="00E8528B" w:rsidRDefault="003F6B23" w:rsidP="003F6B23">
      <w:pPr>
        <w:shd w:val="clear" w:color="auto" w:fill="FFFFFF"/>
        <w:spacing w:after="30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noProof/>
          <w:color w:val="7030A0"/>
          <w:sz w:val="36"/>
          <w:szCs w:val="36"/>
          <w:lang w:eastAsia="ru-RU"/>
        </w:rPr>
        <w:drawing>
          <wp:inline distT="0" distB="0" distL="0" distR="0" wp14:anchorId="2E60AD81" wp14:editId="4DECE90E">
            <wp:extent cx="5450840" cy="3094892"/>
            <wp:effectExtent l="0" t="0" r="0" b="0"/>
            <wp:docPr id="16" name="Рисунок 16" descr="https://fsd.videouroki.net/products/conspekty/obsch1011sop/11-1-semya-v-sovremennom-mire.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videouroki.net/products/conspekty/obsch1011sop/11-1-semya-v-sovremennom-mire.files/image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0113" cy="3105835"/>
                    </a:xfrm>
                    <a:prstGeom prst="rect">
                      <a:avLst/>
                    </a:prstGeom>
                    <a:noFill/>
                    <a:ln>
                      <a:noFill/>
                    </a:ln>
                  </pic:spPr>
                </pic:pic>
              </a:graphicData>
            </a:graphic>
          </wp:inline>
        </w:drawing>
      </w:r>
    </w:p>
    <w:p w:rsidR="00E14759" w:rsidRPr="00E8528B" w:rsidRDefault="00E14759" w:rsidP="003F6B23">
      <w:pPr>
        <w:shd w:val="clear" w:color="auto" w:fill="FFFFFF"/>
        <w:spacing w:after="300" w:line="240" w:lineRule="auto"/>
        <w:rPr>
          <w:rFonts w:ascii="Times New Roman" w:eastAsia="Times New Roman" w:hAnsi="Times New Roman" w:cs="Times New Roman"/>
          <w:b/>
          <w:color w:val="7030A0"/>
          <w:sz w:val="36"/>
          <w:szCs w:val="36"/>
          <w:lang w:eastAsia="ru-RU"/>
        </w:rPr>
      </w:pPr>
    </w:p>
    <w:p w:rsidR="003F6B23" w:rsidRPr="00E8528B" w:rsidRDefault="003F6B23" w:rsidP="003F6B23">
      <w:pPr>
        <w:shd w:val="clear" w:color="auto" w:fill="FFFFFF"/>
        <w:spacing w:after="0" w:line="240" w:lineRule="auto"/>
        <w:rPr>
          <w:rFonts w:ascii="Times New Roman" w:eastAsia="Times New Roman" w:hAnsi="Times New Roman" w:cs="Times New Roman"/>
          <w:b/>
          <w:color w:val="7030A0"/>
          <w:sz w:val="36"/>
          <w:szCs w:val="36"/>
          <w:lang w:eastAsia="ru-RU"/>
        </w:rPr>
      </w:pPr>
      <w:r w:rsidRPr="00E8528B">
        <w:rPr>
          <w:rFonts w:ascii="Times New Roman" w:eastAsia="Times New Roman" w:hAnsi="Times New Roman" w:cs="Times New Roman"/>
          <w:b/>
          <w:bCs/>
          <w:color w:val="7030A0"/>
          <w:sz w:val="36"/>
          <w:szCs w:val="36"/>
          <w:lang w:eastAsia="ru-RU"/>
        </w:rPr>
        <w:t>Партнёрская семья</w:t>
      </w:r>
      <w:r w:rsidRPr="00E8528B">
        <w:rPr>
          <w:rFonts w:ascii="Times New Roman" w:eastAsia="Times New Roman" w:hAnsi="Times New Roman" w:cs="Times New Roman"/>
          <w:b/>
          <w:color w:val="7030A0"/>
          <w:sz w:val="36"/>
          <w:szCs w:val="36"/>
          <w:lang w:eastAsia="ru-RU"/>
        </w:rPr>
        <w:t xml:space="preserve"> предполагает равномерное распределение домашних обязанностей и ответственности. А также возможность участия каждого члена семьи, включая детей, в принятии общих решений. </w:t>
      </w:r>
    </w:p>
    <w:p w:rsidR="00150606" w:rsidRDefault="00150606" w:rsidP="003F6B23">
      <w:pPr>
        <w:shd w:val="clear" w:color="auto" w:fill="FFFFFF"/>
        <w:spacing w:after="0" w:line="240" w:lineRule="auto"/>
        <w:rPr>
          <w:rFonts w:ascii="Times New Roman" w:eastAsia="Times New Roman" w:hAnsi="Times New Roman" w:cs="Times New Roman"/>
          <w:b/>
          <w:color w:val="7030A0"/>
          <w:sz w:val="32"/>
          <w:szCs w:val="32"/>
          <w:lang w:eastAsia="ru-RU"/>
        </w:rPr>
      </w:pPr>
    </w:p>
    <w:p w:rsidR="00726F61" w:rsidRPr="00150606" w:rsidRDefault="00726F61" w:rsidP="00150606">
      <w:pPr>
        <w:shd w:val="clear" w:color="auto" w:fill="FFFFFF"/>
        <w:spacing w:after="300" w:line="240" w:lineRule="auto"/>
        <w:rPr>
          <w:rFonts w:ascii="Times New Roman" w:eastAsia="Times New Roman" w:hAnsi="Times New Roman" w:cs="Times New Roman"/>
          <w:sz w:val="21"/>
          <w:szCs w:val="21"/>
          <w:lang w:eastAsia="ru-RU"/>
        </w:rPr>
      </w:pPr>
    </w:p>
    <w:p w:rsidR="00302578" w:rsidRDefault="00302578" w:rsidP="00726F61">
      <w:pPr>
        <w:spacing w:before="100" w:beforeAutospacing="1" w:after="0" w:line="240" w:lineRule="auto"/>
        <w:ind w:left="-45"/>
        <w:textAlignment w:val="baseline"/>
        <w:rPr>
          <w:rFonts w:ascii="Montserrat" w:eastAsia="Times New Roman" w:hAnsi="Montserrat" w:cs="Times New Roman"/>
          <w:color w:val="222222"/>
          <w:sz w:val="26"/>
          <w:szCs w:val="26"/>
          <w:lang w:eastAsia="ru-RU"/>
        </w:rPr>
      </w:pPr>
    </w:p>
    <w:p w:rsidR="00726F61" w:rsidRDefault="00726F61" w:rsidP="00E14759">
      <w:pPr>
        <w:spacing w:before="100" w:beforeAutospacing="1" w:after="0" w:line="240" w:lineRule="auto"/>
        <w:textAlignment w:val="baseline"/>
        <w:rPr>
          <w:rFonts w:ascii="Montserrat" w:eastAsia="Times New Roman" w:hAnsi="Montserrat" w:cs="Times New Roman"/>
          <w:color w:val="222222"/>
          <w:sz w:val="26"/>
          <w:szCs w:val="26"/>
          <w:lang w:eastAsia="ru-RU"/>
        </w:rPr>
      </w:pPr>
    </w:p>
    <w:p w:rsidR="00105C08" w:rsidRPr="00F05F59" w:rsidRDefault="00105C08" w:rsidP="00105C08">
      <w:pPr>
        <w:rPr>
          <w:rFonts w:ascii="Times New Roman" w:hAnsi="Times New Roman" w:cs="Times New Roman"/>
          <w:sz w:val="32"/>
          <w:szCs w:val="32"/>
        </w:rPr>
      </w:pPr>
    </w:p>
    <w:p w:rsidR="00E8528B" w:rsidRPr="00F05F59" w:rsidRDefault="00E8528B" w:rsidP="00105C08">
      <w:pPr>
        <w:rPr>
          <w:rFonts w:ascii="Times New Roman" w:hAnsi="Times New Roman" w:cs="Times New Roman"/>
          <w:sz w:val="32"/>
          <w:szCs w:val="32"/>
        </w:rPr>
      </w:pPr>
    </w:p>
    <w:p w:rsidR="00F05F59" w:rsidRPr="00F05F59" w:rsidRDefault="00F05F59" w:rsidP="00F05F59">
      <w:pPr>
        <w:shd w:val="clear" w:color="auto" w:fill="FFFFFF"/>
        <w:spacing w:after="450" w:line="750" w:lineRule="atLeast"/>
        <w:jc w:val="center"/>
        <w:outlineLvl w:val="0"/>
        <w:rPr>
          <w:rFonts w:ascii="Times New Roman" w:eastAsia="Times New Roman" w:hAnsi="Times New Roman" w:cs="Times New Roman"/>
          <w:color w:val="22284B"/>
          <w:sz w:val="48"/>
          <w:szCs w:val="48"/>
          <w:lang w:eastAsia="ru-RU"/>
        </w:rPr>
      </w:pPr>
      <w:r w:rsidRPr="00F05F59">
        <w:rPr>
          <w:rFonts w:ascii="Times New Roman" w:eastAsia="Times New Roman" w:hAnsi="Times New Roman" w:cs="Times New Roman"/>
          <w:b/>
          <w:bCs/>
          <w:color w:val="22284B"/>
          <w:kern w:val="36"/>
          <w:sz w:val="48"/>
          <w:szCs w:val="48"/>
          <w:lang w:eastAsia="ru-RU"/>
        </w:rPr>
        <w:lastRenderedPageBreak/>
        <w:t>Меры гос</w:t>
      </w:r>
      <w:r w:rsidR="00AF54F9">
        <w:rPr>
          <w:rFonts w:ascii="Times New Roman" w:eastAsia="Times New Roman" w:hAnsi="Times New Roman" w:cs="Times New Roman"/>
          <w:b/>
          <w:bCs/>
          <w:color w:val="22284B"/>
          <w:kern w:val="36"/>
          <w:sz w:val="48"/>
          <w:szCs w:val="48"/>
          <w:lang w:eastAsia="ru-RU"/>
        </w:rPr>
        <w:t xml:space="preserve">ударственной </w:t>
      </w:r>
      <w:r w:rsidRPr="00F05F59">
        <w:rPr>
          <w:rFonts w:ascii="Times New Roman" w:eastAsia="Times New Roman" w:hAnsi="Times New Roman" w:cs="Times New Roman"/>
          <w:b/>
          <w:bCs/>
          <w:color w:val="22284B"/>
          <w:kern w:val="36"/>
          <w:sz w:val="48"/>
          <w:szCs w:val="48"/>
          <w:lang w:eastAsia="ru-RU"/>
        </w:rPr>
        <w:t>поддержки семьи</w:t>
      </w:r>
    </w:p>
    <w:p w:rsidR="00F05F59" w:rsidRPr="00AF54F9" w:rsidRDefault="00F05F59" w:rsidP="00F05F59">
      <w:pPr>
        <w:spacing w:before="600" w:after="525" w:line="555" w:lineRule="atLeast"/>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t>Единое пособие на детей</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С 1 января 2023 года вступил в силу закон, который объединяет все меры господдержки семей с детьми до 17 лет и беременных женщин. Единое пособие будут получать те семьи, в которых среднедушевой доход не превышает прожиточный минимум на душу населения в субъекте.</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Новая выплата включает:</w:t>
      </w:r>
    </w:p>
    <w:p w:rsidR="00F05F59" w:rsidRPr="00AF54F9" w:rsidRDefault="00F05F59" w:rsidP="00F05F59">
      <w:pPr>
        <w:numPr>
          <w:ilvl w:val="0"/>
          <w:numId w:val="12"/>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ежемесячное пособие беременной женщине, вставшей на учет в течение первых 12 недель беременности;</w:t>
      </w:r>
    </w:p>
    <w:p w:rsidR="00F05F59" w:rsidRPr="00AF54F9" w:rsidRDefault="00F05F59" w:rsidP="00F05F59">
      <w:pPr>
        <w:numPr>
          <w:ilvl w:val="0"/>
          <w:numId w:val="12"/>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пособие по уходу за ребенком до полутора лет нетрудоустроенным родителям;</w:t>
      </w:r>
    </w:p>
    <w:p w:rsidR="00F05F59" w:rsidRPr="00AF54F9" w:rsidRDefault="00F05F59" w:rsidP="00F05F59">
      <w:pPr>
        <w:numPr>
          <w:ilvl w:val="0"/>
          <w:numId w:val="12"/>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ежемесячную выплату на первого, третьего или последующих детей до трех лет;</w:t>
      </w:r>
    </w:p>
    <w:p w:rsidR="00F05F59" w:rsidRPr="00AF54F9" w:rsidRDefault="00F05F59" w:rsidP="00F05F59">
      <w:pPr>
        <w:numPr>
          <w:ilvl w:val="0"/>
          <w:numId w:val="12"/>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ежемесячную выплату на детей от трех до семи лет;</w:t>
      </w:r>
    </w:p>
    <w:p w:rsidR="00F05F59" w:rsidRPr="00AF54F9" w:rsidRDefault="00F05F59" w:rsidP="00F05F59">
      <w:pPr>
        <w:numPr>
          <w:ilvl w:val="0"/>
          <w:numId w:val="12"/>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ежемесячную выплату на детей от восьми до 17 лет.</w:t>
      </w:r>
    </w:p>
    <w:p w:rsidR="00F05F5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Размер единого пособия считается в индивидуальном порядке — в зависимости от нуждаемости семьи выплата составит от 50 до 100% регионального прожиточного минимума.</w:t>
      </w:r>
    </w:p>
    <w:p w:rsidR="00AF54F9" w:rsidRDefault="00AF54F9" w:rsidP="00F05F59">
      <w:pPr>
        <w:spacing w:after="150" w:line="390" w:lineRule="atLeast"/>
        <w:rPr>
          <w:rFonts w:ascii="Times New Roman" w:eastAsia="Times New Roman" w:hAnsi="Times New Roman" w:cs="Times New Roman"/>
          <w:b/>
          <w:color w:val="22284B"/>
          <w:sz w:val="36"/>
          <w:szCs w:val="36"/>
          <w:lang w:eastAsia="ru-RU"/>
        </w:rPr>
      </w:pPr>
    </w:p>
    <w:p w:rsidR="00AF54F9" w:rsidRDefault="00AF54F9" w:rsidP="00F05F59">
      <w:pPr>
        <w:spacing w:after="150" w:line="390" w:lineRule="atLeast"/>
        <w:rPr>
          <w:rFonts w:ascii="Times New Roman" w:eastAsia="Times New Roman" w:hAnsi="Times New Roman" w:cs="Times New Roman"/>
          <w:b/>
          <w:color w:val="22284B"/>
          <w:sz w:val="36"/>
          <w:szCs w:val="36"/>
          <w:lang w:eastAsia="ru-RU"/>
        </w:rPr>
      </w:pPr>
    </w:p>
    <w:p w:rsidR="00AF54F9" w:rsidRDefault="00AF54F9" w:rsidP="00F05F59">
      <w:pPr>
        <w:spacing w:after="150" w:line="390" w:lineRule="atLeast"/>
        <w:rPr>
          <w:rFonts w:ascii="Times New Roman" w:eastAsia="Times New Roman" w:hAnsi="Times New Roman" w:cs="Times New Roman"/>
          <w:b/>
          <w:color w:val="22284B"/>
          <w:sz w:val="36"/>
          <w:szCs w:val="36"/>
          <w:lang w:eastAsia="ru-RU"/>
        </w:rPr>
      </w:pPr>
    </w:p>
    <w:p w:rsidR="00AF54F9" w:rsidRPr="00AF54F9" w:rsidRDefault="00AF54F9" w:rsidP="00F05F59">
      <w:pPr>
        <w:spacing w:after="150" w:line="390" w:lineRule="atLeast"/>
        <w:rPr>
          <w:rFonts w:ascii="Times New Roman" w:eastAsia="Times New Roman" w:hAnsi="Times New Roman" w:cs="Times New Roman"/>
          <w:b/>
          <w:color w:val="22284B"/>
          <w:sz w:val="36"/>
          <w:szCs w:val="36"/>
          <w:lang w:eastAsia="ru-RU"/>
        </w:rPr>
      </w:pPr>
    </w:p>
    <w:p w:rsidR="00F05F59" w:rsidRPr="00AF54F9" w:rsidRDefault="00F05F59" w:rsidP="00F05F59">
      <w:pPr>
        <w:spacing w:before="600" w:after="525" w:line="555" w:lineRule="atLeast"/>
        <w:jc w:val="center"/>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lastRenderedPageBreak/>
        <w:t>Единовременное пособие при рождении ребенка</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В 2023 году при рождении ребенка родители (опекуны, усыновители и приемные родители) могут получить единовременную выплату в размере 23 011 рублей. Максимальный размер пособия по беременности и родам при декретном отпуске в 140 дней будет составлять 383 179 рублей.</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В регионах есть различные дополнительные выплаты на детей. К примеру, зарегистрированные в Москве по месту жительства могут претендовать на:</w:t>
      </w:r>
    </w:p>
    <w:p w:rsidR="00F05F59" w:rsidRPr="00AF54F9" w:rsidRDefault="00F05F59" w:rsidP="00F05F59">
      <w:pPr>
        <w:numPr>
          <w:ilvl w:val="0"/>
          <w:numId w:val="13"/>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единовременное пособие в связи с рождением ребенка молодым семьям (до 36 лет);</w:t>
      </w:r>
    </w:p>
    <w:p w:rsidR="00F05F59" w:rsidRPr="00AF54F9" w:rsidRDefault="00F05F59" w:rsidP="00F05F59">
      <w:pPr>
        <w:numPr>
          <w:ilvl w:val="0"/>
          <w:numId w:val="13"/>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единовременную компенсацию на возмещение расходов в связи с рождением (усыновлением) ребенка.</w:t>
      </w:r>
    </w:p>
    <w:p w:rsidR="00F05F59" w:rsidRPr="00AF54F9" w:rsidRDefault="00F05F59" w:rsidP="00F05F59">
      <w:pPr>
        <w:spacing w:before="600" w:after="525" w:line="555" w:lineRule="atLeast"/>
        <w:jc w:val="center"/>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t>Пособие по уходу за ребенком</w:t>
      </w:r>
    </w:p>
    <w:p w:rsidR="00F05F59" w:rsidRPr="00AF54F9" w:rsidRDefault="00F05F59" w:rsidP="00AF54F9">
      <w:pPr>
        <w:spacing w:after="0" w:line="240" w:lineRule="auto"/>
        <w:rPr>
          <w:rFonts w:ascii="Times New Roman" w:eastAsia="Times New Roman" w:hAnsi="Times New Roman" w:cs="Times New Roman"/>
          <w:b/>
          <w:sz w:val="36"/>
          <w:szCs w:val="36"/>
          <w:lang w:eastAsia="ru-RU"/>
        </w:rPr>
      </w:pPr>
      <w:r w:rsidRPr="00AF54F9">
        <w:rPr>
          <w:rFonts w:ascii="Times New Roman" w:eastAsia="Times New Roman" w:hAnsi="Times New Roman" w:cs="Times New Roman"/>
          <w:b/>
          <w:sz w:val="36"/>
          <w:szCs w:val="36"/>
          <w:lang w:eastAsia="ru-RU"/>
        </w:rPr>
        <w:t>Трудоустроенные родители получают пособие по уходу за ребенком до полутора лет. Оно составляет 40% от среднего заработка за два последних года. Максимальная сумма пособия в 2023 году составляет 33 282 рубля.</w:t>
      </w:r>
      <w:r w:rsidRPr="00AF54F9">
        <w:rPr>
          <w:rFonts w:ascii="Times New Roman" w:eastAsia="Times New Roman" w:hAnsi="Times New Roman" w:cs="Times New Roman"/>
          <w:b/>
          <w:sz w:val="36"/>
          <w:szCs w:val="36"/>
          <w:lang w:eastAsia="ru-RU"/>
        </w:rPr>
        <w:br/>
      </w:r>
      <w:r w:rsidRPr="00AF54F9">
        <w:rPr>
          <w:rFonts w:ascii="Times New Roman" w:eastAsia="Times New Roman" w:hAnsi="Times New Roman" w:cs="Times New Roman"/>
          <w:b/>
          <w:sz w:val="36"/>
          <w:szCs w:val="36"/>
          <w:lang w:eastAsia="ru-RU"/>
        </w:rPr>
        <w:br/>
      </w:r>
      <w:r w:rsidRPr="00AF54F9">
        <w:rPr>
          <w:rFonts w:ascii="Times New Roman" w:eastAsia="Times New Roman" w:hAnsi="Times New Roman" w:cs="Times New Roman"/>
          <w:b/>
          <w:noProof/>
          <w:sz w:val="36"/>
          <w:szCs w:val="36"/>
          <w:lang w:eastAsia="ru-RU"/>
        </w:rPr>
        <w:lastRenderedPageBreak/>
        <w:drawing>
          <wp:inline distT="0" distB="0" distL="0" distR="0" wp14:anchorId="772444F6" wp14:editId="0D0EB7A8">
            <wp:extent cx="5891443" cy="6317672"/>
            <wp:effectExtent l="0" t="0" r="0" b="6985"/>
            <wp:docPr id="5" name="Рисунок 5" descr="Господдержка для семей с детьми в 2023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поддержка для семей с детьми в 2023 год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121" cy="6334485"/>
                    </a:xfrm>
                    <a:prstGeom prst="rect">
                      <a:avLst/>
                    </a:prstGeom>
                    <a:noFill/>
                    <a:ln>
                      <a:noFill/>
                    </a:ln>
                  </pic:spPr>
                </pic:pic>
              </a:graphicData>
            </a:graphic>
          </wp:inline>
        </w:drawing>
      </w:r>
      <w:r w:rsidRPr="00AF54F9">
        <w:rPr>
          <w:rFonts w:ascii="Times New Roman" w:eastAsia="Times New Roman" w:hAnsi="Times New Roman" w:cs="Times New Roman"/>
          <w:b/>
          <w:sz w:val="36"/>
          <w:szCs w:val="36"/>
          <w:lang w:eastAsia="ru-RU"/>
        </w:rPr>
        <w:br/>
      </w:r>
    </w:p>
    <w:p w:rsidR="00F05F59" w:rsidRPr="00AF54F9" w:rsidRDefault="00F05F59" w:rsidP="00F05F59">
      <w:pPr>
        <w:spacing w:before="600" w:after="525" w:line="555" w:lineRule="atLeast"/>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t>Выплата из материнского капитала до трех лет</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Кроме единого пособия, можно оформить ежемесячную выплату из материнского капитала на ребенка до трех лет. Ее могут получить семьи со среднедушевым доходом не больше двух прожиточных минимумов. На одного ребенка пособие выплачивается в размере одного регионального прожиточного минимума для детей.</w:t>
      </w:r>
    </w:p>
    <w:p w:rsidR="00F05F59" w:rsidRPr="00AF54F9" w:rsidRDefault="00F05F59" w:rsidP="00F05F59">
      <w:pPr>
        <w:spacing w:before="600" w:after="525" w:line="555" w:lineRule="atLeast"/>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lastRenderedPageBreak/>
        <w:t>Материнский капитал</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В целом материнский капитал с начала 2023 года увеличился до 589,5 тыс. рублей за первого ребенка. Если в семье родится второй ребенок, то сумма материнского капитала составит 779 тыс. рублей. Если родители уже получали сертификат на первенца, то доплата за второго ребенка составит 189,5 тыс. рублей.</w:t>
      </w:r>
      <w:r w:rsidRPr="00AF54F9">
        <w:rPr>
          <w:rFonts w:ascii="Times New Roman" w:eastAsia="Times New Roman" w:hAnsi="Times New Roman" w:cs="Times New Roman"/>
          <w:b/>
          <w:color w:val="22284B"/>
          <w:sz w:val="36"/>
          <w:szCs w:val="36"/>
          <w:lang w:eastAsia="ru-RU"/>
        </w:rPr>
        <w:br/>
      </w:r>
      <w:r w:rsidRPr="00AF54F9">
        <w:rPr>
          <w:rFonts w:ascii="Times New Roman" w:eastAsia="Times New Roman" w:hAnsi="Times New Roman" w:cs="Times New Roman"/>
          <w:b/>
          <w:color w:val="22284B"/>
          <w:sz w:val="36"/>
          <w:szCs w:val="36"/>
          <w:lang w:eastAsia="ru-RU"/>
        </w:rPr>
        <w:br/>
        <w:t>Материнский капитал можно направить на:</w:t>
      </w:r>
    </w:p>
    <w:p w:rsidR="00F05F59" w:rsidRPr="00AF54F9" w:rsidRDefault="00F05F59" w:rsidP="00F05F59">
      <w:pPr>
        <w:numPr>
          <w:ilvl w:val="0"/>
          <w:numId w:val="14"/>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образование ребенка,</w:t>
      </w:r>
    </w:p>
    <w:p w:rsidR="00F05F59" w:rsidRPr="00AF54F9" w:rsidRDefault="00F05F59" w:rsidP="00F05F59">
      <w:pPr>
        <w:numPr>
          <w:ilvl w:val="0"/>
          <w:numId w:val="14"/>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 xml:space="preserve">улучшение жилищных условий (в </w:t>
      </w:r>
      <w:proofErr w:type="spellStart"/>
      <w:r w:rsidRPr="00AF54F9">
        <w:rPr>
          <w:rFonts w:ascii="Times New Roman" w:eastAsia="Times New Roman" w:hAnsi="Times New Roman" w:cs="Times New Roman"/>
          <w:b/>
          <w:color w:val="22284B"/>
          <w:sz w:val="36"/>
          <w:szCs w:val="36"/>
          <w:lang w:eastAsia="ru-RU"/>
        </w:rPr>
        <w:t>т.ч</w:t>
      </w:r>
      <w:proofErr w:type="spellEnd"/>
      <w:r w:rsidRPr="00AF54F9">
        <w:rPr>
          <w:rFonts w:ascii="Times New Roman" w:eastAsia="Times New Roman" w:hAnsi="Times New Roman" w:cs="Times New Roman"/>
          <w:b/>
          <w:color w:val="22284B"/>
          <w:sz w:val="36"/>
          <w:szCs w:val="36"/>
          <w:lang w:eastAsia="ru-RU"/>
        </w:rPr>
        <w:t>. на ипотеку),</w:t>
      </w:r>
    </w:p>
    <w:p w:rsidR="00F05F59" w:rsidRPr="00AF54F9" w:rsidRDefault="00F05F59" w:rsidP="00F05F59">
      <w:pPr>
        <w:numPr>
          <w:ilvl w:val="0"/>
          <w:numId w:val="14"/>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на формирование накопительной части пенсии матери,</w:t>
      </w:r>
    </w:p>
    <w:p w:rsidR="00F05F59" w:rsidRPr="00AF54F9" w:rsidRDefault="00F05F59" w:rsidP="00F05F59">
      <w:pPr>
        <w:numPr>
          <w:ilvl w:val="0"/>
          <w:numId w:val="14"/>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на социальную адаптацию и интеграцию в общество детей-инвалидов,</w:t>
      </w:r>
    </w:p>
    <w:p w:rsidR="00F05F59" w:rsidRPr="00AF54F9" w:rsidRDefault="00F05F59" w:rsidP="00F05F59">
      <w:pPr>
        <w:numPr>
          <w:ilvl w:val="0"/>
          <w:numId w:val="14"/>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на ежемесячную выплату.</w:t>
      </w:r>
    </w:p>
    <w:p w:rsidR="00F05F59" w:rsidRPr="00AF54F9" w:rsidRDefault="00F05F59" w:rsidP="00F05F59">
      <w:pPr>
        <w:spacing w:before="600" w:after="525" w:line="555" w:lineRule="atLeast"/>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t>Семейная ипотека</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С начала 2023 года изменились условия господдержки в части предоставления семейной ипотеки по ставке до 6% годовых. Теперь ее могут оформлять семьи, в которых:</w:t>
      </w:r>
    </w:p>
    <w:p w:rsidR="00F05F59" w:rsidRPr="00AF54F9" w:rsidRDefault="00F05F59" w:rsidP="00F05F59">
      <w:pPr>
        <w:numPr>
          <w:ilvl w:val="0"/>
          <w:numId w:val="15"/>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с января 2018 года по 31 декабря 2023 года родился первый или последующий ребенок;</w:t>
      </w:r>
    </w:p>
    <w:p w:rsidR="00F05F59" w:rsidRPr="00AF54F9" w:rsidRDefault="00F05F59" w:rsidP="00F05F59">
      <w:pPr>
        <w:numPr>
          <w:ilvl w:val="0"/>
          <w:numId w:val="15"/>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воспитываются два и более несовершеннолетних ребенка вне зависимости от их даты рождения;</w:t>
      </w:r>
    </w:p>
    <w:p w:rsidR="00F05F59" w:rsidRPr="00AF54F9" w:rsidRDefault="00F05F59" w:rsidP="00F05F59">
      <w:pPr>
        <w:numPr>
          <w:ilvl w:val="0"/>
          <w:numId w:val="15"/>
        </w:numPr>
        <w:spacing w:after="225" w:line="390" w:lineRule="atLeast"/>
        <w:ind w:left="0"/>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воспитывается ребенок с инвалидностью.</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lastRenderedPageBreak/>
        <w:t>Первоначальный взнос по такому кредиту должен быть не меньше 15%. Максимальная сумма кредита – 12 млн рублей для Москвы, Санкт-Петербурга, Московской и Ленинградской области, и 6 млн рублей – для остальных регионов.</w:t>
      </w:r>
    </w:p>
    <w:p w:rsidR="00F05F59" w:rsidRPr="00AF54F9" w:rsidRDefault="00F05F59" w:rsidP="00F05F59">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Купить по такой программе можно строящееся или готовое жилье у застройщика. Еще кредит можно использовать для строительства индивидуального жилого дома или покупки земельного участка с дальнейшим строительством на нем частного дома. Главное, чтобы строительство проходило по официальному договору подряда с юр</w:t>
      </w:r>
      <w:r w:rsidR="00AF54F9" w:rsidRPr="00AF54F9">
        <w:rPr>
          <w:rFonts w:ascii="Times New Roman" w:eastAsia="Times New Roman" w:hAnsi="Times New Roman" w:cs="Times New Roman"/>
          <w:b/>
          <w:color w:val="22284B"/>
          <w:sz w:val="36"/>
          <w:szCs w:val="36"/>
          <w:lang w:eastAsia="ru-RU"/>
        </w:rPr>
        <w:t xml:space="preserve">идическим </w:t>
      </w:r>
      <w:r w:rsidRPr="00AF54F9">
        <w:rPr>
          <w:rFonts w:ascii="Times New Roman" w:eastAsia="Times New Roman" w:hAnsi="Times New Roman" w:cs="Times New Roman"/>
          <w:b/>
          <w:color w:val="22284B"/>
          <w:sz w:val="36"/>
          <w:szCs w:val="36"/>
          <w:lang w:eastAsia="ru-RU"/>
        </w:rPr>
        <w:t>лицом или ИП.</w:t>
      </w:r>
    </w:p>
    <w:p w:rsidR="00F05F59" w:rsidRPr="00AF54F9" w:rsidRDefault="00F05F59" w:rsidP="00F05F59">
      <w:pPr>
        <w:spacing w:before="600" w:after="525" w:line="555" w:lineRule="atLeast"/>
        <w:jc w:val="center"/>
        <w:outlineLvl w:val="1"/>
        <w:rPr>
          <w:rFonts w:ascii="Times New Roman" w:eastAsia="Times New Roman" w:hAnsi="Times New Roman" w:cs="Times New Roman"/>
          <w:b/>
          <w:bCs/>
          <w:color w:val="22284B"/>
          <w:sz w:val="36"/>
          <w:szCs w:val="36"/>
          <w:lang w:eastAsia="ru-RU"/>
        </w:rPr>
      </w:pPr>
      <w:r w:rsidRPr="00AF54F9">
        <w:rPr>
          <w:rFonts w:ascii="Times New Roman" w:eastAsia="Times New Roman" w:hAnsi="Times New Roman" w:cs="Times New Roman"/>
          <w:b/>
          <w:bCs/>
          <w:color w:val="22284B"/>
          <w:sz w:val="36"/>
          <w:szCs w:val="36"/>
          <w:lang w:eastAsia="ru-RU"/>
        </w:rPr>
        <w:t>Льготная ипотека</w:t>
      </w:r>
    </w:p>
    <w:p w:rsidR="00AA1EAD" w:rsidRDefault="00F05F59" w:rsidP="00AA1EAD">
      <w:pPr>
        <w:spacing w:after="150" w:line="390" w:lineRule="atLeast"/>
        <w:rPr>
          <w:rFonts w:ascii="Times New Roman" w:eastAsia="Times New Roman" w:hAnsi="Times New Roman" w:cs="Times New Roman"/>
          <w:b/>
          <w:color w:val="22284B"/>
          <w:sz w:val="36"/>
          <w:szCs w:val="36"/>
          <w:lang w:eastAsia="ru-RU"/>
        </w:rPr>
      </w:pPr>
      <w:r w:rsidRPr="00AF54F9">
        <w:rPr>
          <w:rFonts w:ascii="Times New Roman" w:eastAsia="Times New Roman" w:hAnsi="Times New Roman" w:cs="Times New Roman"/>
          <w:b/>
          <w:color w:val="22284B"/>
          <w:sz w:val="36"/>
          <w:szCs w:val="36"/>
          <w:lang w:eastAsia="ru-RU"/>
        </w:rPr>
        <w:t>Это программа господдержки подходит для тех, у кого еще нет детей, но кто хочет купить квартиру в новостройке или построить свой дом. Программа доступна всем совершеннолетним гражданам России без ограничений по семейному положению – по ней можно взять ипотечный кредит по ставке до 8%.</w:t>
      </w:r>
    </w:p>
    <w:p w:rsidR="00AA1EAD" w:rsidRDefault="00AA1EAD" w:rsidP="00F05F59">
      <w:pPr>
        <w:rPr>
          <w:rFonts w:ascii="Times New Roman" w:eastAsia="Times New Roman" w:hAnsi="Times New Roman" w:cs="Times New Roman"/>
          <w:b/>
          <w:bCs/>
          <w:color w:val="22284B"/>
          <w:sz w:val="36"/>
          <w:szCs w:val="36"/>
          <w:lang w:eastAsia="ru-RU"/>
        </w:rPr>
      </w:pPr>
    </w:p>
    <w:p w:rsidR="00324A6C" w:rsidRPr="00AF54F9" w:rsidRDefault="00F05F59" w:rsidP="00F05F59">
      <w:pPr>
        <w:rPr>
          <w:rFonts w:ascii="Times New Roman" w:hAnsi="Times New Roman" w:cs="Times New Roman"/>
          <w:b/>
          <w:sz w:val="36"/>
          <w:szCs w:val="36"/>
        </w:rPr>
      </w:pPr>
      <w:bookmarkStart w:id="0" w:name="_GoBack"/>
      <w:bookmarkEnd w:id="0"/>
      <w:r w:rsidRPr="00AF54F9">
        <w:rPr>
          <w:rFonts w:ascii="Times New Roman" w:eastAsia="Times New Roman" w:hAnsi="Times New Roman" w:cs="Times New Roman"/>
          <w:b/>
          <w:sz w:val="36"/>
          <w:szCs w:val="36"/>
          <w:lang w:eastAsia="ru-RU"/>
        </w:rPr>
        <w:t xml:space="preserve">Многодетные семьи, в которых третий или последующий ребенок родился после 1 января 2019 года, могут воспользоваться еще одной программой поддержки. Они могут получить до 450 тыс. рублей на полное или частичное погашения ипотеки. </w:t>
      </w:r>
    </w:p>
    <w:sectPr w:rsidR="00324A6C" w:rsidRPr="00AF54F9" w:rsidSect="008C5C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3F9"/>
    <w:multiLevelType w:val="multilevel"/>
    <w:tmpl w:val="C99C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17A45"/>
    <w:multiLevelType w:val="multilevel"/>
    <w:tmpl w:val="0C9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B270E9"/>
    <w:multiLevelType w:val="multilevel"/>
    <w:tmpl w:val="C28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CA0780"/>
    <w:multiLevelType w:val="multilevel"/>
    <w:tmpl w:val="E516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C5F3A"/>
    <w:multiLevelType w:val="multilevel"/>
    <w:tmpl w:val="0810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62DE3"/>
    <w:multiLevelType w:val="multilevel"/>
    <w:tmpl w:val="286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868E5"/>
    <w:multiLevelType w:val="multilevel"/>
    <w:tmpl w:val="AA4C9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C50350"/>
    <w:multiLevelType w:val="multilevel"/>
    <w:tmpl w:val="73F8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D53D18"/>
    <w:multiLevelType w:val="multilevel"/>
    <w:tmpl w:val="1EE24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0710EA"/>
    <w:multiLevelType w:val="multilevel"/>
    <w:tmpl w:val="274A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292242"/>
    <w:multiLevelType w:val="multilevel"/>
    <w:tmpl w:val="C7C2E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801C7"/>
    <w:multiLevelType w:val="multilevel"/>
    <w:tmpl w:val="9BB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CA3F0B"/>
    <w:multiLevelType w:val="multilevel"/>
    <w:tmpl w:val="A084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D456FC"/>
    <w:multiLevelType w:val="multilevel"/>
    <w:tmpl w:val="80AE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8"/>
  </w:num>
  <w:num w:numId="4">
    <w:abstractNumId w:val="9"/>
  </w:num>
  <w:num w:numId="5">
    <w:abstractNumId w:val="11"/>
  </w:num>
  <w:num w:numId="6">
    <w:abstractNumId w:val="7"/>
  </w:num>
  <w:num w:numId="7">
    <w:abstractNumId w:val="10"/>
  </w:num>
  <w:num w:numId="8">
    <w:abstractNumId w:val="15"/>
  </w:num>
  <w:num w:numId="9">
    <w:abstractNumId w:val="0"/>
  </w:num>
  <w:num w:numId="10">
    <w:abstractNumId w:val="5"/>
  </w:num>
  <w:num w:numId="11">
    <w:abstractNumId w:val="3"/>
  </w:num>
  <w:num w:numId="12">
    <w:abstractNumId w:val="2"/>
  </w:num>
  <w:num w:numId="13">
    <w:abstractNumId w:val="13"/>
  </w:num>
  <w:num w:numId="14">
    <w:abstractNumId w:val="4"/>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4167"/>
    <w:rsid w:val="00043416"/>
    <w:rsid w:val="000B426B"/>
    <w:rsid w:val="000C0B2C"/>
    <w:rsid w:val="00105C08"/>
    <w:rsid w:val="00150606"/>
    <w:rsid w:val="00195B18"/>
    <w:rsid w:val="00285CDE"/>
    <w:rsid w:val="002C5EF3"/>
    <w:rsid w:val="00302578"/>
    <w:rsid w:val="00324A6C"/>
    <w:rsid w:val="0032747F"/>
    <w:rsid w:val="00347960"/>
    <w:rsid w:val="003A3661"/>
    <w:rsid w:val="003B181D"/>
    <w:rsid w:val="003C4D9A"/>
    <w:rsid w:val="003F6B23"/>
    <w:rsid w:val="00411946"/>
    <w:rsid w:val="004408F6"/>
    <w:rsid w:val="004F0DDF"/>
    <w:rsid w:val="004F42EE"/>
    <w:rsid w:val="00567ABF"/>
    <w:rsid w:val="0062234F"/>
    <w:rsid w:val="00637D93"/>
    <w:rsid w:val="00671A84"/>
    <w:rsid w:val="00684EC9"/>
    <w:rsid w:val="00695CD7"/>
    <w:rsid w:val="006E6E72"/>
    <w:rsid w:val="00726F61"/>
    <w:rsid w:val="00782AA7"/>
    <w:rsid w:val="007853E2"/>
    <w:rsid w:val="00812973"/>
    <w:rsid w:val="00857781"/>
    <w:rsid w:val="008C5CE5"/>
    <w:rsid w:val="008C6CA6"/>
    <w:rsid w:val="008D29AD"/>
    <w:rsid w:val="00916122"/>
    <w:rsid w:val="00921CB3"/>
    <w:rsid w:val="00A54D2A"/>
    <w:rsid w:val="00A65F3D"/>
    <w:rsid w:val="00AA1EAD"/>
    <w:rsid w:val="00AF54F9"/>
    <w:rsid w:val="00BA6AFA"/>
    <w:rsid w:val="00BD34ED"/>
    <w:rsid w:val="00C61983"/>
    <w:rsid w:val="00C70608"/>
    <w:rsid w:val="00E14759"/>
    <w:rsid w:val="00E8528B"/>
    <w:rsid w:val="00ED46CC"/>
    <w:rsid w:val="00F05F59"/>
    <w:rsid w:val="00F45711"/>
    <w:rsid w:val="00F559D2"/>
    <w:rsid w:val="00F90C5B"/>
    <w:rsid w:val="00FA3D7E"/>
    <w:rsid w:val="00FD2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F023"/>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6F61"/>
    <w:pPr>
      <w:ind w:left="720"/>
      <w:contextualSpacing/>
    </w:pPr>
  </w:style>
  <w:style w:type="character" w:styleId="a5">
    <w:name w:val="Hyperlink"/>
    <w:basedOn w:val="a0"/>
    <w:uiPriority w:val="99"/>
    <w:semiHidden/>
    <w:unhideWhenUsed/>
    <w:rsid w:val="00671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7054">
      <w:bodyDiv w:val="1"/>
      <w:marLeft w:val="0"/>
      <w:marRight w:val="0"/>
      <w:marTop w:val="0"/>
      <w:marBottom w:val="0"/>
      <w:divBdr>
        <w:top w:val="none" w:sz="0" w:space="0" w:color="auto"/>
        <w:left w:val="none" w:sz="0" w:space="0" w:color="auto"/>
        <w:bottom w:val="none" w:sz="0" w:space="0" w:color="auto"/>
        <w:right w:val="none" w:sz="0" w:space="0" w:color="auto"/>
      </w:divBdr>
      <w:divsChild>
        <w:div w:id="1194491639">
          <w:marLeft w:val="0"/>
          <w:marRight w:val="0"/>
          <w:marTop w:val="0"/>
          <w:marBottom w:val="0"/>
          <w:divBdr>
            <w:top w:val="none" w:sz="0" w:space="0" w:color="auto"/>
            <w:left w:val="none" w:sz="0" w:space="0" w:color="auto"/>
            <w:bottom w:val="none" w:sz="0" w:space="0" w:color="auto"/>
            <w:right w:val="none" w:sz="0" w:space="0" w:color="auto"/>
          </w:divBdr>
          <w:divsChild>
            <w:div w:id="1381175332">
              <w:marLeft w:val="0"/>
              <w:marRight w:val="0"/>
              <w:marTop w:val="0"/>
              <w:marBottom w:val="0"/>
              <w:divBdr>
                <w:top w:val="none" w:sz="0" w:space="0" w:color="auto"/>
                <w:left w:val="none" w:sz="0" w:space="0" w:color="auto"/>
                <w:bottom w:val="none" w:sz="0" w:space="0" w:color="auto"/>
                <w:right w:val="none" w:sz="0" w:space="0" w:color="auto"/>
              </w:divBdr>
              <w:divsChild>
                <w:div w:id="1166239033">
                  <w:marLeft w:val="0"/>
                  <w:marRight w:val="0"/>
                  <w:marTop w:val="0"/>
                  <w:marBottom w:val="0"/>
                  <w:divBdr>
                    <w:top w:val="none" w:sz="0" w:space="0" w:color="auto"/>
                    <w:left w:val="none" w:sz="0" w:space="0" w:color="auto"/>
                    <w:bottom w:val="none" w:sz="0" w:space="0" w:color="auto"/>
                    <w:right w:val="none" w:sz="0" w:space="0" w:color="auto"/>
                  </w:divBdr>
                  <w:divsChild>
                    <w:div w:id="1864248271">
                      <w:marLeft w:val="-225"/>
                      <w:marRight w:val="-225"/>
                      <w:marTop w:val="0"/>
                      <w:marBottom w:val="0"/>
                      <w:divBdr>
                        <w:top w:val="none" w:sz="0" w:space="0" w:color="auto"/>
                        <w:left w:val="none" w:sz="0" w:space="0" w:color="auto"/>
                        <w:bottom w:val="none" w:sz="0" w:space="0" w:color="auto"/>
                        <w:right w:val="none" w:sz="0" w:space="0" w:color="auto"/>
                      </w:divBdr>
                      <w:divsChild>
                        <w:div w:id="1710108260">
                          <w:marLeft w:val="0"/>
                          <w:marRight w:val="0"/>
                          <w:marTop w:val="0"/>
                          <w:marBottom w:val="0"/>
                          <w:divBdr>
                            <w:top w:val="none" w:sz="0" w:space="0" w:color="auto"/>
                            <w:left w:val="none" w:sz="0" w:space="0" w:color="auto"/>
                            <w:bottom w:val="none" w:sz="0" w:space="0" w:color="auto"/>
                            <w:right w:val="none" w:sz="0" w:space="0" w:color="auto"/>
                          </w:divBdr>
                        </w:div>
                        <w:div w:id="1001392260">
                          <w:marLeft w:val="0"/>
                          <w:marRight w:val="0"/>
                          <w:marTop w:val="0"/>
                          <w:marBottom w:val="0"/>
                          <w:divBdr>
                            <w:top w:val="none" w:sz="0" w:space="0" w:color="auto"/>
                            <w:left w:val="none" w:sz="0" w:space="0" w:color="auto"/>
                            <w:bottom w:val="none" w:sz="0" w:space="0" w:color="auto"/>
                            <w:right w:val="none" w:sz="0" w:space="0" w:color="auto"/>
                          </w:divBdr>
                        </w:div>
                        <w:div w:id="10313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7381">
                  <w:marLeft w:val="0"/>
                  <w:marRight w:val="0"/>
                  <w:marTop w:val="0"/>
                  <w:marBottom w:val="0"/>
                  <w:divBdr>
                    <w:top w:val="none" w:sz="0" w:space="0" w:color="auto"/>
                    <w:left w:val="none" w:sz="0" w:space="0" w:color="auto"/>
                    <w:bottom w:val="none" w:sz="0" w:space="0" w:color="auto"/>
                    <w:right w:val="none" w:sz="0" w:space="0" w:color="auto"/>
                  </w:divBdr>
                </w:div>
                <w:div w:id="1925214357">
                  <w:marLeft w:val="0"/>
                  <w:marRight w:val="0"/>
                  <w:marTop w:val="0"/>
                  <w:marBottom w:val="0"/>
                  <w:divBdr>
                    <w:top w:val="none" w:sz="0" w:space="0" w:color="auto"/>
                    <w:left w:val="none" w:sz="0" w:space="0" w:color="auto"/>
                    <w:bottom w:val="none" w:sz="0" w:space="0" w:color="auto"/>
                    <w:right w:val="none" w:sz="0" w:space="0" w:color="auto"/>
                  </w:divBdr>
                  <w:divsChild>
                    <w:div w:id="1185050658">
                      <w:marLeft w:val="-225"/>
                      <w:marRight w:val="-225"/>
                      <w:marTop w:val="0"/>
                      <w:marBottom w:val="0"/>
                      <w:divBdr>
                        <w:top w:val="none" w:sz="0" w:space="0" w:color="auto"/>
                        <w:left w:val="none" w:sz="0" w:space="0" w:color="auto"/>
                        <w:bottom w:val="none" w:sz="0" w:space="0" w:color="auto"/>
                        <w:right w:val="none" w:sz="0" w:space="0" w:color="auto"/>
                      </w:divBdr>
                      <w:divsChild>
                        <w:div w:id="417603748">
                          <w:marLeft w:val="0"/>
                          <w:marRight w:val="0"/>
                          <w:marTop w:val="0"/>
                          <w:marBottom w:val="0"/>
                          <w:divBdr>
                            <w:top w:val="none" w:sz="0" w:space="0" w:color="auto"/>
                            <w:left w:val="none" w:sz="0" w:space="0" w:color="auto"/>
                            <w:bottom w:val="none" w:sz="0" w:space="0" w:color="auto"/>
                            <w:right w:val="none" w:sz="0" w:space="0" w:color="auto"/>
                          </w:divBdr>
                          <w:divsChild>
                            <w:div w:id="2021420127">
                              <w:marLeft w:val="-225"/>
                              <w:marRight w:val="-225"/>
                              <w:marTop w:val="0"/>
                              <w:marBottom w:val="0"/>
                              <w:divBdr>
                                <w:top w:val="none" w:sz="0" w:space="0" w:color="auto"/>
                                <w:left w:val="none" w:sz="0" w:space="0" w:color="auto"/>
                                <w:bottom w:val="none" w:sz="0" w:space="0" w:color="auto"/>
                                <w:right w:val="none" w:sz="0" w:space="0" w:color="auto"/>
                              </w:divBdr>
                              <w:divsChild>
                                <w:div w:id="1914194265">
                                  <w:marLeft w:val="0"/>
                                  <w:marRight w:val="0"/>
                                  <w:marTop w:val="0"/>
                                  <w:marBottom w:val="0"/>
                                  <w:divBdr>
                                    <w:top w:val="none" w:sz="0" w:space="0" w:color="auto"/>
                                    <w:left w:val="none" w:sz="0" w:space="0" w:color="auto"/>
                                    <w:bottom w:val="none" w:sz="0" w:space="0" w:color="auto"/>
                                    <w:right w:val="none" w:sz="0" w:space="0" w:color="auto"/>
                                  </w:divBdr>
                                </w:div>
                                <w:div w:id="1116098272">
                                  <w:marLeft w:val="0"/>
                                  <w:marRight w:val="0"/>
                                  <w:marTop w:val="0"/>
                                  <w:marBottom w:val="0"/>
                                  <w:divBdr>
                                    <w:top w:val="none" w:sz="0" w:space="0" w:color="auto"/>
                                    <w:left w:val="none" w:sz="0" w:space="0" w:color="auto"/>
                                    <w:bottom w:val="none" w:sz="0" w:space="0" w:color="auto"/>
                                    <w:right w:val="none" w:sz="0" w:space="0" w:color="auto"/>
                                  </w:divBdr>
                                  <w:divsChild>
                                    <w:div w:id="2071539913">
                                      <w:marLeft w:val="0"/>
                                      <w:marRight w:val="0"/>
                                      <w:marTop w:val="0"/>
                                      <w:marBottom w:val="0"/>
                                      <w:divBdr>
                                        <w:top w:val="none" w:sz="0" w:space="0" w:color="auto"/>
                                        <w:left w:val="none" w:sz="0" w:space="0" w:color="auto"/>
                                        <w:bottom w:val="none" w:sz="0" w:space="0" w:color="auto"/>
                                        <w:right w:val="none" w:sz="0" w:space="0" w:color="auto"/>
                                      </w:divBdr>
                                      <w:divsChild>
                                        <w:div w:id="885530085">
                                          <w:marLeft w:val="0"/>
                                          <w:marRight w:val="0"/>
                                          <w:marTop w:val="0"/>
                                          <w:marBottom w:val="0"/>
                                          <w:divBdr>
                                            <w:top w:val="none" w:sz="0" w:space="0" w:color="auto"/>
                                            <w:left w:val="none" w:sz="0" w:space="0" w:color="auto"/>
                                            <w:bottom w:val="none" w:sz="0" w:space="0" w:color="auto"/>
                                            <w:right w:val="none" w:sz="0" w:space="0" w:color="auto"/>
                                          </w:divBdr>
                                        </w:div>
                                        <w:div w:id="1555509054">
                                          <w:marLeft w:val="-75"/>
                                          <w:marRight w:val="0"/>
                                          <w:marTop w:val="0"/>
                                          <w:marBottom w:val="0"/>
                                          <w:divBdr>
                                            <w:top w:val="none" w:sz="0" w:space="0" w:color="auto"/>
                                            <w:left w:val="none" w:sz="0" w:space="0" w:color="auto"/>
                                            <w:bottom w:val="none" w:sz="0" w:space="0" w:color="auto"/>
                                            <w:right w:val="none" w:sz="0" w:space="0" w:color="auto"/>
                                          </w:divBdr>
                                          <w:divsChild>
                                            <w:div w:id="19604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5893">
                                      <w:marLeft w:val="-225"/>
                                      <w:marRight w:val="-225"/>
                                      <w:marTop w:val="0"/>
                                      <w:marBottom w:val="0"/>
                                      <w:divBdr>
                                        <w:top w:val="none" w:sz="0" w:space="0" w:color="auto"/>
                                        <w:left w:val="none" w:sz="0" w:space="0" w:color="auto"/>
                                        <w:bottom w:val="none" w:sz="0" w:space="0" w:color="auto"/>
                                        <w:right w:val="none" w:sz="0" w:space="0" w:color="auto"/>
                                      </w:divBdr>
                                      <w:divsChild>
                                        <w:div w:id="596406445">
                                          <w:marLeft w:val="0"/>
                                          <w:marRight w:val="0"/>
                                          <w:marTop w:val="0"/>
                                          <w:marBottom w:val="0"/>
                                          <w:divBdr>
                                            <w:top w:val="none" w:sz="0" w:space="0" w:color="auto"/>
                                            <w:left w:val="none" w:sz="0" w:space="0" w:color="auto"/>
                                            <w:bottom w:val="none" w:sz="0" w:space="0" w:color="auto"/>
                                            <w:right w:val="none" w:sz="0" w:space="0" w:color="auto"/>
                                          </w:divBdr>
                                        </w:div>
                                        <w:div w:id="1718359975">
                                          <w:marLeft w:val="0"/>
                                          <w:marRight w:val="0"/>
                                          <w:marTop w:val="0"/>
                                          <w:marBottom w:val="0"/>
                                          <w:divBdr>
                                            <w:top w:val="none" w:sz="0" w:space="0" w:color="auto"/>
                                            <w:left w:val="none" w:sz="0" w:space="0" w:color="auto"/>
                                            <w:bottom w:val="none" w:sz="0" w:space="0" w:color="auto"/>
                                            <w:right w:val="none" w:sz="0" w:space="0" w:color="auto"/>
                                          </w:divBdr>
                                          <w:divsChild>
                                            <w:div w:id="1426539042">
                                              <w:marLeft w:val="0"/>
                                              <w:marRight w:val="0"/>
                                              <w:marTop w:val="0"/>
                                              <w:marBottom w:val="0"/>
                                              <w:divBdr>
                                                <w:top w:val="none" w:sz="0" w:space="0" w:color="auto"/>
                                                <w:left w:val="none" w:sz="0" w:space="0" w:color="auto"/>
                                                <w:bottom w:val="none" w:sz="0" w:space="0" w:color="auto"/>
                                                <w:right w:val="none" w:sz="0" w:space="0" w:color="auto"/>
                                              </w:divBdr>
                                              <w:divsChild>
                                                <w:div w:id="453333042">
                                                  <w:marLeft w:val="0"/>
                                                  <w:marRight w:val="0"/>
                                                  <w:marTop w:val="0"/>
                                                  <w:marBottom w:val="0"/>
                                                  <w:divBdr>
                                                    <w:top w:val="none" w:sz="0" w:space="0" w:color="auto"/>
                                                    <w:left w:val="none" w:sz="0" w:space="0" w:color="auto"/>
                                                    <w:bottom w:val="none" w:sz="0" w:space="0" w:color="auto"/>
                                                    <w:right w:val="none" w:sz="0" w:space="0" w:color="auto"/>
                                                  </w:divBdr>
                                                </w:div>
                                                <w:div w:id="8223264">
                                                  <w:marLeft w:val="-75"/>
                                                  <w:marRight w:val="0"/>
                                                  <w:marTop w:val="0"/>
                                                  <w:marBottom w:val="0"/>
                                                  <w:divBdr>
                                                    <w:top w:val="none" w:sz="0" w:space="0" w:color="auto"/>
                                                    <w:left w:val="none" w:sz="0" w:space="0" w:color="auto"/>
                                                    <w:bottom w:val="none" w:sz="0" w:space="0" w:color="auto"/>
                                                    <w:right w:val="none" w:sz="0" w:space="0" w:color="auto"/>
                                                  </w:divBdr>
                                                  <w:divsChild>
                                                    <w:div w:id="9412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2454">
                                              <w:marLeft w:val="0"/>
                                              <w:marRight w:val="0"/>
                                              <w:marTop w:val="0"/>
                                              <w:marBottom w:val="0"/>
                                              <w:divBdr>
                                                <w:top w:val="none" w:sz="0" w:space="0" w:color="auto"/>
                                                <w:left w:val="none" w:sz="0" w:space="0" w:color="auto"/>
                                                <w:bottom w:val="none" w:sz="0" w:space="0" w:color="auto"/>
                                                <w:right w:val="none" w:sz="0" w:space="0" w:color="auto"/>
                                              </w:divBdr>
                                              <w:divsChild>
                                                <w:div w:id="710346461">
                                                  <w:marLeft w:val="0"/>
                                                  <w:marRight w:val="0"/>
                                                  <w:marTop w:val="0"/>
                                                  <w:marBottom w:val="0"/>
                                                  <w:divBdr>
                                                    <w:top w:val="none" w:sz="0" w:space="0" w:color="auto"/>
                                                    <w:left w:val="none" w:sz="0" w:space="0" w:color="auto"/>
                                                    <w:bottom w:val="none" w:sz="0" w:space="0" w:color="auto"/>
                                                    <w:right w:val="none" w:sz="0" w:space="0" w:color="auto"/>
                                                  </w:divBdr>
                                                </w:div>
                                              </w:divsChild>
                                            </w:div>
                                            <w:div w:id="1455517967">
                                              <w:marLeft w:val="0"/>
                                              <w:marRight w:val="0"/>
                                              <w:marTop w:val="0"/>
                                              <w:marBottom w:val="0"/>
                                              <w:divBdr>
                                                <w:top w:val="none" w:sz="0" w:space="0" w:color="auto"/>
                                                <w:left w:val="none" w:sz="0" w:space="0" w:color="auto"/>
                                                <w:bottom w:val="none" w:sz="0" w:space="0" w:color="auto"/>
                                                <w:right w:val="none" w:sz="0" w:space="0" w:color="auto"/>
                                              </w:divBdr>
                                              <w:divsChild>
                                                <w:div w:id="14199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105244">
                  <w:marLeft w:val="0"/>
                  <w:marRight w:val="0"/>
                  <w:marTop w:val="0"/>
                  <w:marBottom w:val="0"/>
                  <w:divBdr>
                    <w:top w:val="none" w:sz="0" w:space="0" w:color="auto"/>
                    <w:left w:val="none" w:sz="0" w:space="0" w:color="auto"/>
                    <w:bottom w:val="none" w:sz="0" w:space="0" w:color="auto"/>
                    <w:right w:val="none" w:sz="0" w:space="0" w:color="auto"/>
                  </w:divBdr>
                  <w:divsChild>
                    <w:div w:id="1721393621">
                      <w:marLeft w:val="-225"/>
                      <w:marRight w:val="-225"/>
                      <w:marTop w:val="0"/>
                      <w:marBottom w:val="0"/>
                      <w:divBdr>
                        <w:top w:val="none" w:sz="0" w:space="0" w:color="auto"/>
                        <w:left w:val="none" w:sz="0" w:space="0" w:color="auto"/>
                        <w:bottom w:val="none" w:sz="0" w:space="0" w:color="auto"/>
                        <w:right w:val="none" w:sz="0" w:space="0" w:color="auto"/>
                      </w:divBdr>
                      <w:divsChild>
                        <w:div w:id="798644646">
                          <w:marLeft w:val="0"/>
                          <w:marRight w:val="0"/>
                          <w:marTop w:val="0"/>
                          <w:marBottom w:val="0"/>
                          <w:divBdr>
                            <w:top w:val="none" w:sz="0" w:space="0" w:color="auto"/>
                            <w:left w:val="none" w:sz="0" w:space="0" w:color="auto"/>
                            <w:bottom w:val="none" w:sz="0" w:space="0" w:color="auto"/>
                            <w:right w:val="none" w:sz="0" w:space="0" w:color="auto"/>
                          </w:divBdr>
                          <w:divsChild>
                            <w:div w:id="190846585">
                              <w:marLeft w:val="-225"/>
                              <w:marRight w:val="-225"/>
                              <w:marTop w:val="0"/>
                              <w:marBottom w:val="0"/>
                              <w:divBdr>
                                <w:top w:val="none" w:sz="0" w:space="0" w:color="auto"/>
                                <w:left w:val="none" w:sz="0" w:space="0" w:color="auto"/>
                                <w:bottom w:val="none" w:sz="0" w:space="0" w:color="auto"/>
                                <w:right w:val="none" w:sz="0" w:space="0" w:color="auto"/>
                              </w:divBdr>
                              <w:divsChild>
                                <w:div w:id="469636848">
                                  <w:marLeft w:val="0"/>
                                  <w:marRight w:val="0"/>
                                  <w:marTop w:val="0"/>
                                  <w:marBottom w:val="0"/>
                                  <w:divBdr>
                                    <w:top w:val="none" w:sz="0" w:space="0" w:color="auto"/>
                                    <w:left w:val="none" w:sz="0" w:space="0" w:color="auto"/>
                                    <w:bottom w:val="none" w:sz="0" w:space="0" w:color="auto"/>
                                    <w:right w:val="none" w:sz="0" w:space="0" w:color="auto"/>
                                  </w:divBdr>
                                  <w:divsChild>
                                    <w:div w:id="911430089">
                                      <w:marLeft w:val="-225"/>
                                      <w:marRight w:val="-225"/>
                                      <w:marTop w:val="0"/>
                                      <w:marBottom w:val="0"/>
                                      <w:divBdr>
                                        <w:top w:val="none" w:sz="0" w:space="0" w:color="auto"/>
                                        <w:left w:val="none" w:sz="0" w:space="0" w:color="auto"/>
                                        <w:bottom w:val="none" w:sz="0" w:space="0" w:color="auto"/>
                                        <w:right w:val="none" w:sz="0" w:space="0" w:color="auto"/>
                                      </w:divBdr>
                                      <w:divsChild>
                                        <w:div w:id="16263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69214">
      <w:bodyDiv w:val="1"/>
      <w:marLeft w:val="0"/>
      <w:marRight w:val="0"/>
      <w:marTop w:val="0"/>
      <w:marBottom w:val="0"/>
      <w:divBdr>
        <w:top w:val="none" w:sz="0" w:space="0" w:color="auto"/>
        <w:left w:val="none" w:sz="0" w:space="0" w:color="auto"/>
        <w:bottom w:val="none" w:sz="0" w:space="0" w:color="auto"/>
        <w:right w:val="none" w:sz="0" w:space="0" w:color="auto"/>
      </w:divBdr>
      <w:divsChild>
        <w:div w:id="2090929803">
          <w:marLeft w:val="0"/>
          <w:marRight w:val="0"/>
          <w:marTop w:val="0"/>
          <w:marBottom w:val="0"/>
          <w:divBdr>
            <w:top w:val="none" w:sz="0" w:space="0" w:color="auto"/>
            <w:left w:val="none" w:sz="0" w:space="0" w:color="auto"/>
            <w:bottom w:val="none" w:sz="0" w:space="0" w:color="auto"/>
            <w:right w:val="none" w:sz="0" w:space="0" w:color="auto"/>
          </w:divBdr>
        </w:div>
        <w:div w:id="1927224481">
          <w:marLeft w:val="0"/>
          <w:marRight w:val="0"/>
          <w:marTop w:val="180"/>
          <w:marBottom w:val="0"/>
          <w:divBdr>
            <w:top w:val="none" w:sz="0" w:space="0" w:color="auto"/>
            <w:left w:val="none" w:sz="0" w:space="0" w:color="auto"/>
            <w:bottom w:val="none" w:sz="0" w:space="0" w:color="auto"/>
            <w:right w:val="none" w:sz="0" w:space="0" w:color="auto"/>
          </w:divBdr>
        </w:div>
        <w:div w:id="1474133277">
          <w:marLeft w:val="0"/>
          <w:marRight w:val="0"/>
          <w:marTop w:val="60"/>
          <w:marBottom w:val="0"/>
          <w:divBdr>
            <w:top w:val="none" w:sz="0" w:space="0" w:color="auto"/>
            <w:left w:val="none" w:sz="0" w:space="0" w:color="auto"/>
            <w:bottom w:val="none" w:sz="0" w:space="0" w:color="auto"/>
            <w:right w:val="none" w:sz="0" w:space="0" w:color="auto"/>
          </w:divBdr>
        </w:div>
        <w:div w:id="2002082467">
          <w:marLeft w:val="0"/>
          <w:marRight w:val="0"/>
          <w:marTop w:val="60"/>
          <w:marBottom w:val="0"/>
          <w:divBdr>
            <w:top w:val="none" w:sz="0" w:space="0" w:color="auto"/>
            <w:left w:val="none" w:sz="0" w:space="0" w:color="auto"/>
            <w:bottom w:val="none" w:sz="0" w:space="0" w:color="auto"/>
            <w:right w:val="none" w:sz="0" w:space="0" w:color="auto"/>
          </w:divBdr>
        </w:div>
        <w:div w:id="814758491">
          <w:marLeft w:val="0"/>
          <w:marRight w:val="0"/>
          <w:marTop w:val="60"/>
          <w:marBottom w:val="0"/>
          <w:divBdr>
            <w:top w:val="none" w:sz="0" w:space="0" w:color="auto"/>
            <w:left w:val="none" w:sz="0" w:space="0" w:color="auto"/>
            <w:bottom w:val="none" w:sz="0" w:space="0" w:color="auto"/>
            <w:right w:val="none" w:sz="0" w:space="0" w:color="auto"/>
          </w:divBdr>
        </w:div>
        <w:div w:id="1357385460">
          <w:marLeft w:val="0"/>
          <w:marRight w:val="0"/>
          <w:marTop w:val="60"/>
          <w:marBottom w:val="0"/>
          <w:divBdr>
            <w:top w:val="none" w:sz="0" w:space="0" w:color="auto"/>
            <w:left w:val="none" w:sz="0" w:space="0" w:color="auto"/>
            <w:bottom w:val="none" w:sz="0" w:space="0" w:color="auto"/>
            <w:right w:val="none" w:sz="0" w:space="0" w:color="auto"/>
          </w:divBdr>
        </w:div>
        <w:div w:id="1158155080">
          <w:marLeft w:val="0"/>
          <w:marRight w:val="0"/>
          <w:marTop w:val="60"/>
          <w:marBottom w:val="0"/>
          <w:divBdr>
            <w:top w:val="none" w:sz="0" w:space="0" w:color="auto"/>
            <w:left w:val="none" w:sz="0" w:space="0" w:color="auto"/>
            <w:bottom w:val="none" w:sz="0" w:space="0" w:color="auto"/>
            <w:right w:val="none" w:sz="0" w:space="0" w:color="auto"/>
          </w:divBdr>
        </w:div>
        <w:div w:id="1451238342">
          <w:marLeft w:val="0"/>
          <w:marRight w:val="0"/>
          <w:marTop w:val="60"/>
          <w:marBottom w:val="0"/>
          <w:divBdr>
            <w:top w:val="none" w:sz="0" w:space="0" w:color="auto"/>
            <w:left w:val="none" w:sz="0" w:space="0" w:color="auto"/>
            <w:bottom w:val="none" w:sz="0" w:space="0" w:color="auto"/>
            <w:right w:val="none" w:sz="0" w:space="0" w:color="auto"/>
          </w:divBdr>
        </w:div>
        <w:div w:id="1702127793">
          <w:marLeft w:val="0"/>
          <w:marRight w:val="0"/>
          <w:marTop w:val="60"/>
          <w:marBottom w:val="0"/>
          <w:divBdr>
            <w:top w:val="none" w:sz="0" w:space="0" w:color="auto"/>
            <w:left w:val="none" w:sz="0" w:space="0" w:color="auto"/>
            <w:bottom w:val="none" w:sz="0" w:space="0" w:color="auto"/>
            <w:right w:val="none" w:sz="0" w:space="0" w:color="auto"/>
          </w:divBdr>
        </w:div>
        <w:div w:id="106199446">
          <w:marLeft w:val="0"/>
          <w:marRight w:val="0"/>
          <w:marTop w:val="60"/>
          <w:marBottom w:val="0"/>
          <w:divBdr>
            <w:top w:val="none" w:sz="0" w:space="0" w:color="auto"/>
            <w:left w:val="none" w:sz="0" w:space="0" w:color="auto"/>
            <w:bottom w:val="none" w:sz="0" w:space="0" w:color="auto"/>
            <w:right w:val="none" w:sz="0" w:space="0" w:color="auto"/>
          </w:divBdr>
        </w:div>
      </w:divsChild>
    </w:div>
    <w:div w:id="301889025">
      <w:bodyDiv w:val="1"/>
      <w:marLeft w:val="0"/>
      <w:marRight w:val="0"/>
      <w:marTop w:val="0"/>
      <w:marBottom w:val="0"/>
      <w:divBdr>
        <w:top w:val="none" w:sz="0" w:space="0" w:color="auto"/>
        <w:left w:val="none" w:sz="0" w:space="0" w:color="auto"/>
        <w:bottom w:val="none" w:sz="0" w:space="0" w:color="auto"/>
        <w:right w:val="none" w:sz="0" w:space="0" w:color="auto"/>
      </w:divBdr>
      <w:divsChild>
        <w:div w:id="437649764">
          <w:marLeft w:val="0"/>
          <w:marRight w:val="0"/>
          <w:marTop w:val="0"/>
          <w:marBottom w:val="600"/>
          <w:divBdr>
            <w:top w:val="none" w:sz="0" w:space="0" w:color="auto"/>
            <w:left w:val="none" w:sz="0" w:space="0" w:color="auto"/>
            <w:bottom w:val="none" w:sz="0" w:space="0" w:color="auto"/>
            <w:right w:val="none" w:sz="0" w:space="0" w:color="auto"/>
          </w:divBdr>
        </w:div>
        <w:div w:id="2024742242">
          <w:marLeft w:val="0"/>
          <w:marRight w:val="0"/>
          <w:marTop w:val="0"/>
          <w:marBottom w:val="0"/>
          <w:divBdr>
            <w:top w:val="none" w:sz="0" w:space="0" w:color="auto"/>
            <w:left w:val="none" w:sz="0" w:space="0" w:color="auto"/>
            <w:bottom w:val="none" w:sz="0" w:space="0" w:color="auto"/>
            <w:right w:val="none" w:sz="0" w:space="0" w:color="auto"/>
          </w:divBdr>
          <w:divsChild>
            <w:div w:id="1927881824">
              <w:marLeft w:val="0"/>
              <w:marRight w:val="0"/>
              <w:marTop w:val="0"/>
              <w:marBottom w:val="0"/>
              <w:divBdr>
                <w:top w:val="none" w:sz="0" w:space="0" w:color="auto"/>
                <w:left w:val="none" w:sz="0" w:space="0" w:color="auto"/>
                <w:bottom w:val="none" w:sz="0" w:space="0" w:color="auto"/>
                <w:right w:val="none" w:sz="0" w:space="0" w:color="auto"/>
              </w:divBdr>
            </w:div>
          </w:divsChild>
        </w:div>
        <w:div w:id="2028830162">
          <w:marLeft w:val="0"/>
          <w:marRight w:val="0"/>
          <w:marTop w:val="360"/>
          <w:marBottom w:val="0"/>
          <w:divBdr>
            <w:top w:val="none" w:sz="0" w:space="0" w:color="auto"/>
            <w:left w:val="none" w:sz="0" w:space="0" w:color="auto"/>
            <w:bottom w:val="none" w:sz="0" w:space="0" w:color="auto"/>
            <w:right w:val="none" w:sz="0" w:space="0" w:color="auto"/>
          </w:divBdr>
        </w:div>
        <w:div w:id="2095852374">
          <w:marLeft w:val="0"/>
          <w:marRight w:val="0"/>
          <w:marTop w:val="600"/>
          <w:marBottom w:val="915"/>
          <w:divBdr>
            <w:top w:val="none" w:sz="0" w:space="0" w:color="auto"/>
            <w:left w:val="none" w:sz="0" w:space="0" w:color="auto"/>
            <w:bottom w:val="none" w:sz="0" w:space="0" w:color="auto"/>
            <w:right w:val="none" w:sz="0" w:space="0" w:color="auto"/>
          </w:divBdr>
        </w:div>
      </w:divsChild>
    </w:div>
    <w:div w:id="506099087">
      <w:bodyDiv w:val="1"/>
      <w:marLeft w:val="0"/>
      <w:marRight w:val="0"/>
      <w:marTop w:val="0"/>
      <w:marBottom w:val="0"/>
      <w:divBdr>
        <w:top w:val="none" w:sz="0" w:space="0" w:color="auto"/>
        <w:left w:val="none" w:sz="0" w:space="0" w:color="auto"/>
        <w:bottom w:val="none" w:sz="0" w:space="0" w:color="auto"/>
        <w:right w:val="none" w:sz="0" w:space="0" w:color="auto"/>
      </w:divBdr>
      <w:divsChild>
        <w:div w:id="1219248280">
          <w:marLeft w:val="0"/>
          <w:marRight w:val="0"/>
          <w:marTop w:val="480"/>
          <w:marBottom w:val="240"/>
          <w:divBdr>
            <w:top w:val="none" w:sz="0" w:space="0" w:color="auto"/>
            <w:left w:val="none" w:sz="0" w:space="0" w:color="auto"/>
            <w:bottom w:val="none" w:sz="0" w:space="0" w:color="auto"/>
            <w:right w:val="none" w:sz="0" w:space="0" w:color="auto"/>
          </w:divBdr>
          <w:divsChild>
            <w:div w:id="587348755">
              <w:marLeft w:val="0"/>
              <w:marRight w:val="0"/>
              <w:marTop w:val="0"/>
              <w:marBottom w:val="0"/>
              <w:divBdr>
                <w:top w:val="none" w:sz="0" w:space="0" w:color="auto"/>
                <w:left w:val="none" w:sz="0" w:space="0" w:color="auto"/>
                <w:bottom w:val="none" w:sz="0" w:space="0" w:color="auto"/>
                <w:right w:val="none" w:sz="0" w:space="0" w:color="auto"/>
              </w:divBdr>
              <w:divsChild>
                <w:div w:id="295258418">
                  <w:marLeft w:val="0"/>
                  <w:marRight w:val="180"/>
                  <w:marTop w:val="0"/>
                  <w:marBottom w:val="0"/>
                  <w:divBdr>
                    <w:top w:val="single" w:sz="6" w:space="6" w:color="7988A8"/>
                    <w:left w:val="single" w:sz="6" w:space="12" w:color="7988A8"/>
                    <w:bottom w:val="single" w:sz="6" w:space="6" w:color="7988A8"/>
                    <w:right w:val="single" w:sz="6" w:space="12" w:color="7988A8"/>
                  </w:divBdr>
                </w:div>
              </w:divsChild>
            </w:div>
            <w:div w:id="98335581">
              <w:marLeft w:val="0"/>
              <w:marRight w:val="0"/>
              <w:marTop w:val="0"/>
              <w:marBottom w:val="0"/>
              <w:divBdr>
                <w:top w:val="none" w:sz="0" w:space="0" w:color="auto"/>
                <w:left w:val="none" w:sz="0" w:space="0" w:color="auto"/>
                <w:bottom w:val="none" w:sz="0" w:space="0" w:color="auto"/>
                <w:right w:val="none" w:sz="0" w:space="0" w:color="auto"/>
              </w:divBdr>
              <w:divsChild>
                <w:div w:id="1527281950">
                  <w:marLeft w:val="375"/>
                  <w:marRight w:val="0"/>
                  <w:marTop w:val="0"/>
                  <w:marBottom w:val="0"/>
                  <w:divBdr>
                    <w:top w:val="none" w:sz="0" w:space="0" w:color="auto"/>
                    <w:left w:val="none" w:sz="0" w:space="0" w:color="auto"/>
                    <w:bottom w:val="none" w:sz="0" w:space="0" w:color="auto"/>
                    <w:right w:val="none" w:sz="0" w:space="0" w:color="auto"/>
                  </w:divBdr>
                </w:div>
                <w:div w:id="678384736">
                  <w:marLeft w:val="375"/>
                  <w:marRight w:val="0"/>
                  <w:marTop w:val="0"/>
                  <w:marBottom w:val="0"/>
                  <w:divBdr>
                    <w:top w:val="none" w:sz="0" w:space="0" w:color="auto"/>
                    <w:left w:val="none" w:sz="0" w:space="0" w:color="auto"/>
                    <w:bottom w:val="none" w:sz="0" w:space="0" w:color="auto"/>
                    <w:right w:val="none" w:sz="0" w:space="0" w:color="auto"/>
                  </w:divBdr>
                </w:div>
                <w:div w:id="22206214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79346">
      <w:bodyDiv w:val="1"/>
      <w:marLeft w:val="0"/>
      <w:marRight w:val="0"/>
      <w:marTop w:val="0"/>
      <w:marBottom w:val="0"/>
      <w:divBdr>
        <w:top w:val="none" w:sz="0" w:space="0" w:color="auto"/>
        <w:left w:val="none" w:sz="0" w:space="0" w:color="auto"/>
        <w:bottom w:val="none" w:sz="0" w:space="0" w:color="auto"/>
        <w:right w:val="none" w:sz="0" w:space="0" w:color="auto"/>
      </w:divBdr>
      <w:divsChild>
        <w:div w:id="1095828360">
          <w:marLeft w:val="-360"/>
          <w:marRight w:val="-360"/>
          <w:marTop w:val="300"/>
          <w:marBottom w:val="540"/>
          <w:divBdr>
            <w:top w:val="none" w:sz="0" w:space="0" w:color="auto"/>
            <w:left w:val="none" w:sz="0" w:space="0" w:color="auto"/>
            <w:bottom w:val="none" w:sz="0" w:space="0" w:color="auto"/>
            <w:right w:val="none" w:sz="0" w:space="0" w:color="auto"/>
          </w:divBdr>
          <w:divsChild>
            <w:div w:id="1963150563">
              <w:marLeft w:val="0"/>
              <w:marRight w:val="0"/>
              <w:marTop w:val="0"/>
              <w:marBottom w:val="0"/>
              <w:divBdr>
                <w:top w:val="none" w:sz="0" w:space="0" w:color="auto"/>
                <w:left w:val="none" w:sz="0" w:space="0" w:color="auto"/>
                <w:bottom w:val="none" w:sz="0" w:space="0" w:color="auto"/>
                <w:right w:val="none" w:sz="0" w:space="0" w:color="auto"/>
              </w:divBdr>
              <w:divsChild>
                <w:div w:id="1290086960">
                  <w:marLeft w:val="0"/>
                  <w:marRight w:val="0"/>
                  <w:marTop w:val="0"/>
                  <w:marBottom w:val="0"/>
                  <w:divBdr>
                    <w:top w:val="none" w:sz="0" w:space="0" w:color="auto"/>
                    <w:left w:val="none" w:sz="0" w:space="0" w:color="auto"/>
                    <w:bottom w:val="none" w:sz="0" w:space="0" w:color="auto"/>
                    <w:right w:val="none" w:sz="0" w:space="0" w:color="auto"/>
                  </w:divBdr>
                  <w:divsChild>
                    <w:div w:id="1062484127">
                      <w:marLeft w:val="-360"/>
                      <w:marRight w:val="-360"/>
                      <w:marTop w:val="0"/>
                      <w:marBottom w:val="0"/>
                      <w:divBdr>
                        <w:top w:val="none" w:sz="0" w:space="0" w:color="auto"/>
                        <w:left w:val="none" w:sz="0" w:space="0" w:color="auto"/>
                        <w:bottom w:val="none" w:sz="0" w:space="0" w:color="auto"/>
                        <w:right w:val="none" w:sz="0" w:space="0" w:color="auto"/>
                      </w:divBdr>
                      <w:divsChild>
                        <w:div w:id="592707856">
                          <w:marLeft w:val="0"/>
                          <w:marRight w:val="0"/>
                          <w:marTop w:val="0"/>
                          <w:marBottom w:val="0"/>
                          <w:divBdr>
                            <w:top w:val="none" w:sz="0" w:space="0" w:color="auto"/>
                            <w:left w:val="none" w:sz="0" w:space="0" w:color="auto"/>
                            <w:bottom w:val="none" w:sz="0" w:space="0" w:color="auto"/>
                            <w:right w:val="none" w:sz="0" w:space="0" w:color="auto"/>
                          </w:divBdr>
                          <w:divsChild>
                            <w:div w:id="338428025">
                              <w:marLeft w:val="0"/>
                              <w:marRight w:val="0"/>
                              <w:marTop w:val="0"/>
                              <w:marBottom w:val="0"/>
                              <w:divBdr>
                                <w:top w:val="none" w:sz="0" w:space="0" w:color="auto"/>
                                <w:left w:val="none" w:sz="0" w:space="0" w:color="auto"/>
                                <w:bottom w:val="none" w:sz="0" w:space="0" w:color="auto"/>
                                <w:right w:val="none" w:sz="0" w:space="0" w:color="auto"/>
                              </w:divBdr>
                              <w:divsChild>
                                <w:div w:id="366569913">
                                  <w:marLeft w:val="0"/>
                                  <w:marRight w:val="0"/>
                                  <w:marTop w:val="0"/>
                                  <w:marBottom w:val="0"/>
                                  <w:divBdr>
                                    <w:top w:val="none" w:sz="0" w:space="0" w:color="auto"/>
                                    <w:left w:val="none" w:sz="0" w:space="0" w:color="auto"/>
                                    <w:bottom w:val="none" w:sz="0" w:space="0" w:color="auto"/>
                                    <w:right w:val="none" w:sz="0" w:space="0" w:color="auto"/>
                                  </w:divBdr>
                                  <w:divsChild>
                                    <w:div w:id="13808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7973">
          <w:marLeft w:val="-360"/>
          <w:marRight w:val="-360"/>
          <w:marTop w:val="0"/>
          <w:marBottom w:val="0"/>
          <w:divBdr>
            <w:top w:val="none" w:sz="0" w:space="0" w:color="auto"/>
            <w:left w:val="none" w:sz="0" w:space="0" w:color="auto"/>
            <w:bottom w:val="none" w:sz="0" w:space="0" w:color="auto"/>
            <w:right w:val="none" w:sz="0" w:space="0" w:color="auto"/>
          </w:divBdr>
          <w:divsChild>
            <w:div w:id="1183713157">
              <w:marLeft w:val="0"/>
              <w:marRight w:val="0"/>
              <w:marTop w:val="0"/>
              <w:marBottom w:val="0"/>
              <w:divBdr>
                <w:top w:val="none" w:sz="0" w:space="0" w:color="auto"/>
                <w:left w:val="none" w:sz="0" w:space="0" w:color="auto"/>
                <w:bottom w:val="none" w:sz="0" w:space="0" w:color="auto"/>
                <w:right w:val="none" w:sz="0" w:space="0" w:color="auto"/>
              </w:divBdr>
              <w:divsChild>
                <w:div w:id="2124691859">
                  <w:marLeft w:val="0"/>
                  <w:marRight w:val="0"/>
                  <w:marTop w:val="0"/>
                  <w:marBottom w:val="0"/>
                  <w:divBdr>
                    <w:top w:val="none" w:sz="0" w:space="0" w:color="auto"/>
                    <w:left w:val="none" w:sz="0" w:space="0" w:color="auto"/>
                    <w:bottom w:val="none" w:sz="0" w:space="0" w:color="auto"/>
                    <w:right w:val="none" w:sz="0" w:space="0" w:color="auto"/>
                  </w:divBdr>
                  <w:divsChild>
                    <w:div w:id="1288119986">
                      <w:marLeft w:val="150"/>
                      <w:marRight w:val="0"/>
                      <w:marTop w:val="0"/>
                      <w:marBottom w:val="30"/>
                      <w:divBdr>
                        <w:top w:val="none" w:sz="0" w:space="0" w:color="auto"/>
                        <w:left w:val="none" w:sz="0" w:space="0" w:color="auto"/>
                        <w:bottom w:val="none" w:sz="0" w:space="0" w:color="auto"/>
                        <w:right w:val="none" w:sz="0" w:space="0" w:color="auto"/>
                      </w:divBdr>
                      <w:divsChild>
                        <w:div w:id="138347202">
                          <w:marLeft w:val="0"/>
                          <w:marRight w:val="0"/>
                          <w:marTop w:val="0"/>
                          <w:marBottom w:val="0"/>
                          <w:divBdr>
                            <w:top w:val="none" w:sz="0" w:space="0" w:color="auto"/>
                            <w:left w:val="none" w:sz="0" w:space="0" w:color="auto"/>
                            <w:bottom w:val="none" w:sz="0" w:space="0" w:color="auto"/>
                            <w:right w:val="none" w:sz="0" w:space="0" w:color="auto"/>
                          </w:divBdr>
                        </w:div>
                      </w:divsChild>
                    </w:div>
                    <w:div w:id="1412315196">
                      <w:marLeft w:val="0"/>
                      <w:marRight w:val="0"/>
                      <w:marTop w:val="0"/>
                      <w:marBottom w:val="0"/>
                      <w:divBdr>
                        <w:top w:val="none" w:sz="0" w:space="0" w:color="auto"/>
                        <w:left w:val="none" w:sz="0" w:space="0" w:color="auto"/>
                        <w:bottom w:val="none" w:sz="0" w:space="0" w:color="auto"/>
                        <w:right w:val="none" w:sz="0" w:space="0" w:color="auto"/>
                      </w:divBdr>
                      <w:divsChild>
                        <w:div w:id="2130932513">
                          <w:marLeft w:val="0"/>
                          <w:marRight w:val="0"/>
                          <w:marTop w:val="0"/>
                          <w:marBottom w:val="0"/>
                          <w:divBdr>
                            <w:top w:val="none" w:sz="0" w:space="0" w:color="auto"/>
                            <w:left w:val="none" w:sz="0" w:space="0" w:color="auto"/>
                            <w:bottom w:val="none" w:sz="0" w:space="0" w:color="auto"/>
                            <w:right w:val="none" w:sz="0" w:space="0" w:color="auto"/>
                          </w:divBdr>
                        </w:div>
                      </w:divsChild>
                    </w:div>
                    <w:div w:id="1382823628">
                      <w:marLeft w:val="0"/>
                      <w:marRight w:val="330"/>
                      <w:marTop w:val="0"/>
                      <w:marBottom w:val="0"/>
                      <w:divBdr>
                        <w:top w:val="none" w:sz="0" w:space="0" w:color="auto"/>
                        <w:left w:val="none" w:sz="0" w:space="0" w:color="auto"/>
                        <w:bottom w:val="none" w:sz="0" w:space="0" w:color="auto"/>
                        <w:right w:val="none" w:sz="0" w:space="0" w:color="auto"/>
                      </w:divBdr>
                      <w:divsChild>
                        <w:div w:id="1646467416">
                          <w:marLeft w:val="0"/>
                          <w:marRight w:val="0"/>
                          <w:marTop w:val="0"/>
                          <w:marBottom w:val="0"/>
                          <w:divBdr>
                            <w:top w:val="none" w:sz="0" w:space="0" w:color="auto"/>
                            <w:left w:val="none" w:sz="0" w:space="0" w:color="auto"/>
                            <w:bottom w:val="none" w:sz="0" w:space="0" w:color="auto"/>
                            <w:right w:val="none" w:sz="0" w:space="0" w:color="auto"/>
                          </w:divBdr>
                        </w:div>
                      </w:divsChild>
                    </w:div>
                    <w:div w:id="1413240401">
                      <w:marLeft w:val="0"/>
                      <w:marRight w:val="0"/>
                      <w:marTop w:val="0"/>
                      <w:marBottom w:val="0"/>
                      <w:divBdr>
                        <w:top w:val="none" w:sz="0" w:space="0" w:color="auto"/>
                        <w:left w:val="none" w:sz="0" w:space="0" w:color="auto"/>
                        <w:bottom w:val="none" w:sz="0" w:space="0" w:color="auto"/>
                        <w:right w:val="none" w:sz="0" w:space="0" w:color="auto"/>
                      </w:divBdr>
                      <w:divsChild>
                        <w:div w:id="1995060707">
                          <w:marLeft w:val="0"/>
                          <w:marRight w:val="0"/>
                          <w:marTop w:val="0"/>
                          <w:marBottom w:val="0"/>
                          <w:divBdr>
                            <w:top w:val="none" w:sz="0" w:space="0" w:color="auto"/>
                            <w:left w:val="none" w:sz="0" w:space="0" w:color="auto"/>
                            <w:bottom w:val="none" w:sz="0" w:space="0" w:color="auto"/>
                            <w:right w:val="none" w:sz="0" w:space="0" w:color="auto"/>
                          </w:divBdr>
                          <w:divsChild>
                            <w:div w:id="887691830">
                              <w:marLeft w:val="0"/>
                              <w:marRight w:val="0"/>
                              <w:marTop w:val="240"/>
                              <w:marBottom w:val="240"/>
                              <w:divBdr>
                                <w:top w:val="none" w:sz="0" w:space="0" w:color="auto"/>
                                <w:left w:val="none" w:sz="0" w:space="0" w:color="auto"/>
                                <w:bottom w:val="none" w:sz="0" w:space="0" w:color="auto"/>
                                <w:right w:val="none" w:sz="0" w:space="0" w:color="auto"/>
                              </w:divBdr>
                            </w:div>
                            <w:div w:id="266158565">
                              <w:marLeft w:val="0"/>
                              <w:marRight w:val="0"/>
                              <w:marTop w:val="90"/>
                              <w:marBottom w:val="90"/>
                              <w:divBdr>
                                <w:top w:val="none" w:sz="0" w:space="0" w:color="auto"/>
                                <w:left w:val="none" w:sz="0" w:space="0" w:color="auto"/>
                                <w:bottom w:val="none" w:sz="0" w:space="0" w:color="auto"/>
                                <w:right w:val="none" w:sz="0" w:space="0" w:color="auto"/>
                              </w:divBdr>
                            </w:div>
                            <w:div w:id="344214508">
                              <w:marLeft w:val="0"/>
                              <w:marRight w:val="0"/>
                              <w:marTop w:val="90"/>
                              <w:marBottom w:val="90"/>
                              <w:divBdr>
                                <w:top w:val="none" w:sz="0" w:space="0" w:color="auto"/>
                                <w:left w:val="none" w:sz="0" w:space="0" w:color="auto"/>
                                <w:bottom w:val="none" w:sz="0" w:space="0" w:color="auto"/>
                                <w:right w:val="none" w:sz="0" w:space="0" w:color="auto"/>
                              </w:divBdr>
                            </w:div>
                            <w:div w:id="1244410602">
                              <w:marLeft w:val="0"/>
                              <w:marRight w:val="0"/>
                              <w:marTop w:val="90"/>
                              <w:marBottom w:val="90"/>
                              <w:divBdr>
                                <w:top w:val="none" w:sz="0" w:space="0" w:color="auto"/>
                                <w:left w:val="none" w:sz="0" w:space="0" w:color="auto"/>
                                <w:bottom w:val="none" w:sz="0" w:space="0" w:color="auto"/>
                                <w:right w:val="none" w:sz="0" w:space="0" w:color="auto"/>
                              </w:divBdr>
                            </w:div>
                            <w:div w:id="1127553751">
                              <w:blockQuote w:val="1"/>
                              <w:marLeft w:val="0"/>
                              <w:marRight w:val="0"/>
                              <w:marTop w:val="600"/>
                              <w:marBottom w:val="570"/>
                              <w:divBdr>
                                <w:top w:val="none" w:sz="0" w:space="0" w:color="auto"/>
                                <w:left w:val="none" w:sz="0" w:space="0" w:color="auto"/>
                                <w:bottom w:val="none" w:sz="0" w:space="0" w:color="auto"/>
                                <w:right w:val="none" w:sz="0" w:space="0" w:color="auto"/>
                              </w:divBdr>
                            </w:div>
                            <w:div w:id="1526751885">
                              <w:marLeft w:val="0"/>
                              <w:marRight w:val="0"/>
                              <w:marTop w:val="90"/>
                              <w:marBottom w:val="90"/>
                              <w:divBdr>
                                <w:top w:val="none" w:sz="0" w:space="0" w:color="auto"/>
                                <w:left w:val="none" w:sz="0" w:space="0" w:color="auto"/>
                                <w:bottom w:val="none" w:sz="0" w:space="0" w:color="auto"/>
                                <w:right w:val="none" w:sz="0" w:space="0" w:color="auto"/>
                              </w:divBdr>
                            </w:div>
                            <w:div w:id="1376961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101288">
      <w:bodyDiv w:val="1"/>
      <w:marLeft w:val="0"/>
      <w:marRight w:val="0"/>
      <w:marTop w:val="0"/>
      <w:marBottom w:val="0"/>
      <w:divBdr>
        <w:top w:val="none" w:sz="0" w:space="0" w:color="auto"/>
        <w:left w:val="none" w:sz="0" w:space="0" w:color="auto"/>
        <w:bottom w:val="none" w:sz="0" w:space="0" w:color="auto"/>
        <w:right w:val="none" w:sz="0" w:space="0" w:color="auto"/>
      </w:divBdr>
      <w:divsChild>
        <w:div w:id="388766552">
          <w:marLeft w:val="0"/>
          <w:marRight w:val="0"/>
          <w:marTop w:val="645"/>
          <w:marBottom w:val="150"/>
          <w:divBdr>
            <w:top w:val="none" w:sz="0" w:space="0" w:color="auto"/>
            <w:left w:val="none" w:sz="0" w:space="0" w:color="auto"/>
            <w:bottom w:val="single" w:sz="6" w:space="8" w:color="E6E6E6"/>
            <w:right w:val="none" w:sz="0" w:space="0" w:color="auto"/>
          </w:divBdr>
          <w:divsChild>
            <w:div w:id="369230281">
              <w:marLeft w:val="0"/>
              <w:marRight w:val="0"/>
              <w:marTop w:val="0"/>
              <w:marBottom w:val="0"/>
              <w:divBdr>
                <w:top w:val="none" w:sz="0" w:space="0" w:color="auto"/>
                <w:left w:val="none" w:sz="0" w:space="0" w:color="auto"/>
                <w:bottom w:val="none" w:sz="0" w:space="0" w:color="auto"/>
                <w:right w:val="none" w:sz="0" w:space="0" w:color="auto"/>
              </w:divBdr>
              <w:divsChild>
                <w:div w:id="1127238068">
                  <w:marLeft w:val="0"/>
                  <w:marRight w:val="0"/>
                  <w:marTop w:val="0"/>
                  <w:marBottom w:val="0"/>
                  <w:divBdr>
                    <w:top w:val="none" w:sz="0" w:space="0" w:color="auto"/>
                    <w:left w:val="none" w:sz="0" w:space="0" w:color="auto"/>
                    <w:bottom w:val="none" w:sz="0" w:space="0" w:color="auto"/>
                    <w:right w:val="none" w:sz="0" w:space="0" w:color="auto"/>
                  </w:divBdr>
                  <w:divsChild>
                    <w:div w:id="1145125141">
                      <w:marLeft w:val="0"/>
                      <w:marRight w:val="0"/>
                      <w:marTop w:val="45"/>
                      <w:marBottom w:val="100"/>
                      <w:divBdr>
                        <w:top w:val="none" w:sz="0" w:space="0" w:color="auto"/>
                        <w:left w:val="none" w:sz="0" w:space="0" w:color="auto"/>
                        <w:bottom w:val="none" w:sz="0" w:space="0" w:color="auto"/>
                        <w:right w:val="none" w:sz="0" w:space="0" w:color="auto"/>
                      </w:divBdr>
                    </w:div>
                    <w:div w:id="1593320860">
                      <w:marLeft w:val="0"/>
                      <w:marRight w:val="0"/>
                      <w:marTop w:val="100"/>
                      <w:marBottom w:val="100"/>
                      <w:divBdr>
                        <w:top w:val="none" w:sz="0" w:space="0" w:color="auto"/>
                        <w:left w:val="none" w:sz="0" w:space="0" w:color="auto"/>
                        <w:bottom w:val="none" w:sz="0" w:space="0" w:color="auto"/>
                        <w:right w:val="none" w:sz="0" w:space="0" w:color="auto"/>
                      </w:divBdr>
                      <w:divsChild>
                        <w:div w:id="1697191153">
                          <w:marLeft w:val="0"/>
                          <w:marRight w:val="0"/>
                          <w:marTop w:val="0"/>
                          <w:marBottom w:val="0"/>
                          <w:divBdr>
                            <w:top w:val="none" w:sz="0" w:space="0" w:color="auto"/>
                            <w:left w:val="none" w:sz="0" w:space="0" w:color="auto"/>
                            <w:bottom w:val="none" w:sz="0" w:space="0" w:color="auto"/>
                            <w:right w:val="none" w:sz="0" w:space="0" w:color="auto"/>
                          </w:divBdr>
                        </w:div>
                      </w:divsChild>
                    </w:div>
                    <w:div w:id="1331300174">
                      <w:marLeft w:val="0"/>
                      <w:marRight w:val="0"/>
                      <w:marTop w:val="100"/>
                      <w:marBottom w:val="100"/>
                      <w:divBdr>
                        <w:top w:val="none" w:sz="0" w:space="0" w:color="auto"/>
                        <w:left w:val="none" w:sz="0" w:space="0" w:color="auto"/>
                        <w:bottom w:val="none" w:sz="0" w:space="0" w:color="auto"/>
                        <w:right w:val="none" w:sz="0" w:space="0" w:color="auto"/>
                      </w:divBdr>
                      <w:divsChild>
                        <w:div w:id="19095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8373">
          <w:marLeft w:val="0"/>
          <w:marRight w:val="0"/>
          <w:marTop w:val="0"/>
          <w:marBottom w:val="0"/>
          <w:divBdr>
            <w:top w:val="none" w:sz="0" w:space="0" w:color="auto"/>
            <w:left w:val="none" w:sz="0" w:space="0" w:color="auto"/>
            <w:bottom w:val="none" w:sz="0" w:space="0" w:color="auto"/>
            <w:right w:val="none" w:sz="0" w:space="0" w:color="auto"/>
          </w:divBdr>
          <w:divsChild>
            <w:div w:id="2019237202">
              <w:marLeft w:val="0"/>
              <w:marRight w:val="0"/>
              <w:marTop w:val="0"/>
              <w:marBottom w:val="0"/>
              <w:divBdr>
                <w:top w:val="none" w:sz="0" w:space="0" w:color="auto"/>
                <w:left w:val="none" w:sz="0" w:space="0" w:color="auto"/>
                <w:bottom w:val="none" w:sz="0" w:space="0" w:color="auto"/>
                <w:right w:val="none" w:sz="0" w:space="0" w:color="auto"/>
              </w:divBdr>
              <w:divsChild>
                <w:div w:id="295379426">
                  <w:marLeft w:val="0"/>
                  <w:marRight w:val="0"/>
                  <w:marTop w:val="0"/>
                  <w:marBottom w:val="0"/>
                  <w:divBdr>
                    <w:top w:val="none" w:sz="0" w:space="0" w:color="auto"/>
                    <w:left w:val="none" w:sz="0" w:space="0" w:color="auto"/>
                    <w:bottom w:val="none" w:sz="0" w:space="0" w:color="auto"/>
                    <w:right w:val="none" w:sz="0" w:space="0" w:color="auto"/>
                  </w:divBdr>
                  <w:divsChild>
                    <w:div w:id="428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20666">
          <w:marLeft w:val="0"/>
          <w:marRight w:val="0"/>
          <w:marTop w:val="0"/>
          <w:marBottom w:val="0"/>
          <w:divBdr>
            <w:top w:val="none" w:sz="0" w:space="0" w:color="auto"/>
            <w:left w:val="none" w:sz="0" w:space="0" w:color="auto"/>
            <w:bottom w:val="none" w:sz="0" w:space="0" w:color="auto"/>
            <w:right w:val="none" w:sz="0" w:space="0" w:color="auto"/>
          </w:divBdr>
          <w:divsChild>
            <w:div w:id="1842235124">
              <w:marLeft w:val="0"/>
              <w:marRight w:val="0"/>
              <w:marTop w:val="0"/>
              <w:marBottom w:val="1350"/>
              <w:divBdr>
                <w:top w:val="none" w:sz="0" w:space="0" w:color="auto"/>
                <w:left w:val="none" w:sz="0" w:space="0" w:color="auto"/>
                <w:bottom w:val="none" w:sz="0" w:space="0" w:color="auto"/>
                <w:right w:val="none" w:sz="0" w:space="0" w:color="auto"/>
              </w:divBdr>
              <w:divsChild>
                <w:div w:id="294920410">
                  <w:marLeft w:val="0"/>
                  <w:marRight w:val="0"/>
                  <w:marTop w:val="0"/>
                  <w:marBottom w:val="0"/>
                  <w:divBdr>
                    <w:top w:val="none" w:sz="0" w:space="0" w:color="auto"/>
                    <w:left w:val="none" w:sz="0" w:space="0" w:color="auto"/>
                    <w:bottom w:val="none" w:sz="0" w:space="0" w:color="auto"/>
                    <w:right w:val="none" w:sz="0" w:space="0" w:color="auto"/>
                  </w:divBdr>
                  <w:divsChild>
                    <w:div w:id="1023894932">
                      <w:marLeft w:val="0"/>
                      <w:marRight w:val="0"/>
                      <w:marTop w:val="0"/>
                      <w:marBottom w:val="0"/>
                      <w:divBdr>
                        <w:top w:val="none" w:sz="0" w:space="0" w:color="auto"/>
                        <w:left w:val="none" w:sz="0" w:space="0" w:color="auto"/>
                        <w:bottom w:val="none" w:sz="0" w:space="0" w:color="auto"/>
                        <w:right w:val="none" w:sz="0" w:space="0" w:color="auto"/>
                      </w:divBdr>
                      <w:divsChild>
                        <w:div w:id="1215776845">
                          <w:marLeft w:val="0"/>
                          <w:marRight w:val="0"/>
                          <w:marTop w:val="0"/>
                          <w:marBottom w:val="300"/>
                          <w:divBdr>
                            <w:top w:val="none" w:sz="0" w:space="0" w:color="auto"/>
                            <w:left w:val="none" w:sz="0" w:space="0" w:color="auto"/>
                            <w:bottom w:val="none" w:sz="0" w:space="0" w:color="auto"/>
                            <w:right w:val="none" w:sz="0" w:space="0" w:color="auto"/>
                          </w:divBdr>
                          <w:divsChild>
                            <w:div w:id="1356812742">
                              <w:marLeft w:val="0"/>
                              <w:marRight w:val="0"/>
                              <w:marTop w:val="0"/>
                              <w:marBottom w:val="0"/>
                              <w:divBdr>
                                <w:top w:val="none" w:sz="0" w:space="0" w:color="auto"/>
                                <w:left w:val="none" w:sz="0" w:space="0" w:color="auto"/>
                                <w:bottom w:val="none" w:sz="0" w:space="0" w:color="auto"/>
                                <w:right w:val="none" w:sz="0" w:space="0" w:color="auto"/>
                              </w:divBdr>
                              <w:divsChild>
                                <w:div w:id="1824352502">
                                  <w:marLeft w:val="0"/>
                                  <w:marRight w:val="0"/>
                                  <w:marTop w:val="0"/>
                                  <w:marBottom w:val="0"/>
                                  <w:divBdr>
                                    <w:top w:val="none" w:sz="0" w:space="0" w:color="auto"/>
                                    <w:left w:val="none" w:sz="0" w:space="0" w:color="auto"/>
                                    <w:bottom w:val="none" w:sz="0" w:space="0" w:color="auto"/>
                                    <w:right w:val="none" w:sz="0" w:space="0" w:color="auto"/>
                                  </w:divBdr>
                                  <w:divsChild>
                                    <w:div w:id="1457069242">
                                      <w:marLeft w:val="0"/>
                                      <w:marRight w:val="0"/>
                                      <w:marTop w:val="0"/>
                                      <w:marBottom w:val="450"/>
                                      <w:divBdr>
                                        <w:top w:val="none" w:sz="0" w:space="0" w:color="auto"/>
                                        <w:left w:val="none" w:sz="0" w:space="0" w:color="auto"/>
                                        <w:bottom w:val="none" w:sz="0" w:space="0" w:color="auto"/>
                                        <w:right w:val="none" w:sz="0" w:space="0" w:color="auto"/>
                                      </w:divBdr>
                                    </w:div>
                                    <w:div w:id="588973931">
                                      <w:marLeft w:val="-450"/>
                                      <w:marRight w:val="-450"/>
                                      <w:marTop w:val="0"/>
                                      <w:marBottom w:val="0"/>
                                      <w:divBdr>
                                        <w:top w:val="single" w:sz="6" w:space="8" w:color="E6E6E6"/>
                                        <w:left w:val="none" w:sz="0" w:space="0" w:color="auto"/>
                                        <w:bottom w:val="single" w:sz="6" w:space="8" w:color="E6E6E6"/>
                                        <w:right w:val="none" w:sz="0" w:space="0" w:color="auto"/>
                                      </w:divBdr>
                                    </w:div>
                                    <w:div w:id="1384716442">
                                      <w:marLeft w:val="-450"/>
                                      <w:marRight w:val="-450"/>
                                      <w:marTop w:val="225"/>
                                      <w:marBottom w:val="225"/>
                                      <w:divBdr>
                                        <w:top w:val="none" w:sz="0" w:space="0" w:color="auto"/>
                                        <w:left w:val="none" w:sz="0" w:space="0" w:color="auto"/>
                                        <w:bottom w:val="single" w:sz="6" w:space="26" w:color="E6E6E6"/>
                                        <w:right w:val="none" w:sz="0" w:space="0" w:color="auto"/>
                                      </w:divBdr>
                                      <w:divsChild>
                                        <w:div w:id="3939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907303">
      <w:bodyDiv w:val="1"/>
      <w:marLeft w:val="0"/>
      <w:marRight w:val="0"/>
      <w:marTop w:val="0"/>
      <w:marBottom w:val="0"/>
      <w:divBdr>
        <w:top w:val="none" w:sz="0" w:space="0" w:color="auto"/>
        <w:left w:val="none" w:sz="0" w:space="0" w:color="auto"/>
        <w:bottom w:val="none" w:sz="0" w:space="0" w:color="auto"/>
        <w:right w:val="none" w:sz="0" w:space="0" w:color="auto"/>
      </w:divBdr>
      <w:divsChild>
        <w:div w:id="1501966999">
          <w:marLeft w:val="0"/>
          <w:marRight w:val="0"/>
          <w:marTop w:val="0"/>
          <w:marBottom w:val="0"/>
          <w:divBdr>
            <w:top w:val="none" w:sz="0" w:space="0" w:color="auto"/>
            <w:left w:val="none" w:sz="0" w:space="0" w:color="auto"/>
            <w:bottom w:val="none" w:sz="0" w:space="0" w:color="auto"/>
            <w:right w:val="none" w:sz="0" w:space="0" w:color="auto"/>
          </w:divBdr>
        </w:div>
        <w:div w:id="1551722475">
          <w:marLeft w:val="0"/>
          <w:marRight w:val="0"/>
          <w:marTop w:val="0"/>
          <w:marBottom w:val="0"/>
          <w:divBdr>
            <w:top w:val="none" w:sz="0" w:space="0" w:color="auto"/>
            <w:left w:val="none" w:sz="0" w:space="0" w:color="auto"/>
            <w:bottom w:val="none" w:sz="0" w:space="0" w:color="auto"/>
            <w:right w:val="none" w:sz="0" w:space="0" w:color="auto"/>
          </w:divBdr>
        </w:div>
      </w:divsChild>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193375">
      <w:bodyDiv w:val="1"/>
      <w:marLeft w:val="0"/>
      <w:marRight w:val="0"/>
      <w:marTop w:val="0"/>
      <w:marBottom w:val="0"/>
      <w:divBdr>
        <w:top w:val="none" w:sz="0" w:space="0" w:color="auto"/>
        <w:left w:val="none" w:sz="0" w:space="0" w:color="auto"/>
        <w:bottom w:val="none" w:sz="0" w:space="0" w:color="auto"/>
        <w:right w:val="none" w:sz="0" w:space="0" w:color="auto"/>
      </w:divBdr>
      <w:divsChild>
        <w:div w:id="1690526598">
          <w:marLeft w:val="0"/>
          <w:marRight w:val="0"/>
          <w:marTop w:val="168"/>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0699/1ec5eded8ef4a753d0858f908a852f3a672b8f4d/" TargetMode="External"/><Relationship Id="rId18" Type="http://schemas.openxmlformats.org/officeDocument/2006/relationships/hyperlink" Target="https://www.consultant.ru/document/cons_doc_LAW_10699/48132b89ef9920ae94d8d48c658ebf60d3c66ca9/" TargetMode="External"/><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hyperlink" Target="https://www.zakonrf.info/konstitucia/" TargetMode="External"/><Relationship Id="rId12" Type="http://schemas.openxmlformats.org/officeDocument/2006/relationships/hyperlink" Target="https://www.consultant.ru/document/cons_doc_LAW_10699/33fc632982ae736fd86291dbe96ce0cd6c4db9b5/" TargetMode="External"/><Relationship Id="rId17" Type="http://schemas.openxmlformats.org/officeDocument/2006/relationships/hyperlink" Target="https://www.consultant.ru/document/cons_doc_LAW_10699/2bbd8f8e9d058d2981874e692ba60fa860bdab81/"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ww.consultant.ru/document/cons_doc_LAW_10699/8ee8d07ed02082e8def67d75780affb3e80c1d88/"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onsultant.ru/document/cons_doc_LAW_10699/7815cc725bea068c1487613dedc48408265c9636/"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consultant.ru/document/cons_doc_LAW_10699/6f4cfbaf82b025ab7e9b7c3e411941b2d6e28f2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consultant.ru/document/cons_doc_LAW_10699/1ff58aab7f0012bee8ea288dafc9f2ab0ad4a4ec/"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zakonrf.info/konstitucia/38/" TargetMode="External"/><Relationship Id="rId14" Type="http://schemas.openxmlformats.org/officeDocument/2006/relationships/hyperlink" Target="https://www.consultant.ru/document/cons_doc_LAW_10699/9285eb13d469d7111151c8c9562ccf17be82fb2f/"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hyperlink" Target="https://www.zakonrf.info/konstitucia/gl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1836</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53</cp:revision>
  <dcterms:created xsi:type="dcterms:W3CDTF">2019-12-06T04:40:00Z</dcterms:created>
  <dcterms:modified xsi:type="dcterms:W3CDTF">2023-08-22T08:21:00Z</dcterms:modified>
</cp:coreProperties>
</file>