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F49" w:rsidRPr="00D11F49" w:rsidRDefault="006E7470" w:rsidP="006E7470">
      <w:pPr>
        <w:spacing w:after="0" w:line="240" w:lineRule="auto"/>
        <w:ind w:left="-141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«И</w:t>
      </w:r>
      <w:r w:rsidR="00D11F49" w:rsidRPr="00D11F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спользование дидактических игр в форме математических диктантов на различных этапах урока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»</w:t>
      </w:r>
    </w:p>
    <w:p w:rsidR="00D11F49" w:rsidRPr="00D11F49" w:rsidRDefault="00D11F49" w:rsidP="00D11F49">
      <w:pPr>
        <w:spacing w:after="0" w:line="240" w:lineRule="auto"/>
        <w:ind w:left="-141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F49">
        <w:rPr>
          <w:rFonts w:ascii="Times New Roman" w:eastAsiaTheme="minorEastAsia" w:hAnsi="Times New Roman" w:cs="Times New Roman"/>
          <w:bCs/>
          <w:kern w:val="24"/>
          <w:sz w:val="28"/>
          <w:szCs w:val="28"/>
          <w:u w:val="single"/>
          <w:lang w:eastAsia="ru-RU"/>
        </w:rPr>
        <w:t>Цель</w:t>
      </w:r>
      <w:r w:rsidRPr="00D11F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:   формирование познавательной активности учащихся в освоении</w:t>
      </w:r>
      <w:r w:rsidR="000E0E5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Pr="00D11F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учебного материала</w:t>
      </w:r>
      <w:r w:rsidR="000E0E5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.</w:t>
      </w:r>
    </w:p>
    <w:p w:rsidR="00537154" w:rsidRPr="00D11F49" w:rsidRDefault="00537154" w:rsidP="00D11F49">
      <w:pPr>
        <w:shd w:val="clear" w:color="auto" w:fill="FFFFFF"/>
        <w:spacing w:after="150" w:line="24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07D0" w:rsidRDefault="00537154" w:rsidP="00EC1FDF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 xml:space="preserve">Сегодня главной целью образования становится не передача знаний и социального опыта, а развитие личности ученика, его способности самостоятельно ставить учебные цели, проектировать пути их реализации, контролировать и оценивать свои достижения, иначе говоря – формирование умения учиться. </w:t>
      </w:r>
      <w:r w:rsidR="004707D0">
        <w:rPr>
          <w:color w:val="000000"/>
          <w:sz w:val="28"/>
          <w:szCs w:val="28"/>
        </w:rPr>
        <w:t>А школьное математическое образование преследует 3 цели:</w:t>
      </w:r>
    </w:p>
    <w:p w:rsidR="004707D0" w:rsidRDefault="004707D0" w:rsidP="00EC1FDF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– грамотный гражданин должен иметь минимум математических знаний и умений, необходимых для применения в практической деятельности,</w:t>
      </w:r>
    </w:p>
    <w:p w:rsidR="004707D0" w:rsidRDefault="004707D0" w:rsidP="00EC1FDF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часть учеников должна быть подготовлена для  продолжения образования в высшей школе</w:t>
      </w:r>
      <w:r w:rsidR="00B155B1">
        <w:rPr>
          <w:color w:val="000000"/>
          <w:sz w:val="28"/>
          <w:szCs w:val="28"/>
        </w:rPr>
        <w:t>,</w:t>
      </w:r>
    </w:p>
    <w:p w:rsidR="00B155B1" w:rsidRDefault="00B155B1" w:rsidP="00EC1FDF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каждый гражданин должен иметь развитое самостоятельное логическое мышление, навыки анализа, сопоставления, обобщения, вывода  правильных заключений и опознания ложных.</w:t>
      </w:r>
    </w:p>
    <w:p w:rsidR="00B155B1" w:rsidRPr="00EC1FDF" w:rsidRDefault="002E5526" w:rsidP="00A87109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школьники </w:t>
      </w:r>
      <w:r w:rsidR="00A87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приступают к занятиям математикой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ни один учитель не может пожаловаться на отсутствие у них интереса к предмету. Но чем старше дети, тем</w:t>
      </w:r>
      <w:r w:rsidR="00A87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серьёзнее становится умственная нагрузка и тем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значительно ослабевает</w:t>
      </w:r>
      <w:r w:rsidR="00A87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 </w:t>
      </w:r>
      <w:r w:rsidR="00A87109"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математик</w:t>
      </w:r>
      <w:r w:rsidR="00A87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заставляет  задуматься </w:t>
      </w:r>
      <w:r w:rsidRPr="00EC1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 тем, как поддержать интерес ученика к изучаемому материалу и его познавательную активность на протяжении всего урок</w:t>
      </w:r>
      <w:r w:rsidR="00A87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а, как сделать урок любимым? </w:t>
      </w:r>
    </w:p>
    <w:p w:rsidR="00B155B1" w:rsidRDefault="00D11F49" w:rsidP="00B155B1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считаю, что од</w:t>
      </w:r>
      <w:r w:rsidR="00B155B1" w:rsidRPr="00EC1FD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им</w:t>
      </w:r>
      <w:r w:rsidR="00B155B1" w:rsidRPr="00EC1FDF">
        <w:rPr>
          <w:color w:val="000000"/>
          <w:sz w:val="28"/>
          <w:szCs w:val="28"/>
        </w:rPr>
        <w:t xml:space="preserve"> из перспективных путей развития и повышения интереса к </w:t>
      </w:r>
      <w:r>
        <w:rPr>
          <w:color w:val="000000"/>
          <w:sz w:val="28"/>
          <w:szCs w:val="28"/>
        </w:rPr>
        <w:t>об</w:t>
      </w:r>
      <w:r w:rsidR="00B155B1" w:rsidRPr="00EC1FDF">
        <w:rPr>
          <w:color w:val="000000"/>
          <w:sz w:val="28"/>
          <w:szCs w:val="28"/>
        </w:rPr>
        <w:t>учению - каждодневное использование различных </w:t>
      </w:r>
      <w:r w:rsidR="00B155B1" w:rsidRPr="00EC1FDF">
        <w:rPr>
          <w:b/>
          <w:bCs/>
          <w:color w:val="000000"/>
          <w:sz w:val="28"/>
          <w:szCs w:val="28"/>
        </w:rPr>
        <w:t xml:space="preserve"> приёмов активизации познавательной деятельности учащихся</w:t>
      </w:r>
      <w:r w:rsidR="00A87109">
        <w:rPr>
          <w:b/>
          <w:bCs/>
          <w:color w:val="000000"/>
          <w:sz w:val="28"/>
          <w:szCs w:val="28"/>
        </w:rPr>
        <w:t>,</w:t>
      </w:r>
      <w:r w:rsidR="00B155B1" w:rsidRPr="00EC1FDF">
        <w:rPr>
          <w:color w:val="000000"/>
          <w:sz w:val="28"/>
          <w:szCs w:val="28"/>
        </w:rPr>
        <w:t xml:space="preserve"> которые способствуют </w:t>
      </w:r>
      <w:r w:rsidR="00A87109">
        <w:rPr>
          <w:color w:val="000000"/>
          <w:sz w:val="28"/>
          <w:szCs w:val="28"/>
        </w:rPr>
        <w:t xml:space="preserve">и </w:t>
      </w:r>
      <w:r w:rsidR="00B155B1" w:rsidRPr="00EC1FDF">
        <w:rPr>
          <w:color w:val="000000"/>
          <w:sz w:val="28"/>
          <w:szCs w:val="28"/>
        </w:rPr>
        <w:t>успешному усвоению учебного материала,</w:t>
      </w:r>
      <w:r w:rsidR="00A87109">
        <w:rPr>
          <w:color w:val="000000"/>
          <w:sz w:val="28"/>
          <w:szCs w:val="28"/>
        </w:rPr>
        <w:t xml:space="preserve"> и</w:t>
      </w:r>
      <w:r w:rsidR="00B155B1" w:rsidRPr="00EC1FDF">
        <w:rPr>
          <w:color w:val="000000"/>
          <w:sz w:val="28"/>
          <w:szCs w:val="28"/>
        </w:rPr>
        <w:t xml:space="preserve"> развитию познавательной активности школьников.</w:t>
      </w:r>
    </w:p>
    <w:p w:rsidR="00B155B1" w:rsidRDefault="00D11F49" w:rsidP="00D11F49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Ведь  </w:t>
      </w:r>
      <w:r w:rsidR="00B155B1" w:rsidRPr="00DD6053">
        <w:rPr>
          <w:color w:val="000000"/>
        </w:rPr>
        <w:t>«</w:t>
      </w:r>
      <w:r w:rsidR="00B155B1" w:rsidRPr="009836AD">
        <w:rPr>
          <w:bCs/>
          <w:color w:val="000000"/>
          <w:sz w:val="28"/>
          <w:szCs w:val="28"/>
        </w:rPr>
        <w:t>Все наши замыслы, все поиски и построения превращаются в прах, если у ученика нет желания учиться»</w:t>
      </w:r>
      <w:r>
        <w:rPr>
          <w:bCs/>
          <w:color w:val="000000"/>
          <w:sz w:val="28"/>
          <w:szCs w:val="28"/>
        </w:rPr>
        <w:t xml:space="preserve"> (</w:t>
      </w:r>
      <w:r w:rsidR="00B155B1" w:rsidRPr="009836AD">
        <w:rPr>
          <w:bCs/>
          <w:color w:val="000000"/>
          <w:sz w:val="28"/>
          <w:szCs w:val="28"/>
        </w:rPr>
        <w:t>В. А. Сухомлинский</w:t>
      </w:r>
      <w:r>
        <w:rPr>
          <w:bCs/>
          <w:color w:val="000000"/>
          <w:sz w:val="28"/>
          <w:szCs w:val="28"/>
        </w:rPr>
        <w:t>).</w:t>
      </w:r>
    </w:p>
    <w:p w:rsidR="00FF542A" w:rsidRPr="00EC1FDF" w:rsidRDefault="00D11F49" w:rsidP="00D11F49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меня важно включить ребят  в активную работу с самого начала урока. </w:t>
      </w:r>
      <w:r w:rsidR="00FF542A" w:rsidRPr="00EC1FDF">
        <w:rPr>
          <w:color w:val="000000"/>
          <w:sz w:val="28"/>
          <w:szCs w:val="28"/>
        </w:rPr>
        <w:t>Чаще всего урок не получается от того, что ученики так и не настроились на «нужную волну»</w:t>
      </w:r>
      <w:r w:rsidR="00FF542A">
        <w:rPr>
          <w:color w:val="000000"/>
          <w:sz w:val="28"/>
          <w:szCs w:val="28"/>
        </w:rPr>
        <w:t xml:space="preserve">. </w:t>
      </w:r>
    </w:p>
    <w:p w:rsidR="00320873" w:rsidRDefault="00FF542A" w:rsidP="00320873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урока. Каким оно должно быть? Конечно, увлекательным, стимулирующим к исследованию, изучению нового материала, формирующим познавательный интерес. Но как этого добиться? </w:t>
      </w:r>
      <w:r w:rsidR="00D11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часто  начинаю</w:t>
      </w:r>
      <w:r w:rsidR="003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 с  математического диктанта.</w:t>
      </w:r>
    </w:p>
    <w:p w:rsidR="00CD3780" w:rsidRDefault="000A7804" w:rsidP="00CD3780">
      <w:pPr>
        <w:pStyle w:val="a3"/>
        <w:shd w:val="clear" w:color="auto" w:fill="FFFFFF"/>
        <w:spacing w:before="0" w:beforeAutospacing="0" w:after="267" w:afterAutospacing="0"/>
        <w:ind w:left="-1418"/>
        <w:jc w:val="both"/>
        <w:rPr>
          <w:color w:val="000000"/>
          <w:sz w:val="28"/>
          <w:szCs w:val="28"/>
        </w:rPr>
      </w:pPr>
      <w:r w:rsidRPr="00D11F49">
        <w:rPr>
          <w:b/>
          <w:color w:val="000000"/>
          <w:sz w:val="28"/>
          <w:szCs w:val="28"/>
        </w:rPr>
        <w:t>Математические диктанты</w:t>
      </w:r>
      <w:r w:rsidRPr="00EC1FDF">
        <w:rPr>
          <w:color w:val="000000"/>
          <w:sz w:val="28"/>
          <w:szCs w:val="28"/>
        </w:rPr>
        <w:t xml:space="preserve"> - хорошо известная фо</w:t>
      </w:r>
      <w:r w:rsidR="00B24267">
        <w:rPr>
          <w:color w:val="000000"/>
          <w:sz w:val="28"/>
          <w:szCs w:val="28"/>
        </w:rPr>
        <w:t xml:space="preserve">рма контроля знаний. Учитель </w:t>
      </w:r>
      <w:r w:rsidRPr="00EC1FDF">
        <w:rPr>
          <w:color w:val="000000"/>
          <w:sz w:val="28"/>
          <w:szCs w:val="28"/>
        </w:rPr>
        <w:t xml:space="preserve"> задаёт вопросы; учащиеся записывают под номерами краткие ответы на них. Однако употребляются они всё же редко</w:t>
      </w:r>
      <w:r w:rsidR="00320873">
        <w:rPr>
          <w:color w:val="000000"/>
          <w:sz w:val="28"/>
          <w:szCs w:val="28"/>
        </w:rPr>
        <w:t xml:space="preserve">, так как </w:t>
      </w:r>
      <w:r w:rsidR="00320873" w:rsidRPr="00EC1FDF">
        <w:rPr>
          <w:color w:val="000000"/>
          <w:sz w:val="28"/>
          <w:szCs w:val="28"/>
        </w:rPr>
        <w:t>учащимся трудно воспринимать на слух</w:t>
      </w:r>
      <w:r w:rsidR="00D11F49">
        <w:rPr>
          <w:color w:val="000000"/>
          <w:sz w:val="28"/>
          <w:szCs w:val="28"/>
        </w:rPr>
        <w:t xml:space="preserve"> речь учителя</w:t>
      </w:r>
      <w:r w:rsidR="00320873" w:rsidRPr="00EC1FDF">
        <w:rPr>
          <w:color w:val="000000"/>
          <w:sz w:val="28"/>
          <w:szCs w:val="28"/>
        </w:rPr>
        <w:t>. Но если диктанты проводятся часто, то школьники приучаются воспринимать задания на слух. А ценность такого умения неоспорима. Поэтому для успешного усвоения учащимися математики целесообразно проводить диктанты не от случая к случаю,</w:t>
      </w:r>
      <w:r w:rsidR="00320873">
        <w:rPr>
          <w:color w:val="000000"/>
          <w:sz w:val="28"/>
          <w:szCs w:val="28"/>
        </w:rPr>
        <w:t xml:space="preserve"> а систематически</w:t>
      </w:r>
      <w:r w:rsidRPr="00EC1FDF">
        <w:rPr>
          <w:color w:val="000000"/>
          <w:sz w:val="28"/>
          <w:szCs w:val="28"/>
        </w:rPr>
        <w:t>.</w:t>
      </w:r>
    </w:p>
    <w:p w:rsidR="00D11F49" w:rsidRPr="00D11F49" w:rsidRDefault="00D11F49" w:rsidP="00CD3780">
      <w:pPr>
        <w:pStyle w:val="a3"/>
        <w:shd w:val="clear" w:color="auto" w:fill="FFFFFF"/>
        <w:spacing w:before="0" w:beforeAutospacing="0" w:after="267" w:afterAutospacing="0"/>
        <w:ind w:left="-1418"/>
        <w:jc w:val="both"/>
        <w:rPr>
          <w:b/>
          <w:sz w:val="28"/>
          <w:szCs w:val="28"/>
        </w:rPr>
      </w:pPr>
      <w:r w:rsidRPr="00D11F49">
        <w:rPr>
          <w:sz w:val="28"/>
          <w:szCs w:val="28"/>
          <w:shd w:val="clear" w:color="auto" w:fill="FFFFFF"/>
        </w:rPr>
        <w:t>Математическ</w:t>
      </w:r>
      <w:r w:rsidR="00CD3780">
        <w:rPr>
          <w:sz w:val="28"/>
          <w:szCs w:val="28"/>
          <w:shd w:val="clear" w:color="auto" w:fill="FFFFFF"/>
        </w:rPr>
        <w:t xml:space="preserve">ие диктанты прекрасно подходят </w:t>
      </w:r>
      <w:r w:rsidRPr="00D11F49">
        <w:rPr>
          <w:sz w:val="28"/>
          <w:szCs w:val="28"/>
          <w:shd w:val="clear" w:color="auto" w:fill="FFFFFF"/>
        </w:rPr>
        <w:t xml:space="preserve"> для развития вычислительных навыков.</w:t>
      </w:r>
      <w:r w:rsidR="003910F1">
        <w:rPr>
          <w:sz w:val="28"/>
          <w:szCs w:val="28"/>
          <w:shd w:val="clear" w:color="auto" w:fill="FFFFFF"/>
        </w:rPr>
        <w:t xml:space="preserve"> </w:t>
      </w:r>
      <w:r w:rsidRPr="00D11F49">
        <w:rPr>
          <w:sz w:val="28"/>
          <w:szCs w:val="28"/>
          <w:shd w:val="clear" w:color="auto" w:fill="FFFFFF"/>
        </w:rPr>
        <w:t xml:space="preserve">Устный счёт на уроках проводится с целью развития у учеников математических способностей, логического мышления, внимания, памяти, а также интереса к предмету. Для достижения правильности и беглости устных вычислений в течение всех лет обучения на каждом уроке математики необходимо выделять 5-10 минут для проведения </w:t>
      </w:r>
      <w:r w:rsidRPr="00D11F49">
        <w:rPr>
          <w:sz w:val="28"/>
          <w:szCs w:val="28"/>
          <w:shd w:val="clear" w:color="auto" w:fill="FFFFFF"/>
        </w:rPr>
        <w:lastRenderedPageBreak/>
        <w:t xml:space="preserve">тренировочных упражнений в устных вычислениях, предусмотренных программой каждого класса.  </w:t>
      </w:r>
    </w:p>
    <w:p w:rsidR="000A7804" w:rsidRDefault="00B24267" w:rsidP="00EC1FDF">
      <w:pPr>
        <w:pStyle w:val="a3"/>
        <w:shd w:val="clear" w:color="auto" w:fill="FFFFFF"/>
        <w:spacing w:before="0" w:beforeAutospacing="0" w:after="267" w:afterAutospacing="0"/>
        <w:ind w:left="-141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Для облегчения процесса восприятия и запоминания информации я использую презентации.</w:t>
      </w:r>
      <w:r w:rsidR="00320873">
        <w:rPr>
          <w:color w:val="000000"/>
          <w:sz w:val="28"/>
          <w:szCs w:val="28"/>
        </w:rPr>
        <w:t xml:space="preserve"> Мультимедиа способствует развитию мотивации, коммуникативных способностей, накоплению фактических знаний, а также способствует развитию информационной грамотности.</w:t>
      </w:r>
      <w:r w:rsidR="00CD3780">
        <w:rPr>
          <w:color w:val="000000"/>
          <w:sz w:val="28"/>
          <w:szCs w:val="28"/>
        </w:rPr>
        <w:t xml:space="preserve"> А текст математических диктантов составляю сама. Можно классифицировать  математические диктанты </w:t>
      </w:r>
      <w:proofErr w:type="gramStart"/>
      <w:r w:rsidR="00CD3780">
        <w:rPr>
          <w:color w:val="000000"/>
          <w:sz w:val="28"/>
          <w:szCs w:val="28"/>
        </w:rPr>
        <w:t>на</w:t>
      </w:r>
      <w:proofErr w:type="gramEnd"/>
      <w:r w:rsidR="00CD3780">
        <w:rPr>
          <w:color w:val="000000"/>
          <w:sz w:val="28"/>
          <w:szCs w:val="28"/>
        </w:rPr>
        <w:t>:</w:t>
      </w:r>
    </w:p>
    <w:p w:rsidR="00CD3780" w:rsidRDefault="006E7470" w:rsidP="00CD378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-703" w:hanging="35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а</w:t>
      </w:r>
      <w:r w:rsidR="003910F1">
        <w:rPr>
          <w:color w:val="000000"/>
          <w:sz w:val="28"/>
          <w:szCs w:val="28"/>
        </w:rPr>
        <w:t>ри</w:t>
      </w:r>
      <w:r>
        <w:rPr>
          <w:color w:val="000000"/>
          <w:sz w:val="28"/>
          <w:szCs w:val="28"/>
        </w:rPr>
        <w:t>фметические («Коллективная разминка», «Математическое лото», «Н</w:t>
      </w:r>
      <w:r w:rsidR="00CD3780">
        <w:rPr>
          <w:color w:val="000000"/>
          <w:sz w:val="28"/>
          <w:szCs w:val="28"/>
        </w:rPr>
        <w:t>айди ошибку»)</w:t>
      </w:r>
      <w:r w:rsidR="003910F1">
        <w:rPr>
          <w:color w:val="000000"/>
          <w:sz w:val="28"/>
          <w:szCs w:val="28"/>
        </w:rPr>
        <w:t>;</w:t>
      </w:r>
      <w:proofErr w:type="gramEnd"/>
    </w:p>
    <w:p w:rsidR="00CD3780" w:rsidRDefault="00CD3780" w:rsidP="00CD378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-703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теоретические («встави</w:t>
      </w:r>
      <w:r w:rsidR="003910F1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ь пропущенные слова», теоретические кроссворды, «найди соответствие» и т.д.)</w:t>
      </w:r>
    </w:p>
    <w:p w:rsidR="00CD3780" w:rsidRDefault="00CD3780" w:rsidP="00CD378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-703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цифровые;</w:t>
      </w:r>
    </w:p>
    <w:p w:rsidR="00CD3780" w:rsidRDefault="00CD3780" w:rsidP="00CD378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-703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графические;</w:t>
      </w:r>
    </w:p>
    <w:p w:rsidR="00CD3780" w:rsidRDefault="00E94EBA" w:rsidP="00CD378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-703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буквенные.</w:t>
      </w:r>
    </w:p>
    <w:p w:rsidR="00CD3780" w:rsidRDefault="006E7470" w:rsidP="00EC1FDF">
      <w:pPr>
        <w:pStyle w:val="a3"/>
        <w:shd w:val="clear" w:color="auto" w:fill="FFFFFF"/>
        <w:spacing w:before="0" w:beforeAutospacing="0" w:after="267" w:afterAutospacing="0"/>
        <w:ind w:left="-141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Приведу примеры математических диктантов</w:t>
      </w:r>
      <w:r w:rsidR="00E94EBA">
        <w:rPr>
          <w:color w:val="000000"/>
          <w:sz w:val="28"/>
          <w:szCs w:val="28"/>
        </w:rPr>
        <w:t>, которые я использую на своих</w:t>
      </w:r>
      <w:r w:rsidR="003910F1">
        <w:rPr>
          <w:color w:val="000000"/>
          <w:sz w:val="28"/>
          <w:szCs w:val="28"/>
        </w:rPr>
        <w:t xml:space="preserve"> </w:t>
      </w:r>
      <w:r w:rsidR="00E94EBA">
        <w:rPr>
          <w:color w:val="000000"/>
          <w:sz w:val="28"/>
          <w:szCs w:val="28"/>
        </w:rPr>
        <w:t>у</w:t>
      </w:r>
      <w:r w:rsidR="003910F1">
        <w:rPr>
          <w:color w:val="000000"/>
          <w:sz w:val="28"/>
          <w:szCs w:val="28"/>
        </w:rPr>
        <w:t>р</w:t>
      </w:r>
      <w:r w:rsidR="00E94EBA">
        <w:rPr>
          <w:color w:val="000000"/>
          <w:sz w:val="28"/>
          <w:szCs w:val="28"/>
        </w:rPr>
        <w:t>оках.</w:t>
      </w:r>
    </w:p>
    <w:p w:rsidR="00575550" w:rsidRDefault="006E7470" w:rsidP="006E7470">
      <w:pPr>
        <w:pStyle w:val="a3"/>
        <w:shd w:val="clear" w:color="auto" w:fill="FFFFFF"/>
        <w:spacing w:before="0" w:beforeAutospacing="0" w:after="267" w:afterAutospacing="0"/>
        <w:ind w:left="-1418"/>
        <w:jc w:val="center"/>
        <w:rPr>
          <w:b/>
          <w:color w:val="000000"/>
          <w:sz w:val="28"/>
          <w:szCs w:val="28"/>
        </w:rPr>
      </w:pPr>
      <w:r w:rsidRPr="006E7470">
        <w:rPr>
          <w:b/>
          <w:color w:val="000000"/>
          <w:sz w:val="28"/>
          <w:szCs w:val="28"/>
          <w:u w:val="single"/>
          <w:shd w:val="clear" w:color="auto" w:fill="FFFFFF"/>
          <w:lang w:val="en-US"/>
        </w:rPr>
        <w:t>I</w:t>
      </w:r>
      <w:r w:rsidRPr="006E7470">
        <w:rPr>
          <w:b/>
          <w:color w:val="000000"/>
          <w:sz w:val="28"/>
          <w:szCs w:val="28"/>
          <w:u w:val="single"/>
          <w:shd w:val="clear" w:color="auto" w:fill="FFFFFF"/>
        </w:rPr>
        <w:t xml:space="preserve">. </w:t>
      </w:r>
      <w:r w:rsidR="007D24D5" w:rsidRPr="006E7470">
        <w:rPr>
          <w:b/>
          <w:color w:val="000000"/>
          <w:sz w:val="28"/>
          <w:szCs w:val="28"/>
          <w:u w:val="single"/>
        </w:rPr>
        <w:t>Арифметический диктант</w:t>
      </w:r>
      <w:r w:rsidR="00E94EBA">
        <w:rPr>
          <w:b/>
          <w:color w:val="000000"/>
          <w:sz w:val="28"/>
          <w:szCs w:val="28"/>
        </w:rPr>
        <w:t xml:space="preserve"> (</w:t>
      </w:r>
      <w:r w:rsidR="005C63A9">
        <w:rPr>
          <w:b/>
          <w:color w:val="000000"/>
          <w:sz w:val="28"/>
          <w:szCs w:val="28"/>
        </w:rPr>
        <w:t xml:space="preserve">в форме </w:t>
      </w:r>
      <w:r w:rsidR="005C63A9" w:rsidRPr="005C63A9">
        <w:rPr>
          <w:b/>
          <w:color w:val="000000"/>
          <w:sz w:val="28"/>
          <w:szCs w:val="28"/>
        </w:rPr>
        <w:t>коллективной разминки</w:t>
      </w:r>
      <w:r w:rsidR="005C63A9">
        <w:rPr>
          <w:color w:val="000000"/>
          <w:sz w:val="28"/>
          <w:szCs w:val="28"/>
        </w:rPr>
        <w:t>)</w:t>
      </w:r>
    </w:p>
    <w:p w:rsidR="00303863" w:rsidRPr="00303863" w:rsidRDefault="00FF542A" w:rsidP="005C63A9">
      <w:pPr>
        <w:shd w:val="clear" w:color="auto" w:fill="FFFFFF"/>
        <w:spacing w:after="150" w:line="240" w:lineRule="auto"/>
        <w:ind w:left="-1418"/>
        <w:rPr>
          <w:rFonts w:ascii="Times New Roman" w:hAnsi="Times New Roman" w:cs="Times New Roman"/>
          <w:color w:val="000000"/>
          <w:sz w:val="28"/>
          <w:szCs w:val="28"/>
        </w:rPr>
      </w:pPr>
      <w:r w:rsidRPr="00EC1FD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A2BAA" w:rsidRPr="00EC1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"Коллективная разминка»</w:t>
      </w:r>
      <w:r w:rsidR="00303863" w:rsidRPr="002E5526">
        <w:rPr>
          <w:rFonts w:ascii="Times New Roman" w:hAnsi="Times New Roman" w:cs="Times New Roman"/>
          <w:b/>
          <w:color w:val="000000"/>
          <w:sz w:val="28"/>
          <w:szCs w:val="28"/>
        </w:rPr>
        <w:t>(6 класс)</w:t>
      </w:r>
      <w:r w:rsidR="00303863" w:rsidRPr="0030386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A2BAA" w:rsidRPr="00EC1FDF" w:rsidRDefault="00303863" w:rsidP="008A2BAA">
      <w:pPr>
        <w:pStyle w:val="a3"/>
        <w:shd w:val="clear" w:color="auto" w:fill="FFFFFF"/>
        <w:spacing w:before="0" w:beforeAutospacing="0" w:after="0" w:afterAutospacing="0" w:line="261" w:lineRule="atLeast"/>
        <w:ind w:left="-141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( </w:t>
      </w:r>
      <w:r w:rsidRPr="00303863">
        <w:rPr>
          <w:bCs/>
          <w:color w:val="000000"/>
          <w:sz w:val="28"/>
          <w:szCs w:val="28"/>
        </w:rPr>
        <w:t>Вопросы выводятся на слайд,</w:t>
      </w:r>
      <w:r w:rsidR="00217C90">
        <w:rPr>
          <w:bCs/>
          <w:color w:val="000000"/>
          <w:sz w:val="28"/>
          <w:szCs w:val="28"/>
        </w:rPr>
        <w:t xml:space="preserve"> </w:t>
      </w:r>
      <w:r w:rsidR="002E5526">
        <w:rPr>
          <w:bCs/>
          <w:color w:val="000000"/>
          <w:sz w:val="28"/>
          <w:szCs w:val="28"/>
        </w:rPr>
        <w:t>два ученика работают за доской, ребята в тетрадях или на листах)</w:t>
      </w:r>
    </w:p>
    <w:p w:rsidR="008A2BAA" w:rsidRPr="00EC1FDF" w:rsidRDefault="008A2BAA" w:rsidP="008A2BA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1418" w:firstLine="0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Число не являющееся ни положительным, ни отрицательным. (0)</w:t>
      </w:r>
    </w:p>
    <w:p w:rsidR="008A2BAA" w:rsidRPr="00EC1FDF" w:rsidRDefault="008A2BAA" w:rsidP="008A2BA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1418" w:firstLine="0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Самое маленькое целое положительное число. (1)</w:t>
      </w:r>
    </w:p>
    <w:p w:rsidR="008A2BAA" w:rsidRPr="00EC1FDF" w:rsidRDefault="008A2BAA" w:rsidP="008A2BA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1418" w:firstLine="0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Самое большое целое отрицательное число. (-1)</w:t>
      </w:r>
    </w:p>
    <w:p w:rsidR="008A2BAA" w:rsidRPr="00EC1FDF" w:rsidRDefault="008A2BAA" w:rsidP="008A2BA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1418" w:firstLine="0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Дробь, равная 50%. (0,5)</w:t>
      </w:r>
    </w:p>
    <w:p w:rsidR="008A2BAA" w:rsidRPr="00EC1FDF" w:rsidRDefault="008A2BAA" w:rsidP="008A2BA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1418" w:firstLine="0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Число, имеющие не более двух делителей</w:t>
      </w:r>
      <w:proofErr w:type="gramStart"/>
      <w:r w:rsidRPr="00EC1FDF">
        <w:rPr>
          <w:color w:val="000000"/>
          <w:sz w:val="28"/>
          <w:szCs w:val="28"/>
        </w:rPr>
        <w:t>.(</w:t>
      </w:r>
      <w:proofErr w:type="gramEnd"/>
      <w:r w:rsidRPr="00EC1FDF">
        <w:rPr>
          <w:i/>
          <w:color w:val="000000"/>
          <w:sz w:val="28"/>
          <w:szCs w:val="28"/>
        </w:rPr>
        <w:t>простое)</w:t>
      </w:r>
    </w:p>
    <w:p w:rsidR="008A2BAA" w:rsidRPr="00EC1FDF" w:rsidRDefault="008A2BAA" w:rsidP="008A2BA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1418" w:firstLine="0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Одна сотая часть числа</w:t>
      </w:r>
      <w:proofErr w:type="gramStart"/>
      <w:r w:rsidRPr="00EC1FDF">
        <w:rPr>
          <w:color w:val="000000"/>
          <w:sz w:val="28"/>
          <w:szCs w:val="28"/>
        </w:rPr>
        <w:t>.</w:t>
      </w:r>
      <w:proofErr w:type="gramEnd"/>
      <w:r w:rsidRPr="00EC1FDF">
        <w:rPr>
          <w:color w:val="000000"/>
          <w:sz w:val="28"/>
          <w:szCs w:val="28"/>
        </w:rPr>
        <w:t xml:space="preserve"> (</w:t>
      </w:r>
      <w:proofErr w:type="gramStart"/>
      <w:r w:rsidRPr="00EC1FDF">
        <w:rPr>
          <w:i/>
          <w:color w:val="000000"/>
          <w:sz w:val="28"/>
          <w:szCs w:val="28"/>
        </w:rPr>
        <w:t>п</w:t>
      </w:r>
      <w:proofErr w:type="gramEnd"/>
      <w:r w:rsidRPr="00EC1FDF">
        <w:rPr>
          <w:i/>
          <w:color w:val="000000"/>
          <w:sz w:val="28"/>
          <w:szCs w:val="28"/>
        </w:rPr>
        <w:t>роцент</w:t>
      </w:r>
      <w:r w:rsidRPr="00EC1FDF">
        <w:rPr>
          <w:color w:val="000000"/>
          <w:sz w:val="28"/>
          <w:szCs w:val="28"/>
        </w:rPr>
        <w:t>)</w:t>
      </w:r>
    </w:p>
    <w:p w:rsidR="008A2BAA" w:rsidRPr="00EC1FDF" w:rsidRDefault="008A2BAA" w:rsidP="008A2BA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1418" w:firstLine="0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Назовите дробь 3/4 в процентах.</w:t>
      </w:r>
      <w:proofErr w:type="gramStart"/>
      <w:r w:rsidRPr="00EC1FDF">
        <w:rPr>
          <w:color w:val="000000"/>
          <w:sz w:val="28"/>
          <w:szCs w:val="28"/>
        </w:rPr>
        <w:t xml:space="preserve">( </w:t>
      </w:r>
      <w:proofErr w:type="gramEnd"/>
      <w:r w:rsidRPr="00EC1FDF">
        <w:rPr>
          <w:color w:val="000000"/>
          <w:sz w:val="28"/>
          <w:szCs w:val="28"/>
        </w:rPr>
        <w:t>75%)</w:t>
      </w:r>
    </w:p>
    <w:p w:rsidR="008A2BAA" w:rsidRPr="00EC1FDF" w:rsidRDefault="008A2BAA" w:rsidP="008A2BA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1418" w:firstLine="0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Наименьшее положительное двузначное число. (10)</w:t>
      </w:r>
    </w:p>
    <w:p w:rsidR="008A2BAA" w:rsidRPr="00EC1FDF" w:rsidRDefault="008A2BAA" w:rsidP="008A2BA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1418" w:firstLine="0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Число, не являющееся делителем ни одного из чисел. (0)</w:t>
      </w:r>
    </w:p>
    <w:p w:rsidR="008A2BAA" w:rsidRPr="00EC1FDF" w:rsidRDefault="008A2BAA" w:rsidP="008A2BA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1418" w:firstLine="0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Треть от трети. (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color w:val="000000"/>
                <w:sz w:val="28"/>
                <w:szCs w:val="28"/>
              </w:rPr>
              <m:t>3</m:t>
            </m:r>
          </m:den>
        </m:f>
        <m:r>
          <w:rPr>
            <w:rFonts w:ascii="Cambria Math"/>
            <w:color w:val="000000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color w:val="000000"/>
                <w:sz w:val="28"/>
                <w:szCs w:val="28"/>
              </w:rPr>
              <m:t>3</m:t>
            </m:r>
          </m:den>
        </m:f>
        <m:r>
          <w:rPr>
            <w:rFonts w:asci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color w:val="000000"/>
                <w:sz w:val="28"/>
                <w:szCs w:val="28"/>
              </w:rPr>
              <m:t>9</m:t>
            </m:r>
          </m:den>
        </m:f>
        <m:r>
          <w:rPr>
            <w:rFonts w:ascii="Cambria Math"/>
            <w:color w:val="000000"/>
            <w:sz w:val="28"/>
            <w:szCs w:val="28"/>
          </w:rPr>
          <m:t>)</m:t>
        </m:r>
      </m:oMath>
    </w:p>
    <w:p w:rsidR="008A2BAA" w:rsidRPr="00EC1FDF" w:rsidRDefault="008A2BAA" w:rsidP="008A2BA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1418" w:firstLine="0"/>
        <w:jc w:val="both"/>
        <w:rPr>
          <w:sz w:val="28"/>
          <w:szCs w:val="28"/>
        </w:rPr>
      </w:pPr>
      <w:r w:rsidRPr="00EC1FDF">
        <w:rPr>
          <w:color w:val="000000"/>
          <w:sz w:val="28"/>
          <w:szCs w:val="28"/>
        </w:rPr>
        <w:t>Половина четверти.</w:t>
      </w:r>
      <w:r>
        <w:rPr>
          <w:color w:val="000000"/>
          <w:sz w:val="28"/>
          <w:szCs w:val="28"/>
        </w:rPr>
        <w:t>(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color w:val="000000"/>
                <w:sz w:val="28"/>
                <w:szCs w:val="28"/>
              </w:rPr>
              <m:t>2</m:t>
            </m:r>
          </m:den>
        </m:f>
        <m:r>
          <w:rPr>
            <w:rFonts w:ascii="Cambria Math"/>
            <w:color w:val="000000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color w:val="000000"/>
                <w:sz w:val="28"/>
                <w:szCs w:val="28"/>
              </w:rPr>
              <m:t>4</m:t>
            </m:r>
          </m:den>
        </m:f>
        <m:r>
          <w:rPr>
            <w:rFonts w:asci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color w:val="000000"/>
                <w:sz w:val="28"/>
                <w:szCs w:val="28"/>
              </w:rPr>
              <m:t>8</m:t>
            </m:r>
          </m:den>
        </m:f>
        <m:r>
          <w:rPr>
            <w:rFonts w:ascii="Cambria Math"/>
            <w:color w:val="000000"/>
            <w:sz w:val="28"/>
            <w:szCs w:val="28"/>
          </w:rPr>
          <m:t>)</m:t>
        </m:r>
      </m:oMath>
    </w:p>
    <w:p w:rsidR="008A2BAA" w:rsidRPr="00EC1FDF" w:rsidRDefault="008A2BAA" w:rsidP="008A2BA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1418" w:firstLine="0"/>
        <w:jc w:val="both"/>
        <w:rPr>
          <w:sz w:val="28"/>
          <w:szCs w:val="28"/>
        </w:rPr>
      </w:pPr>
      <w:r w:rsidRPr="00EC1FDF">
        <w:rPr>
          <w:color w:val="000000"/>
          <w:sz w:val="28"/>
          <w:szCs w:val="28"/>
        </w:rPr>
        <w:t>Сумма противоположных чисел. (о)</w:t>
      </w:r>
    </w:p>
    <w:p w:rsidR="008A2BAA" w:rsidRDefault="008A2BAA" w:rsidP="008A2BA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1418" w:firstLine="0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>и</w:t>
      </w:r>
      <w:r w:rsidRPr="00EC1FDF">
        <w:rPr>
          <w:color w:val="000000"/>
          <w:sz w:val="28"/>
          <w:szCs w:val="28"/>
        </w:rPr>
        <w:t>большее отрицательное двузначное число (-10)</w:t>
      </w:r>
    </w:p>
    <w:p w:rsidR="005C63A9" w:rsidRDefault="00E94EBA" w:rsidP="005C63A9">
      <w:pPr>
        <w:shd w:val="clear" w:color="auto" w:fill="FFFFFF"/>
        <w:spacing w:after="150" w:line="240" w:lineRule="auto"/>
        <w:ind w:left="-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Такую разминку</w:t>
      </w:r>
      <w:r w:rsidR="005C63A9" w:rsidRPr="005C6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проводить по-разному (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C63A9" w:rsidRPr="005C6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лишнее?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5C63A9" w:rsidRPr="005C6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пропущено?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51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C63A9" w:rsidRPr="005C6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слово скрывается?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5C6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ошибку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gramStart"/>
      <w:r w:rsidR="005C6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C63A9" w:rsidRPr="005C6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5C63A9" w:rsidRPr="005C6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т.д.) Коллективная разминка не только настраивает учащихся на учебную деятельность, но и развивает мышление, внимание, память, умение анализиров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ать, обобщать, выделять главное, работать в коллективе.</w:t>
      </w:r>
    </w:p>
    <w:p w:rsidR="000512FD" w:rsidRDefault="000512FD" w:rsidP="005C63A9">
      <w:pPr>
        <w:shd w:val="clear" w:color="auto" w:fill="FFFFFF"/>
        <w:spacing w:after="150" w:line="240" w:lineRule="auto"/>
        <w:ind w:left="-127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класс «Положительные и отрицательные числа»</w:t>
      </w:r>
      <w:r w:rsidR="004B6F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512FD" w:rsidRPr="000512FD" w:rsidRDefault="000512FD" w:rsidP="005C63A9">
      <w:pPr>
        <w:shd w:val="clear" w:color="auto" w:fill="FFFFFF"/>
        <w:spacing w:after="150" w:line="240" w:lineRule="auto"/>
        <w:ind w:left="-127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12FD" w:rsidRDefault="000512FD" w:rsidP="005C63A9">
      <w:pPr>
        <w:shd w:val="clear" w:color="auto" w:fill="FFFFFF"/>
        <w:spacing w:after="150" w:line="240" w:lineRule="auto"/>
        <w:ind w:left="-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2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57550" cy="272886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8001" t="8173" r="3905" b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2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A9" w:rsidRDefault="005C63A9" w:rsidP="005C63A9">
      <w:pPr>
        <w:shd w:val="clear" w:color="auto" w:fill="FFFFFF"/>
        <w:spacing w:after="150" w:line="240" w:lineRule="auto"/>
        <w:ind w:left="-127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C63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 Найди и исправь ошибку»</w:t>
      </w:r>
      <w:r w:rsidR="00217C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0512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 класс</w:t>
      </w:r>
      <w:r w:rsidR="00E94E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тема «Умножение десятичных дробей»)</w:t>
      </w:r>
      <w:r w:rsidR="004B6F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C63A9" w:rsidRDefault="005C63A9" w:rsidP="005C63A9">
      <w:pPr>
        <w:shd w:val="clear" w:color="auto" w:fill="FFFFFF"/>
        <w:spacing w:after="150" w:line="240" w:lineRule="auto"/>
        <w:ind w:left="-127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C63A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6084" cy="2252133"/>
            <wp:effectExtent l="19050" t="0" r="8466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812" t="33520" r="59668" b="3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386" cy="22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4EBA" w:rsidRPr="00E94EBA" w:rsidRDefault="00E94EBA" w:rsidP="005C63A9">
      <w:pPr>
        <w:shd w:val="clear" w:color="auto" w:fill="FFFFFF"/>
        <w:spacing w:after="150" w:line="240" w:lineRule="auto"/>
        <w:ind w:left="-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Ошибки беру из работ своих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учеников, потом  при проверке вместе обсуждаем. Такие МД можно использовать и на этапе закрепления изученных знаний в виде устной фронтальной работы, и в качестве самостоятельной работы. Также можно предложить группе ребят найти ошибки и объяснить, какое правило надо знать, чтобы в дальнейшем </w:t>
      </w:r>
      <w:r w:rsidR="00B9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допускать их.</w:t>
      </w:r>
    </w:p>
    <w:p w:rsidR="00026553" w:rsidRDefault="00026553" w:rsidP="00026553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</w:p>
    <w:p w:rsidR="00026553" w:rsidRDefault="00026553" w:rsidP="00026553">
      <w:pPr>
        <w:pStyle w:val="a3"/>
        <w:shd w:val="clear" w:color="auto" w:fill="FFFFFF"/>
        <w:spacing w:before="0" w:beforeAutospacing="0" w:after="0" w:afterAutospacing="0"/>
        <w:ind w:left="-1418" w:right="-56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25283" cy="3176483"/>
            <wp:effectExtent l="19050" t="0" r="8467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78" t="6595" r="12849" b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00" cy="318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614620" cy="3115733"/>
            <wp:effectExtent l="19050" t="0" r="48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74" t="6239" r="5334" b="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76" cy="311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553" w:rsidRDefault="00026553" w:rsidP="00026553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</w:p>
    <w:p w:rsidR="006E68C4" w:rsidRDefault="00B92CD6" w:rsidP="000512FD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Такой МД чаще всего использую</w:t>
      </w:r>
      <w:r w:rsidR="00B24267"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ъяснением новой темы.</w:t>
      </w:r>
      <w:r w:rsidR="00B24267"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Смысл диктанта в </w:t>
      </w:r>
      <w:r w:rsidR="00B24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следующем: учащиеся отвечают  </w:t>
      </w:r>
      <w:r w:rsidR="00B24267"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вопрос</w:t>
      </w:r>
      <w:r w:rsidR="00B24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 Если ответ верен, то квадрат закрывается. После выполнения всех действий, остаются квадраты с буквами, из которых  учащиеся составляют слово, называющее тему урока.</w:t>
      </w:r>
    </w:p>
    <w:p w:rsidR="00575550" w:rsidRPr="006E7470" w:rsidRDefault="006E7470" w:rsidP="00575550">
      <w:pPr>
        <w:shd w:val="clear" w:color="auto" w:fill="FFFFFF"/>
        <w:spacing w:after="15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6E74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>II</w:t>
      </w:r>
      <w:r w:rsidRPr="00113C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. </w:t>
      </w:r>
      <w:r w:rsidR="003C7D6B" w:rsidRPr="006E74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Теоретический</w:t>
      </w:r>
      <w:r w:rsidR="00575550" w:rsidRPr="006E74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диктант</w:t>
      </w:r>
    </w:p>
    <w:p w:rsidR="00B92CD6" w:rsidRDefault="00B92CD6" w:rsidP="00B92CD6">
      <w:pPr>
        <w:shd w:val="clear" w:color="auto" w:fill="FFFFFF"/>
        <w:spacing w:after="150" w:line="240" w:lineRule="auto"/>
        <w:ind w:left="-127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92C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своей работе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уделяю много внимания грамотной математической речи учащихся, обоснованности,  логичности рассуждений. А это невозможно без твердого знания математических терминов, правил, определений,  формулировок теорем и чтению математических формул. Приведу примеры моих теоретических диктантов.</w:t>
      </w:r>
    </w:p>
    <w:p w:rsidR="00B92CD6" w:rsidRPr="00B92CD6" w:rsidRDefault="00B92CD6" w:rsidP="00B92CD6">
      <w:pPr>
        <w:shd w:val="clear" w:color="auto" w:fill="FFFFFF"/>
        <w:spacing w:after="150" w:line="240" w:lineRule="auto"/>
        <w:ind w:left="-12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2C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класс, тема: « Вычитание натуральных чисел»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94EBA" w:rsidRDefault="00FF542A" w:rsidP="00FF542A">
      <w:pPr>
        <w:shd w:val="clear" w:color="auto" w:fill="FFFFFF"/>
        <w:spacing w:after="150" w:line="240" w:lineRule="auto"/>
        <w:ind w:left="-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5750" cy="230252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40000"/>
                    </a:blip>
                    <a:srcRect t="6774" b="2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22" cy="230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70" w:rsidRPr="006E7470" w:rsidRDefault="006E7470" w:rsidP="00FF542A">
      <w:pPr>
        <w:shd w:val="clear" w:color="auto" w:fill="FFFFFF"/>
        <w:spacing w:after="150" w:line="240" w:lineRule="auto"/>
        <w:ind w:left="-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94EBA" w:rsidRDefault="00E94EBA" w:rsidP="00FF542A">
      <w:pPr>
        <w:shd w:val="clear" w:color="auto" w:fill="FFFFFF"/>
        <w:spacing w:after="150" w:line="240" w:lineRule="auto"/>
        <w:ind w:left="-127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2C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(6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E94E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«Положительные и отрицательные числа»</w:t>
      </w:r>
      <w:r w:rsidR="004B6F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B92CD6" w:rsidRPr="00E94EBA" w:rsidRDefault="00B92CD6" w:rsidP="00FF542A">
      <w:pPr>
        <w:shd w:val="clear" w:color="auto" w:fill="FFFFFF"/>
        <w:spacing w:after="150" w:line="240" w:lineRule="auto"/>
        <w:ind w:left="-127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542A" w:rsidRPr="00575550" w:rsidRDefault="005C63A9" w:rsidP="00FF542A">
      <w:pPr>
        <w:shd w:val="clear" w:color="auto" w:fill="FFFFFF"/>
        <w:spacing w:after="150" w:line="240" w:lineRule="auto"/>
        <w:ind w:left="-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78789" cy="2242473"/>
            <wp:effectExtent l="19050" t="0" r="266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 l="3245" t="7308" r="8187" b="3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391" cy="224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550" w:rsidRDefault="00575550" w:rsidP="00575550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</w:p>
    <w:p w:rsidR="00E94EBA" w:rsidRDefault="00217C90" w:rsidP="00E94EBA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Такие математические диктанты</w:t>
      </w:r>
      <w:r w:rsidR="00B92CD6">
        <w:rPr>
          <w:color w:val="000000"/>
          <w:sz w:val="28"/>
          <w:szCs w:val="28"/>
        </w:rPr>
        <w:t xml:space="preserve"> – моя «палочка-выручалочка». Их можно использовать</w:t>
      </w:r>
      <w:r w:rsidR="00B4282A">
        <w:rPr>
          <w:color w:val="000000"/>
          <w:sz w:val="28"/>
          <w:szCs w:val="28"/>
        </w:rPr>
        <w:t xml:space="preserve"> и при знакомстве с новой темой на этапе работы с учебником, и </w:t>
      </w:r>
      <w:r w:rsidR="00B92CD6">
        <w:rPr>
          <w:color w:val="000000"/>
          <w:sz w:val="28"/>
          <w:szCs w:val="28"/>
        </w:rPr>
        <w:t xml:space="preserve"> при фронтальном опросе</w:t>
      </w:r>
      <w:r>
        <w:rPr>
          <w:color w:val="000000"/>
          <w:sz w:val="28"/>
          <w:szCs w:val="28"/>
        </w:rPr>
        <w:t xml:space="preserve"> на следую</w:t>
      </w:r>
      <w:r w:rsidR="00B4282A">
        <w:rPr>
          <w:color w:val="000000"/>
          <w:sz w:val="28"/>
          <w:szCs w:val="28"/>
        </w:rPr>
        <w:t>щем занятии</w:t>
      </w:r>
      <w:r w:rsidR="00B92CD6">
        <w:rPr>
          <w:color w:val="000000"/>
          <w:sz w:val="28"/>
          <w:szCs w:val="28"/>
        </w:rPr>
        <w:t>, в виде зачета,</w:t>
      </w:r>
      <w:r w:rsidR="00B4282A">
        <w:rPr>
          <w:color w:val="000000"/>
          <w:sz w:val="28"/>
          <w:szCs w:val="28"/>
        </w:rPr>
        <w:t xml:space="preserve"> как тренажер для запоминания правил, а также в индивидуальной работе со </w:t>
      </w:r>
      <w:proofErr w:type="gramStart"/>
      <w:r w:rsidR="00B4282A">
        <w:rPr>
          <w:color w:val="000000"/>
          <w:sz w:val="28"/>
          <w:szCs w:val="28"/>
        </w:rPr>
        <w:t>слабо успевающими</w:t>
      </w:r>
      <w:proofErr w:type="gramEnd"/>
      <w:r w:rsidR="00B4282A">
        <w:rPr>
          <w:color w:val="000000"/>
          <w:sz w:val="28"/>
          <w:szCs w:val="28"/>
        </w:rPr>
        <w:t xml:space="preserve"> учениками. Занимают времени они немного, а эффект огромный.</w:t>
      </w:r>
    </w:p>
    <w:p w:rsidR="00B4282A" w:rsidRDefault="00B4282A" w:rsidP="00E94EBA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</w:p>
    <w:p w:rsidR="00B4282A" w:rsidRDefault="00B4282A" w:rsidP="00E94EBA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</w:p>
    <w:p w:rsidR="00B4282A" w:rsidRPr="00B4282A" w:rsidRDefault="00B4282A" w:rsidP="00E94EBA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b/>
          <w:color w:val="000000"/>
          <w:sz w:val="28"/>
          <w:szCs w:val="28"/>
        </w:rPr>
      </w:pPr>
      <w:r w:rsidRPr="00B4282A">
        <w:rPr>
          <w:b/>
          <w:color w:val="000000"/>
          <w:sz w:val="28"/>
          <w:szCs w:val="28"/>
        </w:rPr>
        <w:t>6 класс, «Положительные и отрицательные числа. Модуль числа. Координатная прямая»</w:t>
      </w:r>
      <w:r w:rsidR="004B6F44">
        <w:rPr>
          <w:b/>
          <w:color w:val="000000"/>
          <w:sz w:val="28"/>
          <w:szCs w:val="28"/>
        </w:rPr>
        <w:t>.</w:t>
      </w:r>
    </w:p>
    <w:p w:rsidR="00E94EBA" w:rsidRPr="00EC1FDF" w:rsidRDefault="00E94EBA" w:rsidP="00E94EBA">
      <w:pPr>
        <w:pStyle w:val="a3"/>
        <w:shd w:val="clear" w:color="auto" w:fill="FFFFFF"/>
        <w:spacing w:before="0" w:beforeAutospacing="0" w:after="0" w:afterAutospacing="0"/>
        <w:ind w:left="-1418"/>
        <w:rPr>
          <w:color w:val="000000"/>
          <w:sz w:val="28"/>
          <w:szCs w:val="28"/>
        </w:rPr>
      </w:pPr>
      <w:r w:rsidRPr="00026553">
        <w:rPr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635</wp:posOffset>
            </wp:positionV>
            <wp:extent cx="4667250" cy="29210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</a:blip>
                    <a:srcRect l="14369" t="24777" r="21593" b="2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6553">
        <w:rPr>
          <w:bCs/>
          <w:color w:val="000000"/>
          <w:sz w:val="28"/>
          <w:szCs w:val="28"/>
        </w:rPr>
        <w:t>Кроссворды на уроке</w:t>
      </w:r>
      <w:r>
        <w:rPr>
          <w:bCs/>
          <w:color w:val="000000"/>
          <w:sz w:val="28"/>
          <w:szCs w:val="28"/>
        </w:rPr>
        <w:t xml:space="preserve"> – это актуализация и закрепление знаний, привлечение внимания к материалу, интеллектуальная зарядка в занимательной форме, можно организовать работу в парах, задать в качестве </w:t>
      </w:r>
      <w:r w:rsidR="00B4282A">
        <w:rPr>
          <w:bCs/>
          <w:color w:val="000000"/>
          <w:sz w:val="28"/>
          <w:szCs w:val="28"/>
        </w:rPr>
        <w:t xml:space="preserve">творческого </w:t>
      </w:r>
      <w:r w:rsidR="00217C90">
        <w:rPr>
          <w:bCs/>
          <w:color w:val="000000"/>
          <w:sz w:val="28"/>
          <w:szCs w:val="28"/>
        </w:rPr>
        <w:t>домашнего задания</w:t>
      </w:r>
      <w:r w:rsidR="00B4282A">
        <w:rPr>
          <w:bCs/>
          <w:color w:val="000000"/>
          <w:sz w:val="28"/>
          <w:szCs w:val="28"/>
        </w:rPr>
        <w:t xml:space="preserve"> составить кроссворд  из слов по изученной теме</w:t>
      </w:r>
      <w:r>
        <w:rPr>
          <w:bCs/>
          <w:color w:val="000000"/>
          <w:sz w:val="28"/>
          <w:szCs w:val="28"/>
        </w:rPr>
        <w:t>.</w:t>
      </w:r>
      <w:r w:rsidR="00217C90"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Этот приём </w:t>
      </w:r>
      <w:r w:rsidRPr="00EC1FDF">
        <w:rPr>
          <w:color w:val="000000"/>
          <w:sz w:val="28"/>
          <w:szCs w:val="28"/>
        </w:rPr>
        <w:t>способен увлечь и маленьких, и взрослых; став</w:t>
      </w:r>
      <w:r w:rsidR="00B4282A">
        <w:rPr>
          <w:color w:val="000000"/>
          <w:sz w:val="28"/>
          <w:szCs w:val="28"/>
        </w:rPr>
        <w:t>ит учащихся в активную позицию, расширяет кругозор.</w:t>
      </w:r>
    </w:p>
    <w:p w:rsidR="008A2BAA" w:rsidRPr="00026553" w:rsidRDefault="008A2BAA" w:rsidP="008A2BAA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bCs/>
          <w:color w:val="000000"/>
          <w:sz w:val="28"/>
          <w:szCs w:val="28"/>
        </w:rPr>
      </w:pPr>
    </w:p>
    <w:p w:rsidR="00026553" w:rsidRDefault="00B4282A" w:rsidP="008A2BAA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b/>
          <w:bCs/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t>8 класс, «Площади»</w:t>
      </w:r>
      <w:r w:rsidR="004B6F44">
        <w:rPr>
          <w:b/>
          <w:bCs/>
          <w:noProof/>
          <w:color w:val="000000"/>
          <w:sz w:val="28"/>
          <w:szCs w:val="28"/>
        </w:rPr>
        <w:t>.</w:t>
      </w:r>
    </w:p>
    <w:p w:rsidR="00026553" w:rsidRDefault="00026553" w:rsidP="008A2BAA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b/>
          <w:bCs/>
          <w:noProof/>
          <w:color w:val="000000"/>
          <w:sz w:val="28"/>
          <w:szCs w:val="28"/>
        </w:rPr>
      </w:pPr>
    </w:p>
    <w:p w:rsidR="00B4282A" w:rsidRDefault="00026553" w:rsidP="00E94EBA">
      <w:pPr>
        <w:pStyle w:val="a3"/>
        <w:shd w:val="clear" w:color="auto" w:fill="FFFFFF"/>
        <w:spacing w:before="0" w:beforeAutospacing="0" w:after="0" w:afterAutospacing="0"/>
        <w:ind w:left="-1418" w:right="-568"/>
        <w:jc w:val="both"/>
        <w:rPr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390900" cy="25616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100" r="3337" b="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823" cy="256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82A" w:rsidRDefault="00B4282A" w:rsidP="00E94EBA">
      <w:pPr>
        <w:pStyle w:val="a3"/>
        <w:shd w:val="clear" w:color="auto" w:fill="FFFFFF"/>
        <w:spacing w:before="0" w:beforeAutospacing="0" w:after="0" w:afterAutospacing="0"/>
        <w:ind w:left="-1418" w:right="-568"/>
        <w:jc w:val="both"/>
        <w:rPr>
          <w:noProof/>
          <w:color w:val="000000"/>
          <w:sz w:val="28"/>
          <w:szCs w:val="28"/>
        </w:rPr>
      </w:pPr>
    </w:p>
    <w:p w:rsidR="00B4282A" w:rsidRPr="006E7470" w:rsidRDefault="00B4282A" w:rsidP="00E94EBA">
      <w:pPr>
        <w:pStyle w:val="a3"/>
        <w:shd w:val="clear" w:color="auto" w:fill="FFFFFF"/>
        <w:spacing w:before="0" w:beforeAutospacing="0" w:after="0" w:afterAutospacing="0"/>
        <w:ind w:left="-1418" w:right="-568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Этот МД использую с помощью презентации, где при правильном ответе происходит перемещение фигур</w:t>
      </w:r>
      <w:r w:rsidR="00113C71">
        <w:rPr>
          <w:noProof/>
          <w:color w:val="000000"/>
          <w:sz w:val="28"/>
          <w:szCs w:val="28"/>
        </w:rPr>
        <w:t xml:space="preserve"> и формул. Д</w:t>
      </w:r>
      <w:r w:rsidR="00217C90">
        <w:rPr>
          <w:noProof/>
          <w:color w:val="000000"/>
          <w:sz w:val="28"/>
          <w:szCs w:val="28"/>
        </w:rPr>
        <w:t xml:space="preserve">вижение </w:t>
      </w:r>
      <w:r w:rsidR="00113C71">
        <w:rPr>
          <w:noProof/>
          <w:color w:val="000000"/>
          <w:sz w:val="28"/>
          <w:szCs w:val="28"/>
        </w:rPr>
        <w:t xml:space="preserve">фигур и формул </w:t>
      </w:r>
      <w:r w:rsidR="00217C90">
        <w:rPr>
          <w:noProof/>
          <w:color w:val="000000"/>
          <w:sz w:val="28"/>
          <w:szCs w:val="28"/>
        </w:rPr>
        <w:t>активизи</w:t>
      </w:r>
      <w:r>
        <w:rPr>
          <w:noProof/>
          <w:color w:val="000000"/>
          <w:sz w:val="28"/>
          <w:szCs w:val="28"/>
        </w:rPr>
        <w:t>рует внимание. При работе над формулами  одновременно отрабатываются понятия «треугольник»,  «параллелограмм», «трапеция», «ромб»</w:t>
      </w:r>
      <w:r w:rsidR="0090558A">
        <w:rPr>
          <w:noProof/>
          <w:color w:val="000000"/>
          <w:sz w:val="28"/>
          <w:szCs w:val="28"/>
        </w:rPr>
        <w:t>, различные виды треугольников,</w:t>
      </w:r>
      <w:r w:rsidR="0094396A">
        <w:rPr>
          <w:noProof/>
          <w:color w:val="000000"/>
          <w:sz w:val="28"/>
          <w:szCs w:val="28"/>
        </w:rPr>
        <w:t xml:space="preserve"> </w:t>
      </w:r>
      <w:r w:rsidR="0090558A">
        <w:rPr>
          <w:noProof/>
          <w:color w:val="000000"/>
          <w:sz w:val="28"/>
          <w:szCs w:val="28"/>
        </w:rPr>
        <w:t>их наглядное представление и математическая формулирока формул. Знание формул площадей основных геом</w:t>
      </w:r>
      <w:bookmarkStart w:id="0" w:name="_GoBack"/>
      <w:bookmarkEnd w:id="0"/>
      <w:r w:rsidR="0094396A">
        <w:rPr>
          <w:noProof/>
          <w:color w:val="000000"/>
          <w:sz w:val="28"/>
          <w:szCs w:val="28"/>
        </w:rPr>
        <w:t>еторических фигур необходимо при</w:t>
      </w:r>
      <w:r w:rsidR="00217C90">
        <w:rPr>
          <w:noProof/>
          <w:color w:val="000000"/>
          <w:sz w:val="28"/>
          <w:szCs w:val="28"/>
        </w:rPr>
        <w:t xml:space="preserve"> </w:t>
      </w:r>
      <w:r w:rsidR="0094396A">
        <w:rPr>
          <w:noProof/>
          <w:color w:val="000000"/>
          <w:sz w:val="28"/>
          <w:szCs w:val="28"/>
        </w:rPr>
        <w:t>выполнении зада</w:t>
      </w:r>
      <w:r w:rsidR="006E7470">
        <w:rPr>
          <w:noProof/>
          <w:color w:val="000000"/>
          <w:sz w:val="28"/>
          <w:szCs w:val="28"/>
        </w:rPr>
        <w:t>ний ОГЭ и ЕГЭ. Поэтому, такие математические</w:t>
      </w:r>
      <w:r w:rsidR="00217C90">
        <w:rPr>
          <w:noProof/>
          <w:color w:val="000000"/>
          <w:sz w:val="28"/>
          <w:szCs w:val="28"/>
        </w:rPr>
        <w:t xml:space="preserve"> диктант</w:t>
      </w:r>
      <w:r w:rsidR="006E7470">
        <w:rPr>
          <w:noProof/>
          <w:color w:val="000000"/>
          <w:sz w:val="28"/>
          <w:szCs w:val="28"/>
        </w:rPr>
        <w:t xml:space="preserve">ы полезны  </w:t>
      </w:r>
      <w:r w:rsidR="0094396A">
        <w:rPr>
          <w:noProof/>
          <w:color w:val="000000"/>
          <w:sz w:val="28"/>
          <w:szCs w:val="28"/>
        </w:rPr>
        <w:t xml:space="preserve"> при </w:t>
      </w:r>
      <w:r w:rsidR="006E7470">
        <w:rPr>
          <w:noProof/>
          <w:color w:val="000000"/>
          <w:sz w:val="28"/>
          <w:szCs w:val="28"/>
        </w:rPr>
        <w:t xml:space="preserve"> повторении материала на уроках </w:t>
      </w:r>
      <w:r w:rsidR="0094396A">
        <w:rPr>
          <w:noProof/>
          <w:color w:val="000000"/>
          <w:sz w:val="28"/>
          <w:szCs w:val="28"/>
        </w:rPr>
        <w:t>подготовке к ГИА.</w:t>
      </w:r>
    </w:p>
    <w:p w:rsidR="006E7470" w:rsidRPr="006E7470" w:rsidRDefault="006E7470" w:rsidP="00E94EBA">
      <w:pPr>
        <w:pStyle w:val="a3"/>
        <w:shd w:val="clear" w:color="auto" w:fill="FFFFFF"/>
        <w:spacing w:before="0" w:beforeAutospacing="0" w:after="0" w:afterAutospacing="0"/>
        <w:ind w:left="-1418" w:right="-568"/>
        <w:jc w:val="both"/>
        <w:rPr>
          <w:noProof/>
          <w:color w:val="000000"/>
          <w:sz w:val="28"/>
          <w:szCs w:val="28"/>
        </w:rPr>
      </w:pPr>
    </w:p>
    <w:p w:rsidR="00B4282A" w:rsidRPr="006E7470" w:rsidRDefault="0094396A" w:rsidP="00E94EBA">
      <w:pPr>
        <w:pStyle w:val="a3"/>
        <w:shd w:val="clear" w:color="auto" w:fill="FFFFFF"/>
        <w:spacing w:before="0" w:beforeAutospacing="0" w:after="0" w:afterAutospacing="0"/>
        <w:ind w:left="-1418" w:right="-568"/>
        <w:jc w:val="both"/>
        <w:rPr>
          <w:b/>
          <w:noProof/>
          <w:color w:val="000000"/>
          <w:sz w:val="28"/>
          <w:szCs w:val="28"/>
        </w:rPr>
      </w:pPr>
      <w:r w:rsidRPr="0094396A">
        <w:rPr>
          <w:b/>
          <w:noProof/>
          <w:color w:val="000000"/>
          <w:sz w:val="28"/>
          <w:szCs w:val="28"/>
        </w:rPr>
        <w:t>8 класс «</w:t>
      </w:r>
      <w:r>
        <w:rPr>
          <w:b/>
          <w:noProof/>
          <w:color w:val="000000"/>
          <w:sz w:val="28"/>
          <w:szCs w:val="28"/>
        </w:rPr>
        <w:t xml:space="preserve"> Четырёхугольники и их свойства»</w:t>
      </w:r>
      <w:r w:rsidR="004B6F44">
        <w:rPr>
          <w:b/>
          <w:noProof/>
          <w:color w:val="000000"/>
          <w:sz w:val="28"/>
          <w:szCs w:val="28"/>
        </w:rPr>
        <w:t>.</w:t>
      </w:r>
    </w:p>
    <w:p w:rsidR="006E7470" w:rsidRPr="006E7470" w:rsidRDefault="006E7470" w:rsidP="00E94EBA">
      <w:pPr>
        <w:pStyle w:val="a3"/>
        <w:shd w:val="clear" w:color="auto" w:fill="FFFFFF"/>
        <w:spacing w:before="0" w:beforeAutospacing="0" w:after="0" w:afterAutospacing="0"/>
        <w:ind w:left="-1418" w:right="-568"/>
        <w:jc w:val="both"/>
        <w:rPr>
          <w:b/>
          <w:noProof/>
          <w:color w:val="000000"/>
          <w:sz w:val="28"/>
          <w:szCs w:val="28"/>
        </w:rPr>
      </w:pPr>
    </w:p>
    <w:p w:rsidR="0094396A" w:rsidRPr="0094396A" w:rsidRDefault="0094396A" w:rsidP="00E94EBA">
      <w:pPr>
        <w:pStyle w:val="a3"/>
        <w:shd w:val="clear" w:color="auto" w:fill="FFFFFF"/>
        <w:spacing w:before="0" w:beforeAutospacing="0" w:after="0" w:afterAutospacing="0"/>
        <w:ind w:left="-1418" w:right="-568"/>
        <w:jc w:val="both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t xml:space="preserve">  </w:t>
      </w:r>
      <w:r w:rsidRPr="00EC1FDF">
        <w:rPr>
          <w:color w:val="000000"/>
          <w:sz w:val="28"/>
          <w:szCs w:val="28"/>
        </w:rPr>
        <w:t xml:space="preserve">Этот </w:t>
      </w:r>
      <w:r>
        <w:rPr>
          <w:color w:val="000000"/>
          <w:sz w:val="28"/>
          <w:szCs w:val="28"/>
        </w:rPr>
        <w:t>прием</w:t>
      </w:r>
      <w:r w:rsidRPr="00EC1FDF">
        <w:rPr>
          <w:color w:val="000000"/>
          <w:sz w:val="28"/>
          <w:szCs w:val="28"/>
        </w:rPr>
        <w:t xml:space="preserve"> очень эффективно используется для быстрой фронтальной проверки усвоения и закрепления знаний</w:t>
      </w:r>
      <w:r>
        <w:rPr>
          <w:color w:val="000000"/>
          <w:sz w:val="28"/>
          <w:szCs w:val="28"/>
        </w:rPr>
        <w:t xml:space="preserve">, а также на уроке обобщения знаний и при подготовке к контрольной работе. Работать с таблицей можно как по строчкам (если выясняем, для каких </w:t>
      </w:r>
      <w:r>
        <w:rPr>
          <w:color w:val="000000"/>
          <w:sz w:val="28"/>
          <w:szCs w:val="28"/>
        </w:rPr>
        <w:lastRenderedPageBreak/>
        <w:t>четырехугольников справедливо данное</w:t>
      </w:r>
      <w:r w:rsidR="004B6F44">
        <w:rPr>
          <w:color w:val="000000"/>
          <w:sz w:val="28"/>
          <w:szCs w:val="28"/>
        </w:rPr>
        <w:t xml:space="preserve"> свойство), так и по столбцам (</w:t>
      </w:r>
      <w:r>
        <w:rPr>
          <w:color w:val="000000"/>
          <w:sz w:val="28"/>
          <w:szCs w:val="28"/>
        </w:rPr>
        <w:t>если отрабатываем все свойства конкретного четырёхугольника).</w:t>
      </w:r>
    </w:p>
    <w:p w:rsidR="00026553" w:rsidRDefault="00E94EBA" w:rsidP="00E94EBA">
      <w:pPr>
        <w:pStyle w:val="a3"/>
        <w:shd w:val="clear" w:color="auto" w:fill="FFFFFF"/>
        <w:spacing w:before="0" w:beforeAutospacing="0" w:after="0" w:afterAutospacing="0"/>
        <w:ind w:left="-1418" w:right="-568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09950" cy="25722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6382" t="5526" r="3052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93" cy="257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BA" w:rsidRDefault="00E94EBA" w:rsidP="00E94EBA">
      <w:pPr>
        <w:pStyle w:val="a3"/>
        <w:shd w:val="clear" w:color="auto" w:fill="FFFFFF"/>
        <w:spacing w:before="0" w:beforeAutospacing="0" w:after="0" w:afterAutospacing="0"/>
        <w:ind w:left="-1418" w:right="-568"/>
        <w:jc w:val="both"/>
        <w:rPr>
          <w:b/>
          <w:bCs/>
          <w:color w:val="000000"/>
          <w:sz w:val="28"/>
          <w:szCs w:val="28"/>
        </w:rPr>
      </w:pPr>
    </w:p>
    <w:p w:rsidR="00531148" w:rsidRPr="006E7470" w:rsidRDefault="006E7470" w:rsidP="00531148">
      <w:pPr>
        <w:shd w:val="clear" w:color="auto" w:fill="FFFFFF"/>
        <w:spacing w:after="150" w:line="240" w:lineRule="auto"/>
        <w:ind w:left="-141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E74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>III</w:t>
      </w:r>
      <w:r w:rsidRPr="00113C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. </w:t>
      </w:r>
      <w:r w:rsidR="00531148" w:rsidRPr="006E74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Цифровой диктант</w:t>
      </w:r>
    </w:p>
    <w:p w:rsidR="00531148" w:rsidRDefault="00531148" w:rsidP="00531148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6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94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r w:rsidR="009B6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эффективно использую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быстрой фронтальной проверки усвоения и закрепления знаний. </w:t>
      </w:r>
      <w:r w:rsidR="009B6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 цифрового диктанта в следующем: у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читель произносит некоторое утверждение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(или утверждения заготовлены на слайде, </w:t>
      </w:r>
      <w:r w:rsidR="0094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листочке, </w:t>
      </w:r>
      <w:r w:rsidR="0094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доске).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ученик согласен</w:t>
      </w:r>
      <w:r w:rsidR="0094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утве</w:t>
      </w:r>
      <w:r w:rsidR="009B6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43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ждением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он ставит единицу (1), если нет – нуль (0). В результате получается </w:t>
      </w:r>
      <w:r w:rsidR="009B6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некоторое число, составленное из единиц и нулей.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 просит поднять получившееся число и сразу видит результат. 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Все, кто получил правильное число, получают «плюс» за работу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данный этап урока). Приведу</w:t>
      </w:r>
      <w:r w:rsidR="009B6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примеры цифровых диктантов.</w:t>
      </w:r>
    </w:p>
    <w:p w:rsidR="00531148" w:rsidRPr="00EC1FDF" w:rsidRDefault="00531148" w:rsidP="00531148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«Положительные и отрицательные числа. Модуль числа» (6</w:t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класс)</w:t>
      </w:r>
    </w:p>
    <w:p w:rsidR="00531148" w:rsidRPr="00EC1FDF" w:rsidRDefault="00531148" w:rsidP="00531148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81350" cy="2461077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30000"/>
                    </a:blip>
                    <a:srcRect l="11232" t="21747" r="19739" b="1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79" cy="246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48" w:rsidRPr="00EC1FDF" w:rsidRDefault="00531148" w:rsidP="00531148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«Решение уравнений» (5 класс)</w:t>
      </w:r>
    </w:p>
    <w:p w:rsidR="00531148" w:rsidRPr="00EC1FDF" w:rsidRDefault="00531148" w:rsidP="00531148">
      <w:pPr>
        <w:shd w:val="clear" w:color="auto" w:fill="FFFFFF"/>
        <w:spacing w:after="150" w:line="24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Уравнение – это равенство, содержащее букву, значение которой надо найти. (1)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найти неизвестное слагаемое, надо к сумме прибавить известное слагаемое. (0)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Решить уравнение – значит найти все его корни (или убедиться, что корней нет). (1)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100</w:t>
      </w:r>
      <w:proofErr w:type="gramStart"/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= 20. (0)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найти неизвестное уменьшаемое, надо к разности прибавить вычитаемое. (1)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Корнем уравнения называется значение буквы, при котором из уравнения получается верное числовое равенство. (1)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120 больше 60 на 2. (0)</w:t>
      </w:r>
    </w:p>
    <w:p w:rsidR="00531148" w:rsidRPr="009B631E" w:rsidRDefault="00531148" w:rsidP="00531148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B631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Ответ: 1 010</w:t>
      </w:r>
      <w:r w:rsidR="00EF007B" w:rsidRPr="009B631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 </w:t>
      </w:r>
      <w:r w:rsidRPr="009B631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110</w:t>
      </w:r>
    </w:p>
    <w:p w:rsidR="006E68C4" w:rsidRDefault="006E68C4" w:rsidP="00531148">
      <w:pPr>
        <w:pStyle w:val="a3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8"/>
          <w:szCs w:val="28"/>
        </w:rPr>
      </w:pPr>
    </w:p>
    <w:p w:rsidR="00531148" w:rsidRPr="00113C71" w:rsidRDefault="006E7470" w:rsidP="00531148">
      <w:pPr>
        <w:pStyle w:val="a3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8"/>
          <w:szCs w:val="28"/>
          <w:u w:val="single"/>
        </w:rPr>
      </w:pPr>
      <w:r w:rsidRPr="006E7470">
        <w:rPr>
          <w:b/>
          <w:bCs/>
          <w:color w:val="000000"/>
          <w:sz w:val="28"/>
          <w:szCs w:val="28"/>
          <w:u w:val="single"/>
          <w:lang w:val="en-US"/>
        </w:rPr>
        <w:t>IV</w:t>
      </w:r>
      <w:r w:rsidRPr="006E7470">
        <w:rPr>
          <w:b/>
          <w:bCs/>
          <w:color w:val="000000"/>
          <w:sz w:val="28"/>
          <w:szCs w:val="28"/>
          <w:u w:val="single"/>
        </w:rPr>
        <w:t xml:space="preserve">. </w:t>
      </w:r>
      <w:r w:rsidR="00531148" w:rsidRPr="006E7470">
        <w:rPr>
          <w:b/>
          <w:bCs/>
          <w:color w:val="000000"/>
          <w:sz w:val="28"/>
          <w:szCs w:val="28"/>
          <w:u w:val="single"/>
        </w:rPr>
        <w:t>Графический диктант</w:t>
      </w:r>
    </w:p>
    <w:p w:rsidR="006E7470" w:rsidRPr="00113C71" w:rsidRDefault="006E7470" w:rsidP="00531148">
      <w:pPr>
        <w:pStyle w:val="a3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color w:val="000000"/>
          <w:sz w:val="28"/>
          <w:szCs w:val="28"/>
          <w:u w:val="single"/>
        </w:rPr>
      </w:pPr>
    </w:p>
    <w:p w:rsidR="00531148" w:rsidRPr="00EC1FDF" w:rsidRDefault="006E7470" w:rsidP="00531148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  <w:r w:rsidRPr="006E7470">
        <w:rPr>
          <w:bCs/>
          <w:color w:val="000000"/>
          <w:sz w:val="28"/>
          <w:szCs w:val="28"/>
        </w:rPr>
        <w:t>Суть</w:t>
      </w:r>
      <w:r>
        <w:rPr>
          <w:b/>
          <w:bCs/>
          <w:color w:val="000000"/>
          <w:sz w:val="28"/>
          <w:szCs w:val="28"/>
        </w:rPr>
        <w:t xml:space="preserve"> </w:t>
      </w:r>
      <w:r w:rsidRPr="006E7470">
        <w:rPr>
          <w:bCs/>
          <w:color w:val="000000"/>
          <w:sz w:val="28"/>
          <w:szCs w:val="28"/>
        </w:rPr>
        <w:t>граф</w:t>
      </w:r>
      <w:r>
        <w:rPr>
          <w:color w:val="000000"/>
          <w:sz w:val="28"/>
          <w:szCs w:val="28"/>
        </w:rPr>
        <w:t>ического диктанта заключается в том, что у</w:t>
      </w:r>
      <w:r w:rsidR="00531148" w:rsidRPr="00EC1FDF">
        <w:rPr>
          <w:color w:val="000000"/>
          <w:sz w:val="28"/>
          <w:szCs w:val="28"/>
        </w:rPr>
        <w:t>читель про</w:t>
      </w:r>
      <w:r>
        <w:rPr>
          <w:color w:val="000000"/>
          <w:sz w:val="28"/>
          <w:szCs w:val="28"/>
        </w:rPr>
        <w:t>износит некоторое утверждение. Е</w:t>
      </w:r>
      <w:r w:rsidR="00531148" w:rsidRPr="00EC1FDF">
        <w:rPr>
          <w:color w:val="000000"/>
          <w:sz w:val="28"/>
          <w:szCs w:val="28"/>
        </w:rPr>
        <w:t>сли ученик согласен</w:t>
      </w:r>
      <w:r>
        <w:rPr>
          <w:color w:val="000000"/>
          <w:sz w:val="28"/>
          <w:szCs w:val="28"/>
        </w:rPr>
        <w:t xml:space="preserve"> с этим утверждением, то он рисует отрезок, если нет – уголок</w:t>
      </w:r>
      <w:r w:rsidR="00531148" w:rsidRPr="00EC1FD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 итоге получается некоторая схема</w:t>
      </w:r>
      <w:r w:rsidR="00ED3EC5">
        <w:rPr>
          <w:color w:val="000000"/>
          <w:sz w:val="28"/>
          <w:szCs w:val="28"/>
        </w:rPr>
        <w:t xml:space="preserve"> из отрезков и уголков, по которой можно быстро проверить результат. Такие диктанты занимают очень мало времени и позволяют  проверить весь класс.  </w:t>
      </w:r>
    </w:p>
    <w:p w:rsidR="009B631E" w:rsidRDefault="009B631E" w:rsidP="008A2BAA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b/>
          <w:bCs/>
          <w:noProof/>
          <w:color w:val="000000"/>
          <w:sz w:val="28"/>
          <w:szCs w:val="28"/>
        </w:rPr>
      </w:pPr>
    </w:p>
    <w:p w:rsidR="00531148" w:rsidRDefault="00531148" w:rsidP="008A2BAA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noProof/>
          <w:color w:val="000000"/>
          <w:sz w:val="28"/>
          <w:szCs w:val="28"/>
        </w:rPr>
      </w:pPr>
      <w:r w:rsidRPr="0053114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162300" cy="1783080"/>
            <wp:effectExtent l="1905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691" t="31207" r="24707" b="2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14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723217" cy="1449076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379" t="34938" r="26948" b="3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20" cy="144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BAA" w:rsidRDefault="008A2BAA" w:rsidP="008A2BAA">
      <w:pPr>
        <w:shd w:val="clear" w:color="auto" w:fill="FFFFFF"/>
        <w:spacing w:after="150" w:line="240" w:lineRule="auto"/>
        <w:ind w:left="-141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6053" w:rsidRPr="006E7470" w:rsidRDefault="006E7470" w:rsidP="00291FD3">
      <w:pPr>
        <w:shd w:val="clear" w:color="auto" w:fill="FFFFFF"/>
        <w:spacing w:after="150" w:line="240" w:lineRule="auto"/>
        <w:ind w:left="-141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E74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>V</w:t>
      </w:r>
      <w:r w:rsidRPr="00ED3E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. </w:t>
      </w:r>
      <w:r w:rsidR="00DD6053" w:rsidRPr="006E74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Буквенный диктант</w:t>
      </w:r>
    </w:p>
    <w:p w:rsidR="00DD6053" w:rsidRPr="00EC1FDF" w:rsidRDefault="00DD6053" w:rsidP="00EC1FDF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можно использовать перед объяснением новой темы. Не учитель называет тему, а ученики. Смысл диктанта в следующем: учащиеся отвечают про себя на вопрос, а записывают лишь первую букву </w:t>
      </w:r>
      <w:r w:rsidR="00147008"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ответа. Затем из выделенных букв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учащиеся составляют слово.</w:t>
      </w:r>
    </w:p>
    <w:p w:rsidR="00DD6053" w:rsidRPr="00EC1FDF" w:rsidRDefault="00DD6053" w:rsidP="00EC1FDF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</w:p>
    <w:p w:rsidR="00DD6053" w:rsidRPr="00EC1FDF" w:rsidRDefault="00DD6053" w:rsidP="00EC1FDF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 класс – геометрия</w:t>
      </w:r>
    </w:p>
    <w:p w:rsidR="00DD6053" w:rsidRPr="00EC1FDF" w:rsidRDefault="00DD6053" w:rsidP="00291FD3">
      <w:pPr>
        <w:shd w:val="clear" w:color="auto" w:fill="FFFFFF"/>
        <w:spacing w:after="150" w:line="24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видит... да зуб неймет, (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око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перпендикуляр, опущенный из вершины треугольника на прямую, содержащую проти</w:t>
      </w:r>
      <w:r w:rsidR="006D3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воположную сторону треугольника</w:t>
      </w:r>
      <w:proofErr w:type="gramStart"/>
      <w:r w:rsidR="006D3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ысота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вездеход Бабы Яги, (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ступа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последняя буква в названии липкой жидкости, которой можно соединить бумагу, (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клей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угол, градусная мера которого больше 90°, (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тупой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4B6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название второй координаты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точки, (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ордината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город, в пригороде которого стоит храм Покрова на Нерли, (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Владимир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End"/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</w:t>
      </w:r>
      <w:proofErr w:type="gramStart"/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восточная</w:t>
      </w:r>
      <w:proofErr w:type="gramEnd"/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точка Африки, (</w:t>
      </w:r>
      <w:proofErr w:type="spellStart"/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Сафун</w:t>
      </w:r>
      <w:proofErr w:type="spellEnd"/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Получается слово – </w:t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СВОЙСТВО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6053" w:rsidRPr="00EC1FDF" w:rsidRDefault="00DD6053" w:rsidP="00EC1FDF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 класс – алгебра</w:t>
      </w:r>
    </w:p>
    <w:p w:rsidR="00DD6053" w:rsidRPr="00EC1FDF" w:rsidRDefault="00DD6053" w:rsidP="00291FD3">
      <w:pPr>
        <w:shd w:val="clear" w:color="auto" w:fill="FFFFFF"/>
        <w:spacing w:after="150" w:line="24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суша посреди моря, (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остров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параллелограмм, у которого диагонали равны,  (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прямоугольник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утренняя трапеза, (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завтрак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 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домашний бассейн для рыб, (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аквариум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детский юмористический журнал, (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Ералаш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английский писатель, которому обязан своей всемирной известностью </w:t>
      </w:r>
      <w:proofErr w:type="spellStart"/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Маугли</w:t>
      </w:r>
      <w:proofErr w:type="spellEnd"/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Киплинг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математическое предложение, принимаемое без доказательств, (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аксиома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буква, превращающая геометрическую фигуру в топливо, (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угол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уголь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царствующая особа из земноводных, (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лягушка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четырехугольник, у которого только две противоположные стороны параллельны, (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трапеция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Получаем слово – </w:t>
      </w:r>
      <w:r w:rsidRPr="00EC1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ПОКАЗАТЕЛЬ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4A4B" w:rsidRPr="00EC1FDF" w:rsidRDefault="00DD6053" w:rsidP="00124A4B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При использовании приема «Буквенный диктант» вопросы формулируются из соответствующей темы по математике, из любых предметов школьного курса и даже из кроссвордов.</w:t>
      </w:r>
      <w:r w:rsidR="004B6F44">
        <w:rPr>
          <w:color w:val="000000"/>
          <w:sz w:val="28"/>
          <w:szCs w:val="28"/>
        </w:rPr>
        <w:t xml:space="preserve"> </w:t>
      </w:r>
      <w:r w:rsidRPr="00EC1FDF">
        <w:rPr>
          <w:color w:val="000000"/>
          <w:sz w:val="28"/>
          <w:szCs w:val="28"/>
        </w:rPr>
        <w:t>Прием ценен для развивающего обучения</w:t>
      </w:r>
      <w:r w:rsidR="00D10152">
        <w:rPr>
          <w:color w:val="000000"/>
          <w:sz w:val="28"/>
          <w:szCs w:val="28"/>
        </w:rPr>
        <w:t xml:space="preserve">. </w:t>
      </w:r>
      <w:r w:rsidR="004B6F44">
        <w:rPr>
          <w:color w:val="000000"/>
          <w:sz w:val="28"/>
          <w:szCs w:val="28"/>
        </w:rPr>
        <w:t>Это у</w:t>
      </w:r>
      <w:r w:rsidR="00EF007B" w:rsidRPr="00EC1FDF">
        <w:rPr>
          <w:color w:val="000000"/>
          <w:sz w:val="28"/>
          <w:szCs w:val="28"/>
        </w:rPr>
        <w:t xml:space="preserve">ниверсальный приём, </w:t>
      </w:r>
      <w:r w:rsidR="00124A4B">
        <w:rPr>
          <w:color w:val="000000"/>
          <w:sz w:val="28"/>
          <w:szCs w:val="28"/>
        </w:rPr>
        <w:t>н</w:t>
      </w:r>
      <w:r w:rsidR="00124A4B" w:rsidRPr="00EC1FDF">
        <w:rPr>
          <w:color w:val="000000"/>
          <w:sz w:val="28"/>
          <w:szCs w:val="28"/>
        </w:rPr>
        <w:t>аправленный на активизацию мыслительной</w:t>
      </w:r>
      <w:r w:rsidR="00B01EBF">
        <w:rPr>
          <w:color w:val="000000"/>
          <w:sz w:val="28"/>
          <w:szCs w:val="28"/>
        </w:rPr>
        <w:t xml:space="preserve"> деятельности учащихся на уроке,</w:t>
      </w:r>
    </w:p>
    <w:p w:rsidR="00EF007B" w:rsidRPr="00EC1FDF" w:rsidRDefault="00EF007B" w:rsidP="00EF007B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работающий на повышение интереса к учебному материалу.</w:t>
      </w:r>
    </w:p>
    <w:p w:rsidR="00FB6C16" w:rsidRPr="00EC1FDF" w:rsidRDefault="00FB6C16" w:rsidP="00EC1FDF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6053" w:rsidRPr="00ED3EC5" w:rsidRDefault="00ED3EC5" w:rsidP="00291FD3">
      <w:pPr>
        <w:shd w:val="clear" w:color="auto" w:fill="FFFFFF"/>
        <w:spacing w:after="150" w:line="240" w:lineRule="auto"/>
        <w:ind w:left="-141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D3E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>VI</w:t>
      </w:r>
      <w:r w:rsidRPr="00113C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. </w:t>
      </w:r>
      <w:r w:rsidR="00DD6053" w:rsidRPr="00ED3E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Числовой диктант</w:t>
      </w:r>
    </w:p>
    <w:p w:rsidR="00DD6053" w:rsidRPr="00EC1FDF" w:rsidRDefault="00DD6053" w:rsidP="00ED3EC5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использовании этого приема дети вспоминают два понятия, пытаются сохранить их в памяти, а затем по заданию учителя совершают между ними какое-либо действие и ответ записывают в тетрадь. Чем он интересен? 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Во-первых,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устный счет сам по себе полезен на уроках математики. </w:t>
      </w:r>
      <w:r w:rsidRPr="00EC1F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Во-вторых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не просто даем возможность считать, а подсчитывать вещи (понятия, величины, единицы...), знание которых входит в базовый минимум школьной программы не только по данно</w:t>
      </w:r>
      <w:r w:rsidR="00B01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 предмету, т. е. 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пытаемся расширить кругозор детей. Несколько примеров таких вопросов для учеников 7-го класса:</w:t>
      </w:r>
    </w:p>
    <w:p w:rsidR="00DD6053" w:rsidRPr="00EC1FDF" w:rsidRDefault="00DD6053" w:rsidP="00ED3EC5">
      <w:pPr>
        <w:numPr>
          <w:ilvl w:val="0"/>
          <w:numId w:val="2"/>
        </w:numPr>
        <w:shd w:val="clear" w:color="auto" w:fill="FFFFFF"/>
        <w:tabs>
          <w:tab w:val="clear" w:pos="720"/>
          <w:tab w:val="num" w:pos="-1134"/>
        </w:tabs>
        <w:spacing w:after="150" w:line="240" w:lineRule="auto"/>
        <w:ind w:left="-1418" w:firstLine="0"/>
        <w:jc w:val="both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Сумму смежных углов разделите на количество сторон квадрата.</w:t>
      </w:r>
    </w:p>
    <w:p w:rsidR="00147008" w:rsidRPr="00EC1FDF" w:rsidRDefault="00147008" w:rsidP="00ED3EC5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( </w:t>
      </w:r>
      <m:oMath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180 :4=35</m:t>
        </m:r>
      </m:oMath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D6053" w:rsidRPr="00EC1FDF" w:rsidRDefault="00DD6053" w:rsidP="00ED3EC5">
      <w:pPr>
        <w:numPr>
          <w:ilvl w:val="0"/>
          <w:numId w:val="2"/>
        </w:numPr>
        <w:shd w:val="clear" w:color="auto" w:fill="FFFFFF"/>
        <w:tabs>
          <w:tab w:val="clear" w:pos="720"/>
          <w:tab w:val="num" w:pos="-993"/>
        </w:tabs>
        <w:spacing w:after="150" w:line="240" w:lineRule="auto"/>
        <w:ind w:left="-1418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Возведите в квадрат количество букв в названии математического предложения, которое принимается без доказательства.</w:t>
      </w:r>
      <w:r w:rsidR="00147008"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</w:t>
      </w:r>
      <w:r w:rsidR="00147008" w:rsidRPr="00EC1F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Аксиома</w:t>
      </w:r>
      <w:r w:rsidR="00147008"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7букв,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7</m:t>
            </m:r>
          </m:e>
          <m:sup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=49)</m:t>
        </m:r>
      </m:oMath>
    </w:p>
    <w:p w:rsidR="00147008" w:rsidRPr="00EC1FDF" w:rsidRDefault="00DD6053" w:rsidP="00ED3EC5">
      <w:pPr>
        <w:numPr>
          <w:ilvl w:val="0"/>
          <w:numId w:val="2"/>
        </w:numPr>
        <w:shd w:val="clear" w:color="auto" w:fill="FFFFFF"/>
        <w:tabs>
          <w:tab w:val="clear" w:pos="720"/>
          <w:tab w:val="num" w:pos="-1134"/>
        </w:tabs>
        <w:spacing w:after="150" w:line="240" w:lineRule="auto"/>
        <w:ind w:left="-1418" w:firstLine="0"/>
        <w:jc w:val="both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К </w:t>
      </w:r>
      <w:r w:rsidR="00147008" w:rsidRPr="00EC1FDF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количеству букв в слове, обозначающем</w:t>
      </w:r>
      <w:r w:rsidRPr="00EC1FDF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немилость, наказание, прибавьте 2% от 5</w:t>
      </w:r>
      <w:r w:rsidR="00FB6C16" w:rsidRPr="00EC1FDF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0</w:t>
      </w:r>
      <w:r w:rsidRPr="00EC1FDF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0</w:t>
      </w:r>
    </w:p>
    <w:p w:rsidR="00DD6053" w:rsidRPr="00EC1FDF" w:rsidRDefault="00DD6053" w:rsidP="00ED3EC5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C1F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опала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5 букв;</w:t>
      </w:r>
      <w:r w:rsidR="006E68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2% = 0,02</w:t>
      </w:r>
      <w:r w:rsidR="00147008"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    </w:t>
      </w:r>
      <m:oMath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0,02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∙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eastAsia="ru-RU"/>
          </w:rPr>
          <m:t>5</m:t>
        </m:r>
      </m:oMath>
      <w:r w:rsidR="00FB6C16"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00=10;5 + 10 = 15</w:t>
      </w: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B6C16" w:rsidRPr="00EC1FDF" w:rsidRDefault="00DD6053" w:rsidP="00ED3EC5">
      <w:pPr>
        <w:numPr>
          <w:ilvl w:val="0"/>
          <w:numId w:val="2"/>
        </w:numPr>
        <w:shd w:val="clear" w:color="auto" w:fill="FFFFFF"/>
        <w:tabs>
          <w:tab w:val="clear" w:pos="720"/>
          <w:tab w:val="left" w:pos="-993"/>
        </w:tabs>
        <w:spacing w:after="150" w:line="240" w:lineRule="auto"/>
        <w:ind w:left="-1418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Количество материков умножьте на количество океанов</w:t>
      </w:r>
    </w:p>
    <w:p w:rsidR="00FB6C16" w:rsidRPr="00EC1FDF" w:rsidRDefault="000B31DF" w:rsidP="00ED3EC5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m:t>6</m:t>
              </m:r>
              <m:r>
                <w:rPr>
                  <w:rFonts w:ascii="Cambria Math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m:t>∙</m:t>
              </m:r>
              <m:r>
                <w:rPr>
                  <w:rFonts w:ascii="Cambria Math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m:t>4=24</m:t>
              </m:r>
            </m:e>
          </m:d>
        </m:oMath>
      </m:oMathPara>
    </w:p>
    <w:p w:rsidR="00DD6053" w:rsidRPr="00EC1FDF" w:rsidRDefault="00DD6053" w:rsidP="00ED3EC5">
      <w:pPr>
        <w:numPr>
          <w:ilvl w:val="0"/>
          <w:numId w:val="2"/>
        </w:numPr>
        <w:shd w:val="clear" w:color="auto" w:fill="FFFFFF"/>
        <w:tabs>
          <w:tab w:val="clear" w:pos="720"/>
          <w:tab w:val="num" w:pos="-1134"/>
        </w:tabs>
        <w:spacing w:after="150" w:line="240" w:lineRule="auto"/>
        <w:ind w:left="-1418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Количество признаков равенства треугольников умножьте на порядковый номер ноты «ля» в октаве</w:t>
      </w:r>
      <w:r w:rsidR="00EF0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∙</m:t>
        </m:r>
      </m:oMath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= 18).</w:t>
      </w:r>
    </w:p>
    <w:p w:rsidR="00FB6C16" w:rsidRPr="00EC1FDF" w:rsidRDefault="00DD6053" w:rsidP="00ED3EC5">
      <w:pPr>
        <w:numPr>
          <w:ilvl w:val="0"/>
          <w:numId w:val="2"/>
        </w:numPr>
        <w:shd w:val="clear" w:color="auto" w:fill="FFFFFF"/>
        <w:tabs>
          <w:tab w:val="clear" w:pos="720"/>
          <w:tab w:val="num" w:pos="-1134"/>
        </w:tabs>
        <w:spacing w:after="150" w:line="240" w:lineRule="auto"/>
        <w:ind w:left="-1418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Из количества букв восьмого месяца в году вычтите количество букв в названии корневой системы у семейства сложноцветных</w:t>
      </w:r>
      <w:proofErr w:type="gramStart"/>
      <w:r w:rsidR="007A4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DD6053" w:rsidRPr="00EC1FDF" w:rsidRDefault="00FB6C16" w:rsidP="00ED3EC5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(</w:t>
      </w:r>
      <w:r w:rsidR="00DD6053"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 – 6 букв; стержневая – 10; 6 – 10 = – 4).</w:t>
      </w:r>
    </w:p>
    <w:p w:rsidR="000A49CF" w:rsidRPr="000A49CF" w:rsidRDefault="00DD6053" w:rsidP="00ED3EC5">
      <w:pPr>
        <w:numPr>
          <w:ilvl w:val="0"/>
          <w:numId w:val="2"/>
        </w:numPr>
        <w:shd w:val="clear" w:color="auto" w:fill="FFFFFF"/>
        <w:tabs>
          <w:tab w:val="clear" w:pos="720"/>
          <w:tab w:val="num" w:pos="-993"/>
        </w:tabs>
        <w:spacing w:after="150" w:line="240" w:lineRule="auto"/>
        <w:ind w:left="-1418" w:firstLine="0"/>
        <w:jc w:val="both"/>
        <w:rPr>
          <w:rFonts w:ascii="Times New Roman" w:eastAsia="Times New Roman" w:hAnsi="Times New Roman" w:cs="Times New Roman"/>
          <w:smallCaps/>
          <w:color w:val="000000"/>
          <w:sz w:val="28"/>
          <w:szCs w:val="28"/>
          <w:lang w:eastAsia="ru-RU"/>
        </w:rPr>
      </w:pPr>
      <w:r w:rsidRPr="00EF007B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Найдите сумму цифр года Полтавской битвы.</w:t>
      </w:r>
    </w:p>
    <w:p w:rsidR="00DD6053" w:rsidRPr="000A49CF" w:rsidRDefault="000A49CF" w:rsidP="00ED3EC5">
      <w:pPr>
        <w:shd w:val="clear" w:color="auto" w:fill="FFFFFF"/>
        <w:spacing w:after="150" w:line="240" w:lineRule="auto"/>
        <w:ind w:left="-1418"/>
        <w:rPr>
          <w:rFonts w:ascii="Times New Roman" w:eastAsia="Times New Roman" w:hAnsi="Times New Roman" w:cs="Times New Roman"/>
          <w:smallCap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             ( 8 </w:t>
      </w:r>
      <w:r w:rsidRPr="000A49CF">
        <w:rPr>
          <w:rFonts w:ascii="Times New Roman" w:eastAsia="Times New Roman" w:hAnsi="Times New Roman" w:cs="Times New Roman"/>
          <w:smallCaps/>
          <w:color w:val="000000"/>
          <w:sz w:val="28"/>
          <w:szCs w:val="28"/>
          <w:lang w:eastAsia="ru-RU"/>
        </w:rPr>
        <w:t>июля</w:t>
      </w:r>
      <w:r>
        <w:rPr>
          <w:rFonts w:ascii="Times New Roman" w:eastAsia="Times New Roman" w:hAnsi="Times New Roman" w:cs="Times New Roman"/>
          <w:smallCaps/>
          <w:color w:val="000000"/>
          <w:sz w:val="28"/>
          <w:szCs w:val="28"/>
          <w:lang w:eastAsia="ru-RU"/>
        </w:rPr>
        <w:t xml:space="preserve"> 1709г:     1+7+0+9 = 17)</w:t>
      </w:r>
    </w:p>
    <w:p w:rsidR="009E6FAD" w:rsidRDefault="00DD6053" w:rsidP="00EC1FDF">
      <w:pPr>
        <w:shd w:val="clear" w:color="auto" w:fill="FFFFFF"/>
        <w:spacing w:after="150" w:line="240" w:lineRule="auto"/>
        <w:ind w:left="-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Подобные диктанты с большим удовольствием составляют сами учащиеся и подбирают вопросы из многих учебных предметов. Аналогичные задания можно дать на дом или на уроке.</w:t>
      </w:r>
      <w:r w:rsidR="00E05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E68C4" w:rsidRDefault="006E68C4" w:rsidP="00E05A5F">
      <w:pPr>
        <w:pStyle w:val="a3"/>
        <w:shd w:val="clear" w:color="auto" w:fill="FFFFFF"/>
        <w:spacing w:before="0" w:beforeAutospacing="0" w:after="267" w:afterAutospacing="0"/>
        <w:ind w:left="-1418"/>
        <w:jc w:val="both"/>
        <w:rPr>
          <w:b/>
          <w:bCs/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  <w:shd w:val="clear" w:color="auto" w:fill="FFFFFF"/>
        </w:rPr>
        <w:t xml:space="preserve">Материалы диктантов способствуют </w:t>
      </w:r>
      <w:r>
        <w:rPr>
          <w:color w:val="000000"/>
          <w:sz w:val="28"/>
          <w:szCs w:val="28"/>
          <w:shd w:val="clear" w:color="auto" w:fill="FFFFFF"/>
        </w:rPr>
        <w:t xml:space="preserve">не только </w:t>
      </w:r>
      <w:r w:rsidRPr="00EC1FDF">
        <w:rPr>
          <w:color w:val="000000"/>
          <w:sz w:val="28"/>
          <w:szCs w:val="28"/>
          <w:shd w:val="clear" w:color="auto" w:fill="FFFFFF"/>
        </w:rPr>
        <w:t>развитию вычислительных навыков</w:t>
      </w:r>
      <w:r>
        <w:rPr>
          <w:color w:val="000000"/>
          <w:sz w:val="28"/>
          <w:szCs w:val="28"/>
          <w:shd w:val="clear" w:color="auto" w:fill="FFFFFF"/>
        </w:rPr>
        <w:t xml:space="preserve">, но </w:t>
      </w:r>
      <w:r w:rsidRPr="00EC1FDF">
        <w:rPr>
          <w:color w:val="000000"/>
          <w:sz w:val="28"/>
          <w:szCs w:val="28"/>
          <w:shd w:val="clear" w:color="auto" w:fill="FFFFFF"/>
        </w:rPr>
        <w:t xml:space="preserve">и могут быть использованы </w:t>
      </w:r>
      <w:r>
        <w:rPr>
          <w:color w:val="000000"/>
          <w:sz w:val="28"/>
          <w:szCs w:val="28"/>
          <w:shd w:val="clear" w:color="auto" w:fill="FFFFFF"/>
        </w:rPr>
        <w:t xml:space="preserve">как </w:t>
      </w:r>
      <w:r w:rsidRPr="00EC1FDF">
        <w:rPr>
          <w:color w:val="000000"/>
          <w:sz w:val="28"/>
          <w:szCs w:val="28"/>
          <w:shd w:val="clear" w:color="auto" w:fill="FFFFFF"/>
        </w:rPr>
        <w:t xml:space="preserve">при изучении нового материала, </w:t>
      </w:r>
      <w:r>
        <w:rPr>
          <w:color w:val="000000"/>
          <w:sz w:val="28"/>
          <w:szCs w:val="28"/>
          <w:shd w:val="clear" w:color="auto" w:fill="FFFFFF"/>
        </w:rPr>
        <w:t xml:space="preserve"> так и </w:t>
      </w:r>
      <w:r w:rsidRPr="00EC1FDF">
        <w:rPr>
          <w:color w:val="000000"/>
          <w:sz w:val="28"/>
          <w:szCs w:val="28"/>
          <w:shd w:val="clear" w:color="auto" w:fill="FFFFFF"/>
        </w:rPr>
        <w:t xml:space="preserve">на контрольно - обобщающих уроках, </w:t>
      </w:r>
      <w:r>
        <w:rPr>
          <w:color w:val="000000"/>
          <w:sz w:val="28"/>
          <w:szCs w:val="28"/>
          <w:shd w:val="clear" w:color="auto" w:fill="FFFFFF"/>
        </w:rPr>
        <w:t xml:space="preserve">для организации повторения, а также для </w:t>
      </w:r>
      <w:r w:rsidRPr="00EC1FDF">
        <w:rPr>
          <w:color w:val="000000"/>
          <w:sz w:val="28"/>
          <w:szCs w:val="28"/>
          <w:shd w:val="clear" w:color="auto" w:fill="FFFFFF"/>
        </w:rPr>
        <w:t xml:space="preserve">индивидуальной работы на </w:t>
      </w:r>
      <w:r>
        <w:rPr>
          <w:color w:val="000000"/>
          <w:sz w:val="28"/>
          <w:szCs w:val="28"/>
          <w:shd w:val="clear" w:color="auto" w:fill="FFFFFF"/>
        </w:rPr>
        <w:t xml:space="preserve">уроке и во внеурочное </w:t>
      </w:r>
      <w:r w:rsidRPr="00EC1FDF">
        <w:rPr>
          <w:color w:val="000000"/>
          <w:sz w:val="28"/>
          <w:szCs w:val="28"/>
          <w:shd w:val="clear" w:color="auto" w:fill="FFFFFF"/>
        </w:rPr>
        <w:t xml:space="preserve"> время.</w:t>
      </w:r>
      <w:r w:rsidR="009B631E">
        <w:rPr>
          <w:color w:val="000000"/>
          <w:sz w:val="28"/>
          <w:szCs w:val="28"/>
          <w:shd w:val="clear" w:color="auto" w:fill="FFFFFF"/>
        </w:rPr>
        <w:t xml:space="preserve"> </w:t>
      </w:r>
      <w:r w:rsidRPr="00EC1FDF">
        <w:rPr>
          <w:color w:val="000000"/>
          <w:sz w:val="28"/>
          <w:szCs w:val="28"/>
        </w:rPr>
        <w:t xml:space="preserve">В результате у учащихся будет формироваться интерес к учебному процессу, повышаться активность, </w:t>
      </w:r>
      <w:r>
        <w:rPr>
          <w:color w:val="000000"/>
          <w:sz w:val="28"/>
          <w:szCs w:val="28"/>
        </w:rPr>
        <w:t>а как следствие и более успешное освоение учебного материала.</w:t>
      </w:r>
      <w:r w:rsidR="00ED3EC5">
        <w:rPr>
          <w:color w:val="000000"/>
          <w:sz w:val="28"/>
          <w:szCs w:val="28"/>
        </w:rPr>
        <w:t xml:space="preserve"> </w:t>
      </w:r>
    </w:p>
    <w:p w:rsidR="000A49CF" w:rsidRDefault="00132654" w:rsidP="00B01EBF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 xml:space="preserve">Математику надо рассматривать не как систему истин, которые надо заучивать, а как систему рассуждений, требующую творческого мышления. </w:t>
      </w:r>
      <w:r w:rsidR="00C33069">
        <w:rPr>
          <w:color w:val="000000"/>
          <w:sz w:val="28"/>
          <w:szCs w:val="28"/>
        </w:rPr>
        <w:t>Использование математических диктантов</w:t>
      </w:r>
      <w:r w:rsidR="009E6FAD">
        <w:rPr>
          <w:color w:val="000000"/>
          <w:sz w:val="28"/>
          <w:szCs w:val="28"/>
        </w:rPr>
        <w:t xml:space="preserve"> помогает более осознанному запомина</w:t>
      </w:r>
      <w:r w:rsidR="009B631E">
        <w:rPr>
          <w:color w:val="000000"/>
          <w:sz w:val="28"/>
          <w:szCs w:val="28"/>
        </w:rPr>
        <w:t xml:space="preserve">нию определений, правил, формул, </w:t>
      </w:r>
      <w:r w:rsidR="00B01EBF">
        <w:rPr>
          <w:color w:val="000000"/>
          <w:sz w:val="28"/>
          <w:szCs w:val="28"/>
        </w:rPr>
        <w:t xml:space="preserve"> развивает </w:t>
      </w:r>
      <w:r w:rsidR="009E6FAD">
        <w:rPr>
          <w:color w:val="000000"/>
          <w:sz w:val="28"/>
          <w:szCs w:val="28"/>
        </w:rPr>
        <w:t xml:space="preserve">грамотную </w:t>
      </w:r>
      <w:r w:rsidR="00B01EBF">
        <w:rPr>
          <w:color w:val="000000"/>
          <w:sz w:val="28"/>
          <w:szCs w:val="28"/>
        </w:rPr>
        <w:t>математическую речь</w:t>
      </w:r>
      <w:r w:rsidR="000A49CF">
        <w:rPr>
          <w:color w:val="000000"/>
          <w:sz w:val="28"/>
          <w:szCs w:val="28"/>
        </w:rPr>
        <w:t xml:space="preserve"> и приводит к более успешному освоению </w:t>
      </w:r>
      <w:r w:rsidR="009B631E">
        <w:rPr>
          <w:color w:val="000000"/>
          <w:sz w:val="28"/>
          <w:szCs w:val="28"/>
        </w:rPr>
        <w:t xml:space="preserve">учебной </w:t>
      </w:r>
      <w:r w:rsidR="000A49CF">
        <w:rPr>
          <w:color w:val="000000"/>
          <w:sz w:val="28"/>
          <w:szCs w:val="28"/>
        </w:rPr>
        <w:t>программы</w:t>
      </w:r>
      <w:r w:rsidR="00B01EBF">
        <w:rPr>
          <w:color w:val="000000"/>
          <w:sz w:val="28"/>
          <w:szCs w:val="28"/>
        </w:rPr>
        <w:t xml:space="preserve">. </w:t>
      </w:r>
      <w:r w:rsidR="000A49CF">
        <w:rPr>
          <w:color w:val="000000"/>
          <w:sz w:val="28"/>
          <w:szCs w:val="28"/>
        </w:rPr>
        <w:t xml:space="preserve">Надо понимать, что не разовое использование МД, а только систематическое приведет к такому результату. </w:t>
      </w:r>
    </w:p>
    <w:p w:rsidR="00B01EBF" w:rsidRPr="00ED3EC5" w:rsidRDefault="00ED3EC5" w:rsidP="00B01EBF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b/>
          <w:bCs/>
          <w:color w:val="000000"/>
          <w:sz w:val="28"/>
          <w:szCs w:val="28"/>
        </w:rPr>
      </w:pPr>
      <w:r w:rsidRPr="00ED3EC5">
        <w:rPr>
          <w:color w:val="000000"/>
          <w:sz w:val="28"/>
          <w:szCs w:val="28"/>
        </w:rPr>
        <w:t>В результате использования математических диктантов на различных этапах урока у обучающихся формирую</w:t>
      </w:r>
      <w:r w:rsidR="00B01EBF" w:rsidRPr="00ED3EC5">
        <w:rPr>
          <w:color w:val="000000"/>
          <w:sz w:val="28"/>
          <w:szCs w:val="28"/>
        </w:rPr>
        <w:t>т</w:t>
      </w:r>
      <w:r w:rsidRPr="00ED3EC5">
        <w:rPr>
          <w:color w:val="000000"/>
          <w:sz w:val="28"/>
          <w:szCs w:val="28"/>
        </w:rPr>
        <w:t>ся</w:t>
      </w:r>
      <w:r w:rsidR="00B01EBF" w:rsidRPr="00ED3EC5">
        <w:rPr>
          <w:color w:val="000000"/>
          <w:sz w:val="28"/>
          <w:szCs w:val="28"/>
        </w:rPr>
        <w:t xml:space="preserve"> следующие универсальные учебные действия:</w:t>
      </w:r>
    </w:p>
    <w:p w:rsidR="00B01EBF" w:rsidRPr="00EC1FDF" w:rsidRDefault="00B01EBF" w:rsidP="00B01EB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-851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анализировать и сопоставлять факты</w:t>
      </w:r>
      <w:r w:rsidR="009E6FAD">
        <w:rPr>
          <w:color w:val="000000"/>
          <w:sz w:val="28"/>
          <w:szCs w:val="28"/>
        </w:rPr>
        <w:t>;</w:t>
      </w:r>
    </w:p>
    <w:p w:rsidR="00B01EBF" w:rsidRDefault="00B01EBF" w:rsidP="00B01EB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-851" w:hanging="283"/>
        <w:jc w:val="both"/>
        <w:rPr>
          <w:color w:val="000000"/>
          <w:sz w:val="28"/>
          <w:szCs w:val="28"/>
        </w:rPr>
      </w:pPr>
      <w:r w:rsidRPr="00124A4B">
        <w:rPr>
          <w:color w:val="000000"/>
          <w:sz w:val="28"/>
          <w:szCs w:val="28"/>
        </w:rPr>
        <w:t xml:space="preserve">умение выделять </w:t>
      </w:r>
      <w:r>
        <w:rPr>
          <w:color w:val="000000"/>
          <w:sz w:val="28"/>
          <w:szCs w:val="28"/>
        </w:rPr>
        <w:t>главное</w:t>
      </w:r>
      <w:r w:rsidR="009B631E">
        <w:rPr>
          <w:color w:val="000000"/>
          <w:sz w:val="28"/>
          <w:szCs w:val="28"/>
        </w:rPr>
        <w:t>;</w:t>
      </w:r>
    </w:p>
    <w:p w:rsidR="00B01EBF" w:rsidRPr="00EC1FDF" w:rsidRDefault="00B01EBF" w:rsidP="00B01EBF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-851" w:hanging="283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умение содержательно формулировать вопросы</w:t>
      </w:r>
      <w:r w:rsidR="009B631E">
        <w:rPr>
          <w:color w:val="000000"/>
          <w:sz w:val="28"/>
          <w:szCs w:val="28"/>
        </w:rPr>
        <w:t xml:space="preserve"> и ответы</w:t>
      </w:r>
      <w:r w:rsidRPr="00EC1FDF">
        <w:rPr>
          <w:color w:val="000000"/>
          <w:sz w:val="28"/>
          <w:szCs w:val="28"/>
        </w:rPr>
        <w:t>;</w:t>
      </w:r>
    </w:p>
    <w:p w:rsidR="00B01EBF" w:rsidRDefault="00B01EBF" w:rsidP="00B01EBF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-851" w:hanging="283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умение</w:t>
      </w:r>
      <w:r w:rsidR="009B631E">
        <w:rPr>
          <w:color w:val="000000"/>
          <w:sz w:val="28"/>
          <w:szCs w:val="28"/>
        </w:rPr>
        <w:t xml:space="preserve"> оценивать границы своих знаний;</w:t>
      </w:r>
    </w:p>
    <w:p w:rsidR="00B01EBF" w:rsidRPr="00EC1FDF" w:rsidRDefault="00B01EBF" w:rsidP="00B01EBF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-851" w:hanging="283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умение связывать разрозненные факты в единую картину;</w:t>
      </w:r>
    </w:p>
    <w:p w:rsidR="00B01EBF" w:rsidRPr="00EC1FDF" w:rsidRDefault="00B01EBF" w:rsidP="00B01EBF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-851" w:hanging="283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умение систематизировать уже имеющуюся информацию;</w:t>
      </w:r>
    </w:p>
    <w:p w:rsidR="00B01EBF" w:rsidRPr="00EC1FDF" w:rsidRDefault="00B01EBF" w:rsidP="00B01EBF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-851" w:hanging="283"/>
        <w:jc w:val="both"/>
        <w:rPr>
          <w:color w:val="000000"/>
          <w:sz w:val="28"/>
          <w:szCs w:val="28"/>
        </w:rPr>
      </w:pPr>
      <w:r w:rsidRPr="00EC1FDF">
        <w:rPr>
          <w:color w:val="000000"/>
          <w:sz w:val="28"/>
          <w:szCs w:val="28"/>
        </w:rPr>
        <w:t>умен</w:t>
      </w:r>
      <w:r>
        <w:rPr>
          <w:color w:val="000000"/>
          <w:sz w:val="28"/>
          <w:szCs w:val="28"/>
        </w:rPr>
        <w:t>ие слушать и слышать друг друга;</w:t>
      </w:r>
    </w:p>
    <w:p w:rsidR="00B01EBF" w:rsidRDefault="00B01EBF" w:rsidP="00B01EBF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-851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работать в группах;</w:t>
      </w:r>
    </w:p>
    <w:p w:rsidR="00B01EBF" w:rsidRPr="00EC1FDF" w:rsidRDefault="00B01EBF" w:rsidP="00B01EBF">
      <w:pPr>
        <w:pStyle w:val="a3"/>
        <w:numPr>
          <w:ilvl w:val="0"/>
          <w:numId w:val="7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-851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находить решение имеющимися ресурсами.</w:t>
      </w:r>
    </w:p>
    <w:p w:rsidR="00B01EBF" w:rsidRPr="00EC1FDF" w:rsidRDefault="00B01EBF" w:rsidP="00EC1FDF">
      <w:pPr>
        <w:pStyle w:val="a3"/>
        <w:shd w:val="clear" w:color="auto" w:fill="FFFFFF"/>
        <w:spacing w:before="0" w:beforeAutospacing="0" w:after="0" w:afterAutospacing="0"/>
        <w:ind w:left="-1418"/>
        <w:jc w:val="both"/>
        <w:rPr>
          <w:color w:val="000000"/>
          <w:sz w:val="28"/>
          <w:szCs w:val="28"/>
        </w:rPr>
      </w:pPr>
    </w:p>
    <w:sectPr w:rsidR="00B01EBF" w:rsidRPr="00EC1FDF" w:rsidSect="00FB6C16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31C28"/>
    <w:multiLevelType w:val="hybridMultilevel"/>
    <w:tmpl w:val="DA72CDC0"/>
    <w:lvl w:ilvl="0" w:tplc="4A842F08">
      <w:numFmt w:val="bullet"/>
      <w:lvlText w:val="•"/>
      <w:lvlJc w:val="left"/>
      <w:pPr>
        <w:ind w:left="-602" w:hanging="816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670A1"/>
    <w:multiLevelType w:val="hybridMultilevel"/>
    <w:tmpl w:val="318AF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C6F2C"/>
    <w:multiLevelType w:val="multilevel"/>
    <w:tmpl w:val="51F24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7048E6"/>
    <w:multiLevelType w:val="multilevel"/>
    <w:tmpl w:val="AAA6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B41E5E"/>
    <w:multiLevelType w:val="multilevel"/>
    <w:tmpl w:val="51AEE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EC4EEE"/>
    <w:multiLevelType w:val="multilevel"/>
    <w:tmpl w:val="6C4AE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BD2960"/>
    <w:multiLevelType w:val="hybridMultilevel"/>
    <w:tmpl w:val="906E53E6"/>
    <w:lvl w:ilvl="0" w:tplc="4A842F08">
      <w:numFmt w:val="bullet"/>
      <w:lvlText w:val="•"/>
      <w:lvlJc w:val="left"/>
      <w:pPr>
        <w:ind w:left="-602" w:hanging="816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3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</w:abstractNum>
  <w:abstractNum w:abstractNumId="7">
    <w:nsid w:val="4EB66420"/>
    <w:multiLevelType w:val="multilevel"/>
    <w:tmpl w:val="E848B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1B73F7"/>
    <w:multiLevelType w:val="multilevel"/>
    <w:tmpl w:val="492C8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8C2756"/>
    <w:multiLevelType w:val="hybridMultilevel"/>
    <w:tmpl w:val="7E621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BB47C5"/>
    <w:multiLevelType w:val="multilevel"/>
    <w:tmpl w:val="407C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9C6EE2"/>
    <w:multiLevelType w:val="multilevel"/>
    <w:tmpl w:val="33022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96309B"/>
    <w:multiLevelType w:val="hybridMultilevel"/>
    <w:tmpl w:val="F3349E9E"/>
    <w:lvl w:ilvl="0" w:tplc="0419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13">
    <w:nsid w:val="77BF2D43"/>
    <w:multiLevelType w:val="hybridMultilevel"/>
    <w:tmpl w:val="2E2A4E9E"/>
    <w:lvl w:ilvl="0" w:tplc="0419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8"/>
  </w:num>
  <w:num w:numId="9">
    <w:abstractNumId w:val="9"/>
  </w:num>
  <w:num w:numId="10">
    <w:abstractNumId w:val="1"/>
  </w:num>
  <w:num w:numId="11">
    <w:abstractNumId w:val="13"/>
  </w:num>
  <w:num w:numId="12">
    <w:abstractNumId w:val="6"/>
  </w:num>
  <w:num w:numId="13">
    <w:abstractNumId w:val="0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6053"/>
    <w:rsid w:val="00026553"/>
    <w:rsid w:val="000512FD"/>
    <w:rsid w:val="00053528"/>
    <w:rsid w:val="00061933"/>
    <w:rsid w:val="00094E66"/>
    <w:rsid w:val="000A49CF"/>
    <w:rsid w:val="000A7804"/>
    <w:rsid w:val="000B31DF"/>
    <w:rsid w:val="000E0E57"/>
    <w:rsid w:val="00113C71"/>
    <w:rsid w:val="00124A4B"/>
    <w:rsid w:val="00132654"/>
    <w:rsid w:val="00147008"/>
    <w:rsid w:val="0019683B"/>
    <w:rsid w:val="00217C90"/>
    <w:rsid w:val="00291FD3"/>
    <w:rsid w:val="002E5526"/>
    <w:rsid w:val="00303863"/>
    <w:rsid w:val="00320873"/>
    <w:rsid w:val="003910F1"/>
    <w:rsid w:val="003C7D6B"/>
    <w:rsid w:val="003E75CA"/>
    <w:rsid w:val="004707D0"/>
    <w:rsid w:val="004B6F44"/>
    <w:rsid w:val="00521164"/>
    <w:rsid w:val="00531148"/>
    <w:rsid w:val="00537154"/>
    <w:rsid w:val="00575550"/>
    <w:rsid w:val="005C0D4C"/>
    <w:rsid w:val="005C63A9"/>
    <w:rsid w:val="006319F3"/>
    <w:rsid w:val="006D35C8"/>
    <w:rsid w:val="006E68C4"/>
    <w:rsid w:val="006E7470"/>
    <w:rsid w:val="007A40AC"/>
    <w:rsid w:val="007D24D5"/>
    <w:rsid w:val="008731C3"/>
    <w:rsid w:val="008A2BAA"/>
    <w:rsid w:val="008E0537"/>
    <w:rsid w:val="0090558A"/>
    <w:rsid w:val="009149F9"/>
    <w:rsid w:val="0092297A"/>
    <w:rsid w:val="0094396A"/>
    <w:rsid w:val="009836AD"/>
    <w:rsid w:val="009B631E"/>
    <w:rsid w:val="009E6FAD"/>
    <w:rsid w:val="00A147B8"/>
    <w:rsid w:val="00A455AB"/>
    <w:rsid w:val="00A87109"/>
    <w:rsid w:val="00AB170A"/>
    <w:rsid w:val="00B01EBF"/>
    <w:rsid w:val="00B113A6"/>
    <w:rsid w:val="00B155B1"/>
    <w:rsid w:val="00B24267"/>
    <w:rsid w:val="00B4282A"/>
    <w:rsid w:val="00B539EE"/>
    <w:rsid w:val="00B92CD6"/>
    <w:rsid w:val="00BB00AD"/>
    <w:rsid w:val="00BF34DD"/>
    <w:rsid w:val="00C33069"/>
    <w:rsid w:val="00CD3780"/>
    <w:rsid w:val="00D10152"/>
    <w:rsid w:val="00D11F49"/>
    <w:rsid w:val="00D6462C"/>
    <w:rsid w:val="00DD6053"/>
    <w:rsid w:val="00DF1B75"/>
    <w:rsid w:val="00E05A5F"/>
    <w:rsid w:val="00E94EBA"/>
    <w:rsid w:val="00EC1FDF"/>
    <w:rsid w:val="00ED3EC5"/>
    <w:rsid w:val="00EF007B"/>
    <w:rsid w:val="00F13895"/>
    <w:rsid w:val="00F7621A"/>
    <w:rsid w:val="00FB6C16"/>
    <w:rsid w:val="00FF54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0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A7804"/>
    <w:rPr>
      <w:color w:val="0000FF"/>
      <w:u w:val="single"/>
    </w:rPr>
  </w:style>
  <w:style w:type="character" w:styleId="a5">
    <w:name w:val="Strong"/>
    <w:basedOn w:val="a0"/>
    <w:uiPriority w:val="22"/>
    <w:qFormat/>
    <w:rsid w:val="000A7804"/>
    <w:rPr>
      <w:b/>
      <w:bCs/>
    </w:rPr>
  </w:style>
  <w:style w:type="character" w:styleId="a6">
    <w:name w:val="Placeholder Text"/>
    <w:basedOn w:val="a0"/>
    <w:uiPriority w:val="99"/>
    <w:semiHidden/>
    <w:rsid w:val="00147008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147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700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C1F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1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9</Pages>
  <Words>2137</Words>
  <Characters>12184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13</cp:revision>
  <cp:lastPrinted>2020-02-10T04:56:00Z</cp:lastPrinted>
  <dcterms:created xsi:type="dcterms:W3CDTF">2020-02-09T21:22:00Z</dcterms:created>
  <dcterms:modified xsi:type="dcterms:W3CDTF">2023-05-28T14:38:00Z</dcterms:modified>
</cp:coreProperties>
</file>