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D0" w:rsidRDefault="008D551F" w:rsidP="00F2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Лексические аспекты перевода художественного текста (на материале романа </w:t>
      </w:r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</w:t>
      </w:r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Dunthorne</w:t>
      </w:r>
      <w:proofErr w:type="spellEnd"/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Submarine</w:t>
      </w:r>
      <w:r w:rsidRPr="004166BA">
        <w:rPr>
          <w:rFonts w:ascii="Times New Roman" w:eastAsia="Times New Roman" w:hAnsi="Times New Roman" w:cs="Times New Roman"/>
          <w:b/>
          <w:bCs/>
          <w:sz w:val="24"/>
          <w:szCs w:val="24"/>
        </w:rPr>
        <w:t>»).</w:t>
      </w:r>
    </w:p>
    <w:p w:rsidR="00F23FF5" w:rsidRPr="004166BA" w:rsidRDefault="00F23FF5" w:rsidP="00F2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51F" w:rsidRPr="004166BA" w:rsidRDefault="008D551F" w:rsidP="00F23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6BA">
        <w:rPr>
          <w:rFonts w:ascii="Times New Roman" w:hAnsi="Times New Roman"/>
          <w:b/>
          <w:bCs/>
          <w:color w:val="000000"/>
          <w:sz w:val="24"/>
          <w:szCs w:val="24"/>
        </w:rPr>
        <w:t>Актуальность</w:t>
      </w:r>
      <w:r w:rsidRPr="004166BA">
        <w:rPr>
          <w:rFonts w:ascii="Times New Roman" w:hAnsi="Times New Roman"/>
          <w:color w:val="000000"/>
          <w:sz w:val="24"/>
          <w:szCs w:val="24"/>
        </w:rPr>
        <w:t xml:space="preserve"> исследования обусловлена практическим интересом к художественному переводу лексических аспектов разговорной речи персонажа современного литературного произведения.</w:t>
      </w:r>
    </w:p>
    <w:p w:rsidR="0056230D" w:rsidRPr="001433DB" w:rsidRDefault="0056230D" w:rsidP="00F23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33DB">
        <w:rPr>
          <w:rFonts w:ascii="Times New Roman" w:hAnsi="Times New Roman"/>
          <w:b/>
          <w:color w:val="000000"/>
          <w:sz w:val="24"/>
          <w:szCs w:val="24"/>
        </w:rPr>
        <w:t>Объектом исследования</w:t>
      </w:r>
      <w:r w:rsidRPr="001433DB">
        <w:rPr>
          <w:rFonts w:ascii="Times New Roman" w:hAnsi="Times New Roman"/>
          <w:color w:val="000000"/>
          <w:sz w:val="24"/>
          <w:szCs w:val="24"/>
        </w:rPr>
        <w:t xml:space="preserve"> является художественный перевод.</w:t>
      </w:r>
    </w:p>
    <w:p w:rsidR="0056230D" w:rsidRPr="001433DB" w:rsidRDefault="0056230D" w:rsidP="00F23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33DB">
        <w:rPr>
          <w:rFonts w:ascii="Times New Roman" w:hAnsi="Times New Roman"/>
          <w:b/>
          <w:color w:val="000000"/>
          <w:sz w:val="24"/>
          <w:szCs w:val="24"/>
        </w:rPr>
        <w:t>Предметом исследования</w:t>
      </w:r>
      <w:r w:rsidRPr="001433DB">
        <w:rPr>
          <w:rFonts w:ascii="Times New Roman" w:hAnsi="Times New Roman"/>
          <w:color w:val="000000"/>
          <w:sz w:val="24"/>
          <w:szCs w:val="24"/>
        </w:rPr>
        <w:t xml:space="preserve"> выступает использование лексических трансформаций в переводе художественной литературы.</w:t>
      </w:r>
    </w:p>
    <w:p w:rsidR="007C3865" w:rsidRPr="00592A13" w:rsidRDefault="007C3865" w:rsidP="00F23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A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592A13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 состоит в том, чтобы изучить использование переводческих трансформаций в художественном переводе и выяснить какие лексические трансформации были использованы при переводе романа </w:t>
      </w:r>
      <w:r w:rsidRPr="00592A13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592A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92A13">
        <w:rPr>
          <w:rFonts w:ascii="Times New Roman" w:hAnsi="Times New Roman" w:cs="Times New Roman"/>
          <w:color w:val="000000"/>
          <w:sz w:val="24"/>
          <w:szCs w:val="24"/>
          <w:lang w:val="en-US"/>
        </w:rPr>
        <w:t>Dunthorne</w:t>
      </w:r>
      <w:proofErr w:type="spellEnd"/>
      <w:r w:rsidRPr="00592A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92A13">
        <w:rPr>
          <w:rFonts w:ascii="Times New Roman" w:hAnsi="Times New Roman" w:cs="Times New Roman"/>
          <w:color w:val="000000"/>
          <w:sz w:val="24"/>
          <w:szCs w:val="24"/>
          <w:lang w:val="en-US"/>
        </w:rPr>
        <w:t>Submarine</w:t>
      </w:r>
      <w:r w:rsidRPr="00592A13">
        <w:rPr>
          <w:rFonts w:ascii="Times New Roman" w:hAnsi="Times New Roman" w:cs="Times New Roman"/>
          <w:color w:val="000000"/>
          <w:sz w:val="24"/>
          <w:szCs w:val="24"/>
        </w:rPr>
        <w:t>» на примере речи героя Оливера Тейта.</w:t>
      </w:r>
    </w:p>
    <w:p w:rsidR="0056230D" w:rsidRPr="001433DB" w:rsidRDefault="0056230D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DB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указанной цели необходимо решить ряд </w:t>
      </w:r>
      <w:r w:rsidRPr="00143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1433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230D" w:rsidRPr="001433DB" w:rsidRDefault="0056230D" w:rsidP="00F23FF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3DB">
        <w:rPr>
          <w:rFonts w:ascii="Times New Roman" w:hAnsi="Times New Roman" w:cs="Times New Roman"/>
          <w:color w:val="000000"/>
          <w:sz w:val="24"/>
          <w:szCs w:val="24"/>
        </w:rPr>
        <w:t>Выявить особенности художественного перевода;</w:t>
      </w:r>
    </w:p>
    <w:p w:rsidR="0056230D" w:rsidRPr="001433DB" w:rsidRDefault="0056230D" w:rsidP="00F23FF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3DB">
        <w:rPr>
          <w:rFonts w:ascii="Times New Roman" w:hAnsi="Times New Roman" w:cs="Times New Roman"/>
          <w:color w:val="000000"/>
          <w:sz w:val="24"/>
          <w:szCs w:val="24"/>
        </w:rPr>
        <w:t>Рассмотреть классификации лексических трансформаций, которые используются в художественном переводе;</w:t>
      </w:r>
    </w:p>
    <w:p w:rsidR="0056230D" w:rsidRPr="001433DB" w:rsidRDefault="0056230D" w:rsidP="00F23F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Проанализировать речевые аспекты в тексте художественного произведения;</w:t>
      </w:r>
    </w:p>
    <w:p w:rsidR="0056230D" w:rsidRPr="001433DB" w:rsidRDefault="0056230D" w:rsidP="00F23F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художественные особенности перевода романа </w:t>
      </w:r>
      <w:proofErr w:type="spellStart"/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>Дж.Данторна</w:t>
      </w:r>
      <w:proofErr w:type="spellEnd"/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«Субмарина»;</w:t>
      </w:r>
    </w:p>
    <w:p w:rsidR="0056230D" w:rsidRPr="001433DB" w:rsidRDefault="0056230D" w:rsidP="00F23F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Произвести анализ использования лексических трансформаций при переводе романа </w:t>
      </w: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</w:t>
      </w: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Dunthorne</w:t>
      </w:r>
      <w:proofErr w:type="spellEnd"/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Submarine</w:t>
      </w:r>
      <w:r w:rsidRPr="001433DB">
        <w:rPr>
          <w:rFonts w:ascii="Times New Roman" w:hAnsi="Times New Roman" w:cs="Times New Roman"/>
          <w:sz w:val="24"/>
          <w:szCs w:val="24"/>
          <w:shd w:val="clear" w:color="auto" w:fill="FFFFFF"/>
        </w:rPr>
        <w:t>» на примере речи персонажа Оливера Тейта.</w:t>
      </w:r>
    </w:p>
    <w:p w:rsidR="00F23FF5" w:rsidRDefault="00F23FF5" w:rsidP="00F2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65" w:rsidRPr="004166BA" w:rsidRDefault="007C3865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b/>
          <w:sz w:val="24"/>
          <w:szCs w:val="24"/>
        </w:rPr>
        <w:t>В теоретической части</w:t>
      </w:r>
      <w:r w:rsidRPr="004166BA">
        <w:rPr>
          <w:rFonts w:ascii="Times New Roman" w:hAnsi="Times New Roman" w:cs="Times New Roman"/>
          <w:sz w:val="24"/>
          <w:szCs w:val="24"/>
        </w:rPr>
        <w:t xml:space="preserve"> исследования были рассмотрены классификации переводческих трансформаций таких ученых, как Яков Иосифович </w:t>
      </w:r>
      <w:proofErr w:type="spellStart"/>
      <w:r w:rsidRPr="004166BA">
        <w:rPr>
          <w:rFonts w:ascii="Times New Roman" w:hAnsi="Times New Roman" w:cs="Times New Roman"/>
          <w:sz w:val="24"/>
          <w:szCs w:val="24"/>
        </w:rPr>
        <w:t>Рецкер</w:t>
      </w:r>
      <w:proofErr w:type="spellEnd"/>
      <w:r w:rsidR="00592A13">
        <w:rPr>
          <w:rFonts w:ascii="Times New Roman" w:hAnsi="Times New Roman" w:cs="Times New Roman"/>
          <w:sz w:val="24"/>
          <w:szCs w:val="24"/>
        </w:rPr>
        <w:t xml:space="preserve">, </w:t>
      </w:r>
      <w:r w:rsidRPr="004166BA">
        <w:rPr>
          <w:rFonts w:ascii="Times New Roman" w:hAnsi="Times New Roman" w:cs="Times New Roman"/>
          <w:sz w:val="24"/>
          <w:szCs w:val="24"/>
        </w:rPr>
        <w:t xml:space="preserve">Леонид Степанович </w:t>
      </w:r>
      <w:proofErr w:type="spellStart"/>
      <w:r w:rsidRPr="004166BA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4166BA">
        <w:rPr>
          <w:rFonts w:ascii="Times New Roman" w:hAnsi="Times New Roman" w:cs="Times New Roman"/>
          <w:sz w:val="24"/>
          <w:szCs w:val="24"/>
        </w:rPr>
        <w:t xml:space="preserve"> и Вячеслав Вячеславович Алимов, а также </w:t>
      </w:r>
      <w:r w:rsidR="0056230D" w:rsidRPr="004166B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166BA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56230D" w:rsidRPr="004166BA">
        <w:rPr>
          <w:rFonts w:ascii="Times New Roman" w:hAnsi="Times New Roman" w:cs="Times New Roman"/>
          <w:sz w:val="24"/>
          <w:szCs w:val="24"/>
        </w:rPr>
        <w:t>способы художественного перевода и использование лексических трансформаций</w:t>
      </w:r>
      <w:r w:rsidR="0056230D" w:rsidRPr="001433DB">
        <w:rPr>
          <w:rFonts w:ascii="Times New Roman" w:hAnsi="Times New Roman" w:cs="Times New Roman"/>
          <w:sz w:val="24"/>
          <w:szCs w:val="24"/>
        </w:rPr>
        <w:t>.</w:t>
      </w:r>
      <w:r w:rsidR="00767136" w:rsidRPr="001433DB">
        <w:rPr>
          <w:rFonts w:ascii="Times New Roman" w:hAnsi="Times New Roman" w:cs="Times New Roman"/>
          <w:sz w:val="24"/>
          <w:szCs w:val="24"/>
        </w:rPr>
        <w:t xml:space="preserve"> (Способы перевода: 1) Переводческая транслитерация и транскрипция, 2) Калькирование, </w:t>
      </w:r>
      <w:r w:rsidR="0057034A" w:rsidRPr="001433DB">
        <w:rPr>
          <w:rFonts w:ascii="Times New Roman" w:hAnsi="Times New Roman" w:cs="Times New Roman"/>
          <w:sz w:val="24"/>
          <w:szCs w:val="24"/>
        </w:rPr>
        <w:t>3) Описательный («разъяснительный») перевод, 4) Приближенный перевод (перевод при помощи «аналога»), 5) Трансформационный перевод).</w:t>
      </w:r>
    </w:p>
    <w:p w:rsidR="0056230D" w:rsidRPr="004166BA" w:rsidRDefault="0056230D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sz w:val="24"/>
          <w:szCs w:val="24"/>
        </w:rPr>
        <w:t xml:space="preserve">Перед началом исследования был сделан </w:t>
      </w:r>
      <w:r w:rsidRPr="004166BA">
        <w:rPr>
          <w:rFonts w:ascii="Times New Roman" w:hAnsi="Times New Roman" w:cs="Times New Roman"/>
          <w:b/>
          <w:sz w:val="24"/>
          <w:szCs w:val="24"/>
        </w:rPr>
        <w:t xml:space="preserve">выбор классификации </w:t>
      </w:r>
      <w:r w:rsidRPr="004166BA">
        <w:rPr>
          <w:rFonts w:ascii="Times New Roman" w:hAnsi="Times New Roman" w:cs="Times New Roman"/>
          <w:sz w:val="24"/>
          <w:szCs w:val="24"/>
        </w:rPr>
        <w:t xml:space="preserve">переводческих трансформаций, которая будет использована при анализе перевода. Стоит отметить, что все классификации, рассмотренные в данной работе, имеют общие элементы, но классификация Якова Иосифовича </w:t>
      </w:r>
      <w:proofErr w:type="spellStart"/>
      <w:r w:rsidRPr="004166BA">
        <w:rPr>
          <w:rFonts w:ascii="Times New Roman" w:hAnsi="Times New Roman" w:cs="Times New Roman"/>
          <w:sz w:val="24"/>
          <w:szCs w:val="24"/>
        </w:rPr>
        <w:t>Рецкера</w:t>
      </w:r>
      <w:proofErr w:type="spellEnd"/>
      <w:r w:rsidRPr="004166BA">
        <w:rPr>
          <w:rFonts w:ascii="Times New Roman" w:hAnsi="Times New Roman" w:cs="Times New Roman"/>
          <w:sz w:val="24"/>
          <w:szCs w:val="24"/>
        </w:rPr>
        <w:t xml:space="preserve"> представляется наиболее универсальной. Он выдел</w:t>
      </w:r>
      <w:r w:rsidR="00BA6659" w:rsidRPr="004166BA">
        <w:rPr>
          <w:rFonts w:ascii="Times New Roman" w:hAnsi="Times New Roman" w:cs="Times New Roman"/>
          <w:sz w:val="24"/>
          <w:szCs w:val="24"/>
        </w:rPr>
        <w:t>яет семь основных трансформаций</w:t>
      </w:r>
      <w:r w:rsidRPr="004166BA">
        <w:rPr>
          <w:rFonts w:ascii="Times New Roman" w:hAnsi="Times New Roman" w:cs="Times New Roman"/>
          <w:sz w:val="24"/>
          <w:szCs w:val="24"/>
        </w:rPr>
        <w:t>, которые в процессе перевода имеют свойство сочетаться и дополнять друг друга, по этой причине она была выбрана для проведения анализа в рамках данного исследования.</w:t>
      </w:r>
    </w:p>
    <w:p w:rsidR="00BA6659" w:rsidRPr="004166BA" w:rsidRDefault="00BA6659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sz w:val="24"/>
          <w:szCs w:val="24"/>
        </w:rPr>
        <w:t xml:space="preserve">В </w:t>
      </w:r>
      <w:r w:rsidRPr="004166BA">
        <w:rPr>
          <w:rFonts w:ascii="Times New Roman" w:hAnsi="Times New Roman" w:cs="Times New Roman"/>
          <w:b/>
          <w:sz w:val="24"/>
          <w:szCs w:val="24"/>
        </w:rPr>
        <w:t>практической части</w:t>
      </w:r>
      <w:r w:rsidRPr="004166BA">
        <w:rPr>
          <w:rFonts w:ascii="Times New Roman" w:hAnsi="Times New Roman" w:cs="Times New Roman"/>
          <w:sz w:val="24"/>
          <w:szCs w:val="24"/>
        </w:rPr>
        <w:t xml:space="preserve"> исследования были выявлены художественные особенности романа </w:t>
      </w:r>
      <w:proofErr w:type="spellStart"/>
      <w:r w:rsidRPr="004166BA">
        <w:rPr>
          <w:rFonts w:ascii="Times New Roman" w:hAnsi="Times New Roman" w:cs="Times New Roman"/>
          <w:sz w:val="24"/>
          <w:szCs w:val="24"/>
        </w:rPr>
        <w:t>Дж.Данторна</w:t>
      </w:r>
      <w:proofErr w:type="spellEnd"/>
      <w:r w:rsidRPr="004166BA">
        <w:rPr>
          <w:rFonts w:ascii="Times New Roman" w:hAnsi="Times New Roman" w:cs="Times New Roman"/>
          <w:sz w:val="24"/>
          <w:szCs w:val="24"/>
        </w:rPr>
        <w:t xml:space="preserve"> «Субмарина» на переводе речи</w:t>
      </w:r>
      <w:r w:rsidR="006906B5" w:rsidRPr="004166BA">
        <w:rPr>
          <w:rFonts w:ascii="Times New Roman" w:hAnsi="Times New Roman" w:cs="Times New Roman"/>
          <w:sz w:val="24"/>
          <w:szCs w:val="24"/>
        </w:rPr>
        <w:t xml:space="preserve"> главного героя- Оливера Тейта</w:t>
      </w:r>
      <w:r w:rsidRPr="004166BA">
        <w:rPr>
          <w:rFonts w:ascii="Times New Roman" w:hAnsi="Times New Roman" w:cs="Times New Roman"/>
          <w:sz w:val="24"/>
          <w:szCs w:val="24"/>
        </w:rPr>
        <w:t>,</w:t>
      </w:r>
      <w:r w:rsidR="006906B5" w:rsidRPr="004166BA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592A13">
        <w:rPr>
          <w:rFonts w:ascii="Times New Roman" w:hAnsi="Times New Roman" w:cs="Times New Roman"/>
          <w:sz w:val="24"/>
          <w:szCs w:val="24"/>
        </w:rPr>
        <w:t>ающиеся в эмоциональности, драматичности и</w:t>
      </w:r>
      <w:r w:rsidR="006906B5" w:rsidRPr="004166BA">
        <w:rPr>
          <w:rFonts w:ascii="Times New Roman" w:hAnsi="Times New Roman" w:cs="Times New Roman"/>
          <w:sz w:val="24"/>
          <w:szCs w:val="24"/>
        </w:rPr>
        <w:t xml:space="preserve"> употреблении </w:t>
      </w:r>
      <w:r w:rsidR="00767136">
        <w:rPr>
          <w:rFonts w:ascii="Times New Roman" w:hAnsi="Times New Roman" w:cs="Times New Roman"/>
          <w:sz w:val="24"/>
          <w:szCs w:val="24"/>
        </w:rPr>
        <w:t>нелитературной</w:t>
      </w:r>
      <w:r w:rsidR="006906B5" w:rsidRPr="004166BA">
        <w:rPr>
          <w:rFonts w:ascii="Times New Roman" w:hAnsi="Times New Roman" w:cs="Times New Roman"/>
          <w:sz w:val="24"/>
          <w:szCs w:val="24"/>
        </w:rPr>
        <w:t xml:space="preserve"> лексики. А</w:t>
      </w:r>
      <w:r w:rsidRPr="004166BA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6906B5" w:rsidRPr="004166BA">
        <w:rPr>
          <w:rFonts w:ascii="Times New Roman" w:hAnsi="Times New Roman" w:cs="Times New Roman"/>
          <w:sz w:val="24"/>
          <w:szCs w:val="24"/>
        </w:rPr>
        <w:t xml:space="preserve"> был произведён анализ </w:t>
      </w:r>
      <w:r w:rsidRPr="004166B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906B5" w:rsidRPr="004166BA">
        <w:rPr>
          <w:rFonts w:ascii="Times New Roman" w:hAnsi="Times New Roman" w:cs="Times New Roman"/>
          <w:sz w:val="24"/>
          <w:szCs w:val="24"/>
        </w:rPr>
        <w:t>лексических</w:t>
      </w:r>
      <w:r w:rsidRPr="004166BA">
        <w:rPr>
          <w:rFonts w:ascii="Times New Roman" w:hAnsi="Times New Roman" w:cs="Times New Roman"/>
          <w:sz w:val="24"/>
          <w:szCs w:val="24"/>
        </w:rPr>
        <w:t xml:space="preserve"> трансформаций при переводе </w:t>
      </w:r>
      <w:r w:rsidR="006906B5" w:rsidRPr="004166BA">
        <w:rPr>
          <w:rFonts w:ascii="Times New Roman" w:hAnsi="Times New Roman" w:cs="Times New Roman"/>
          <w:sz w:val="24"/>
          <w:szCs w:val="24"/>
        </w:rPr>
        <w:t>речи данного персонажа.</w:t>
      </w:r>
    </w:p>
    <w:p w:rsidR="006906B5" w:rsidRPr="004166BA" w:rsidRDefault="006906B5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sz w:val="24"/>
          <w:szCs w:val="24"/>
        </w:rPr>
        <w:t>Главный герой романа- пятнадцатилетний Оливер Тейт. Довольно необычный молодой человек. Он взрослый не по годам, имеет аналитический ум, постоянно философствует, драматизирует и живёт мыслью о собственных похоронах. Подросток уверен, что после его смерти скорбеть по нему будут все родные, знакомые и ещё очень много людей. А ещё лирическому герою всё время кажется, что его преследует съёмочная группа, желающая создать фильм о существовании такого невероятно умного и гениального парня как он.</w:t>
      </w:r>
      <w:r w:rsidR="006577B2" w:rsidRPr="004166BA">
        <w:rPr>
          <w:rFonts w:ascii="Times New Roman" w:hAnsi="Times New Roman" w:cs="Times New Roman"/>
          <w:sz w:val="24"/>
          <w:szCs w:val="24"/>
        </w:rPr>
        <w:t xml:space="preserve"> Автор делает акцент на тяжёлом психологическом состоянии мальчика: ему не хватает внимания родителей,</w:t>
      </w:r>
      <w:r w:rsidR="00B64299" w:rsidRPr="004166BA">
        <w:rPr>
          <w:rFonts w:ascii="Times New Roman" w:hAnsi="Times New Roman" w:cs="Times New Roman"/>
          <w:sz w:val="24"/>
          <w:szCs w:val="24"/>
        </w:rPr>
        <w:t xml:space="preserve"> которые уже давно не уделяют друг другу должного внимания и думают развестись. Оливер этого не хочет,</w:t>
      </w:r>
      <w:r w:rsidR="006577B2" w:rsidRPr="004166BA">
        <w:rPr>
          <w:rFonts w:ascii="Times New Roman" w:hAnsi="Times New Roman" w:cs="Times New Roman"/>
          <w:sz w:val="24"/>
          <w:szCs w:val="24"/>
        </w:rPr>
        <w:t xml:space="preserve"> </w:t>
      </w:r>
      <w:r w:rsidR="00B64299" w:rsidRPr="004166BA">
        <w:rPr>
          <w:rFonts w:ascii="Times New Roman" w:hAnsi="Times New Roman" w:cs="Times New Roman"/>
          <w:sz w:val="24"/>
          <w:szCs w:val="24"/>
        </w:rPr>
        <w:t xml:space="preserve">и </w:t>
      </w:r>
      <w:r w:rsidR="006577B2" w:rsidRPr="004166BA">
        <w:rPr>
          <w:rFonts w:ascii="Times New Roman" w:hAnsi="Times New Roman" w:cs="Times New Roman"/>
          <w:sz w:val="24"/>
          <w:szCs w:val="24"/>
        </w:rPr>
        <w:t>его поведение можно назвать вызывающим, а речь драматической, преувеличенной</w:t>
      </w:r>
      <w:r w:rsidR="00B64299" w:rsidRPr="004166BA">
        <w:rPr>
          <w:rFonts w:ascii="Times New Roman" w:hAnsi="Times New Roman" w:cs="Times New Roman"/>
          <w:sz w:val="24"/>
          <w:szCs w:val="24"/>
        </w:rPr>
        <w:t xml:space="preserve"> и местами грубой.</w:t>
      </w:r>
    </w:p>
    <w:p w:rsidR="00B64299" w:rsidRPr="004166BA" w:rsidRDefault="00B64299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sz w:val="24"/>
          <w:szCs w:val="24"/>
        </w:rPr>
        <w:lastRenderedPageBreak/>
        <w:t xml:space="preserve">Роман поднимает проблему </w:t>
      </w:r>
      <w:r w:rsidR="004E75D5" w:rsidRPr="004166BA">
        <w:rPr>
          <w:rFonts w:ascii="Times New Roman" w:hAnsi="Times New Roman" w:cs="Times New Roman"/>
          <w:sz w:val="24"/>
          <w:szCs w:val="24"/>
        </w:rPr>
        <w:t xml:space="preserve">взаимоотношений подростков с родителями и сверстниками. То, как они пытаются стать старше, а точнее лишь показаться таковыми, перенимая в свою речь </w:t>
      </w:r>
      <w:r w:rsidR="00C26E6A" w:rsidRPr="004166BA">
        <w:rPr>
          <w:rFonts w:ascii="Times New Roman" w:hAnsi="Times New Roman" w:cs="Times New Roman"/>
          <w:sz w:val="24"/>
          <w:szCs w:val="24"/>
        </w:rPr>
        <w:t xml:space="preserve">«взрослые фразы» </w:t>
      </w:r>
      <w:r w:rsidR="004E75D5" w:rsidRPr="004166BA">
        <w:rPr>
          <w:rFonts w:ascii="Times New Roman" w:hAnsi="Times New Roman" w:cs="Times New Roman"/>
          <w:sz w:val="24"/>
          <w:szCs w:val="24"/>
        </w:rPr>
        <w:t>и термины из научных книг.</w:t>
      </w:r>
    </w:p>
    <w:p w:rsidR="00C26E6A" w:rsidRDefault="004E75D5" w:rsidP="00F2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6BA">
        <w:rPr>
          <w:rFonts w:ascii="Times New Roman" w:hAnsi="Times New Roman" w:cs="Times New Roman"/>
          <w:sz w:val="24"/>
          <w:szCs w:val="24"/>
        </w:rPr>
        <w:t xml:space="preserve">В данном контексте становится интересно, как переводчик справился </w:t>
      </w:r>
      <w:r w:rsidR="00C26E6A" w:rsidRPr="004166BA">
        <w:rPr>
          <w:rFonts w:ascii="Times New Roman" w:hAnsi="Times New Roman" w:cs="Times New Roman"/>
          <w:sz w:val="24"/>
          <w:szCs w:val="24"/>
        </w:rPr>
        <w:t>с передачей некоторых разговорных аспектов речи главного героя романа. Это представляет сферу интереса исследования.</w:t>
      </w:r>
    </w:p>
    <w:p w:rsidR="00F23FF5" w:rsidRPr="00F23FF5" w:rsidRDefault="00F23FF5" w:rsidP="00F23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E6A" w:rsidRPr="004166BA" w:rsidRDefault="00C26E6A" w:rsidP="00F2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6BA">
        <w:rPr>
          <w:rFonts w:ascii="Times New Roman" w:hAnsi="Times New Roman"/>
          <w:sz w:val="24"/>
          <w:szCs w:val="24"/>
        </w:rPr>
        <w:t xml:space="preserve">Проведённый анализ использования лексических трансформаций позволил выявить, что основным способом перевода речи главного героя романа является смысловое развитие. Прием смыслового развития заключается в замене словарного соответствия при переводе контекстуальным, логически связанным с ним. </w:t>
      </w:r>
      <w:r w:rsidR="00572470" w:rsidRPr="004166BA">
        <w:rPr>
          <w:rFonts w:ascii="Times New Roman" w:hAnsi="Times New Roman"/>
          <w:sz w:val="24"/>
          <w:szCs w:val="24"/>
        </w:rPr>
        <w:t xml:space="preserve">Все знаменательные части речи делятся на три категории: предметы, процессы и признаки, </w:t>
      </w:r>
      <w:r w:rsidR="00592A13">
        <w:rPr>
          <w:rFonts w:ascii="Times New Roman" w:hAnsi="Times New Roman"/>
          <w:sz w:val="24"/>
          <w:szCs w:val="24"/>
        </w:rPr>
        <w:t>и</w:t>
      </w:r>
      <w:r w:rsidR="00572470" w:rsidRPr="004166BA">
        <w:rPr>
          <w:rFonts w:ascii="Times New Roman" w:hAnsi="Times New Roman"/>
          <w:sz w:val="24"/>
          <w:szCs w:val="24"/>
        </w:rPr>
        <w:t xml:space="preserve"> в ходе перевода наблюдается разнообразие замен как внутри каждой категории, так и между различными категориями. </w:t>
      </w:r>
      <w:r w:rsidR="00572470" w:rsidRPr="001433DB">
        <w:rPr>
          <w:rFonts w:ascii="Times New Roman" w:hAnsi="Times New Roman"/>
          <w:sz w:val="24"/>
          <w:szCs w:val="24"/>
        </w:rPr>
        <w:t>Для передачи одного и того же содержания средствами другого языка часто безразлично, какой формой слова будет выражено это содержание. Предмет может быть заменен его признаком, процесс предметом, признак предметом или процессом и т.д. Под процессом имеется в виду действие или состояние.</w:t>
      </w:r>
    </w:p>
    <w:p w:rsidR="00F23FF5" w:rsidRDefault="00C26E6A" w:rsidP="00F2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6BA">
        <w:rPr>
          <w:rFonts w:ascii="Times New Roman" w:hAnsi="Times New Roman"/>
          <w:sz w:val="24"/>
          <w:szCs w:val="24"/>
        </w:rPr>
        <w:t>Для того, чтобы проследить, как именно переводчик использует данный вид переводческой трансформации, были выбраны и проанализированы высказывания главного героя в ори</w:t>
      </w:r>
      <w:r w:rsidR="001433DB">
        <w:rPr>
          <w:rFonts w:ascii="Times New Roman" w:hAnsi="Times New Roman"/>
          <w:sz w:val="24"/>
          <w:szCs w:val="24"/>
        </w:rPr>
        <w:t>гинальном варианте и в переводе.</w:t>
      </w:r>
    </w:p>
    <w:p w:rsidR="001433DB" w:rsidRPr="001433DB" w:rsidRDefault="001433DB" w:rsidP="00F2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AA" w:rsidRDefault="000B55AA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very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sensitive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было переведено как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«Она пищит от малейшего пука»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>, что представляет собой такую переводческую трансформацию как смысловое развитие и конкретизация. Переводчик раскрывает смысл не окрашенного стилистически слова «</w:t>
      </w:r>
      <w:proofErr w:type="spellStart"/>
      <w:r w:rsidRPr="004166BA">
        <w:rPr>
          <w:rFonts w:ascii="Times New Roman" w:hAnsi="Times New Roman" w:cs="Times New Roman"/>
          <w:color w:val="000000"/>
          <w:sz w:val="24"/>
          <w:szCs w:val="24"/>
        </w:rPr>
        <w:t>sensitive</w:t>
      </w:r>
      <w:proofErr w:type="spellEnd"/>
      <w:r w:rsidRPr="004166BA">
        <w:rPr>
          <w:rFonts w:ascii="Times New Roman" w:hAnsi="Times New Roman" w:cs="Times New Roman"/>
          <w:color w:val="000000"/>
          <w:sz w:val="24"/>
          <w:szCs w:val="24"/>
        </w:rPr>
        <w:t>», непонятного для читателя, добавляя в перевод более развернутое описание чувствительности.</w:t>
      </w:r>
    </w:p>
    <w:p w:rsidR="00F23FF5" w:rsidRDefault="00F23FF5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AA" w:rsidRDefault="000B55AA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Или, к примеру, предложение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My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parent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`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mental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problems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было переведено как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«Тараканы у моих родителей в голове».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Так как произведение также содержит разговорную стилистику, было решено перевести данную фразу на русский язык более удобным для нашего восприятия фразеологизмом. Здесь также был употреблен приём смыслового развития.</w:t>
      </w:r>
    </w:p>
    <w:p w:rsidR="00F23FF5" w:rsidRDefault="00F23FF5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6BA" w:rsidRPr="004166BA" w:rsidRDefault="004166BA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even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know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All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read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poems</w:t>
      </w:r>
      <w:proofErr w:type="spellEnd"/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?»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переведено как 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>«С чего ты взял</w:t>
      </w:r>
      <w:r w:rsidR="00592A13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16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всем девушкам читают стихи?»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>. В данном примере переводчик прибегает к прием</w:t>
      </w:r>
      <w:r w:rsidR="00592A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смыслового развития</w:t>
      </w:r>
      <w:r w:rsidR="00F23FF5">
        <w:rPr>
          <w:rFonts w:ascii="Times New Roman" w:hAnsi="Times New Roman" w:cs="Times New Roman"/>
          <w:color w:val="000000"/>
          <w:sz w:val="24"/>
          <w:szCs w:val="24"/>
        </w:rPr>
        <w:t xml:space="preserve"> и анатомического перевода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>, так как истинный смысл оригинала в том, что мужчины не просто читают стихи, а читают их девушкам, хоть это сказано автором между строк.</w:t>
      </w:r>
    </w:p>
    <w:p w:rsidR="004166BA" w:rsidRPr="004166BA" w:rsidRDefault="004166BA" w:rsidP="00F23FF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показало, 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такой тип лексической трансформации, как смысловое развитие, переводчик делает текст более понятным для восприятия русским читателем, иногда убавляя грубость речи или, наоборот, усиливая её для большего проявления характера</w:t>
      </w:r>
      <w:r w:rsidR="00592A13">
        <w:rPr>
          <w:rFonts w:ascii="Times New Roman" w:hAnsi="Times New Roman" w:cs="Times New Roman"/>
          <w:color w:val="000000"/>
          <w:sz w:val="24"/>
          <w:szCs w:val="24"/>
        </w:rPr>
        <w:t xml:space="preserve"> и настроения произведения</w:t>
      </w:r>
      <w:r w:rsidRPr="00416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55AA" w:rsidRDefault="004166BA" w:rsidP="00F23FF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166BA">
        <w:rPr>
          <w:rFonts w:ascii="Times New Roman" w:hAnsi="Times New Roman"/>
          <w:sz w:val="24"/>
          <w:szCs w:val="24"/>
          <w:lang w:eastAsia="zh-CN"/>
        </w:rPr>
        <w:t>Тем не менее, можно говорить о том, что основная задача переводчика выполнена: при чтении перевода романа читатель чётко понимает, что определенные фразы п</w:t>
      </w:r>
      <w:r w:rsidR="00592A13">
        <w:rPr>
          <w:rFonts w:ascii="Times New Roman" w:hAnsi="Times New Roman"/>
          <w:sz w:val="24"/>
          <w:szCs w:val="24"/>
          <w:lang w:eastAsia="zh-CN"/>
        </w:rPr>
        <w:t>ринадлежат мальчику-подростку, внутри которого происходит серьёзная психологическая борьба.</w:t>
      </w:r>
    </w:p>
    <w:p w:rsidR="000B55AA" w:rsidRDefault="00CA5491" w:rsidP="00F23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 задачи исследования решены, цель исследования достигнута.</w:t>
      </w:r>
    </w:p>
    <w:p w:rsidR="006906B5" w:rsidRDefault="006906B5" w:rsidP="007C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3865" w:rsidRPr="00687C69" w:rsidRDefault="007C3865" w:rsidP="007C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51F" w:rsidRPr="00315C95" w:rsidRDefault="008D551F">
      <w:pPr>
        <w:rPr>
          <w:rFonts w:ascii="Times New Roman" w:hAnsi="Times New Roman" w:cs="Times New Roman"/>
          <w:sz w:val="28"/>
          <w:szCs w:val="28"/>
        </w:rPr>
      </w:pPr>
    </w:p>
    <w:sectPr w:rsidR="008D551F" w:rsidRPr="0031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52354"/>
    <w:multiLevelType w:val="hybridMultilevel"/>
    <w:tmpl w:val="FDF06504"/>
    <w:lvl w:ilvl="0" w:tplc="B6D804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BF"/>
    <w:rsid w:val="000B55AA"/>
    <w:rsid w:val="001433DB"/>
    <w:rsid w:val="001964D0"/>
    <w:rsid w:val="00315C95"/>
    <w:rsid w:val="00321FBF"/>
    <w:rsid w:val="004166BA"/>
    <w:rsid w:val="004E75D5"/>
    <w:rsid w:val="0056230D"/>
    <w:rsid w:val="0057034A"/>
    <w:rsid w:val="00572470"/>
    <w:rsid w:val="00592A13"/>
    <w:rsid w:val="006577B2"/>
    <w:rsid w:val="006906B5"/>
    <w:rsid w:val="00767136"/>
    <w:rsid w:val="007C3865"/>
    <w:rsid w:val="008D551F"/>
    <w:rsid w:val="00B64299"/>
    <w:rsid w:val="00BA6659"/>
    <w:rsid w:val="00C26E6A"/>
    <w:rsid w:val="00CA5491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9D6F-8914-4870-8A86-27A93A3F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0D"/>
    <w:pPr>
      <w:suppressAutoHyphens/>
      <w:autoSpaceDN w:val="0"/>
      <w:spacing w:after="0" w:line="360" w:lineRule="auto"/>
      <w:ind w:left="720"/>
      <w:textAlignment w:val="baseline"/>
    </w:pPr>
    <w:rPr>
      <w:rFonts w:ascii="Calibri" w:eastAsia="Calibri" w:hAnsi="Calibri" w:cs="Arial"/>
    </w:rPr>
  </w:style>
  <w:style w:type="paragraph" w:styleId="a4">
    <w:name w:val="No Spacing"/>
    <w:uiPriority w:val="1"/>
    <w:qFormat/>
    <w:rsid w:val="00562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Дмитрий</dc:creator>
  <cp:keywords/>
  <dc:description/>
  <cp:lastModifiedBy>Астахов Дмитрий</cp:lastModifiedBy>
  <cp:revision>3</cp:revision>
  <dcterms:created xsi:type="dcterms:W3CDTF">2021-12-02T13:45:00Z</dcterms:created>
  <dcterms:modified xsi:type="dcterms:W3CDTF">2021-12-10T16:17:00Z</dcterms:modified>
</cp:coreProperties>
</file>