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 xml:space="preserve">Башкирия славится своей богатой природой. Уникальные памятники, родники, озера, горные реки и водохранилища – все, что действительно восхищает и позволяет ненадолго отвлечься от городской суеты. Корреспондент </w:t>
      </w:r>
      <w:proofErr w:type="spellStart"/>
      <w:r w:rsidRPr="001E0474">
        <w:rPr>
          <w:rStyle w:val="a4"/>
          <w:rFonts w:ascii="PT Serif" w:hAnsi="PT Serif"/>
          <w:color w:val="000000"/>
          <w:sz w:val="22"/>
          <w:szCs w:val="22"/>
        </w:rPr>
        <w:t>ГорОбзор</w:t>
      </w:r>
      <w:proofErr w:type="gramStart"/>
      <w:r w:rsidRPr="001E0474">
        <w:rPr>
          <w:rStyle w:val="a4"/>
          <w:rFonts w:ascii="PT Serif" w:hAnsi="PT Serif"/>
          <w:color w:val="000000"/>
          <w:sz w:val="22"/>
          <w:szCs w:val="22"/>
        </w:rPr>
        <w:t>.р</w:t>
      </w:r>
      <w:proofErr w:type="gramEnd"/>
      <w:r w:rsidRPr="001E0474">
        <w:rPr>
          <w:rStyle w:val="a4"/>
          <w:rFonts w:ascii="PT Serif" w:hAnsi="PT Serif"/>
          <w:color w:val="000000"/>
          <w:sz w:val="22"/>
          <w:szCs w:val="22"/>
        </w:rPr>
        <w:t>у</w:t>
      </w:r>
      <w:proofErr w:type="spellEnd"/>
      <w:r w:rsidRPr="001E0474">
        <w:rPr>
          <w:rStyle w:val="a4"/>
          <w:rFonts w:ascii="PT Serif" w:hAnsi="PT Serif"/>
          <w:color w:val="000000"/>
          <w:sz w:val="22"/>
          <w:szCs w:val="22"/>
        </w:rPr>
        <w:t xml:space="preserve"> подготовил для вас подборку из 10 самых лучших водоемов Башкирии для активного и расслабляющего отдыха.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proofErr w:type="spellStart"/>
      <w:r w:rsidRPr="001E0474">
        <w:rPr>
          <w:rStyle w:val="a5"/>
          <w:rFonts w:ascii="PT Serif" w:hAnsi="PT Serif"/>
          <w:color w:val="000000"/>
          <w:sz w:val="22"/>
          <w:szCs w:val="22"/>
        </w:rPr>
        <w:t>Нугушевское</w:t>
      </w:r>
      <w:proofErr w:type="spellEnd"/>
      <w:r w:rsidRPr="001E0474">
        <w:rPr>
          <w:rStyle w:val="a5"/>
          <w:rFonts w:ascii="PT Serif" w:hAnsi="PT Serif"/>
          <w:color w:val="000000"/>
          <w:sz w:val="22"/>
          <w:szCs w:val="22"/>
        </w:rPr>
        <w:t xml:space="preserve"> водохранилище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Нугушевское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водохранилище или озеро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Нугуш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– водоем протяженностью 25 километров. Оно находится на Южном Урале в 250 километрах от Уфы.  По мнению жителей Башкирии – это одно и красивейших водоемов республики, которое уже много привлекает местных туристов и гостей Башкирии.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drawing>
          <wp:inline distT="0" distB="0" distL="0" distR="0" wp14:anchorId="31652A57" wp14:editId="111618DC">
            <wp:extent cx="6667500" cy="3819525"/>
            <wp:effectExtent l="0" t="0" r="0" b="9525"/>
            <wp:docPr id="1" name="Рисунок 1" descr="https://gorobzor.ru/content/uploads/source/file_30.jpg?152843907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obzor.ru/content/uploads/source/file_30.jpg?15284390796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Водохранилище было создано еще в 1967 году. Оно было предназначено для снабжения водой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Салаватского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промышленного комплекса – городов Салават, Ишимбай, Стерлитамак. Изначально реку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Нугуш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длинной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235 километров, запрудили в 50 километрах от ее устья. Её называют самой быстрой рекой Башкирии.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Известно, что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Нугушевское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водохранилище находится на территории национального парка «Башкирия». Живописная природа привлекает с каждым годом все больше новых туристов. Место подходит для отдыха с палатками, имеются также туристические базы для комфортного отдыха.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17C46DD1" wp14:editId="65B59FC0">
            <wp:extent cx="6667500" cy="3333750"/>
            <wp:effectExtent l="0" t="0" r="0" b="0"/>
            <wp:docPr id="2" name="Рисунок 2" descr="https://gorobzor.ru/content/uploads/source/2_16.jpg?152843912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obzor.ru/content/uploads/source/2_16.jpg?15284391278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доехать:</w:t>
      </w:r>
      <w:r w:rsidRPr="001E0474">
        <w:rPr>
          <w:rFonts w:ascii="PT Serif" w:hAnsi="PT Serif"/>
          <w:color w:val="000000"/>
          <w:sz w:val="22"/>
          <w:szCs w:val="22"/>
        </w:rPr>
        <w:t xml:space="preserve"> На автомобиле нужно ехать в южном направлении мимо Стерлитамака и Салавата до Мелеуза, где нужно повернуть налево и ехать до поселка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Нугуш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Голубое озеро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Голубое озеро или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Зянгяр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-куль находится в 40 километрах к югу от Уфы. Удивительное небольшое озеро, размером около 400 квадратных метров, получило такое название из-за голубоватого цвета воды, так как дно озера сложено голубой лечебной глиной. Живописное место является одним из самых популярных для отдыха в Башкирии.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03BE64C4" wp14:editId="3A2C68C7">
            <wp:extent cx="6667500" cy="4457700"/>
            <wp:effectExtent l="0" t="0" r="0" b="0"/>
            <wp:docPr id="3" name="Рисунок 3" descr="https://gorobzor.ru/content/uploads/source/__5.jpg?152843916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robzor.ru/content/uploads/source/__5.jpg?15284391627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Особенность водоема в том, что оно не замерзает даже зимой, однако и летом купаться там решаются не все, так как вода в озере всегда очень холодная, примерно +5 градусов. Это из-за того, что в Голубом озере бьет несколько сильных родников. Из озера вытекает широкий ручей, через 100 метров впадающий в текущую рядом реку Узень.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Вокруг озера расположены живописные известняковые скалы. Если забраться на них, можно открыть для себя прекрасный вид на озеро, вытекающее в реку. 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</w:t>
      </w:r>
      <w:r w:rsidRPr="001E0474">
        <w:rPr>
          <w:rFonts w:ascii="PT Serif" w:hAnsi="PT Serif"/>
          <w:color w:val="000000"/>
          <w:sz w:val="22"/>
          <w:szCs w:val="22"/>
        </w:rPr>
        <w:t xml:space="preserve"> На автомобиле из Уфы нужно ехать по трассе на Стерлитамак, затем повернуть направо на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Новомусино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проехать через деревню, затем далее около километра до озера. Можно легко доехать и на общественном транспорте. До деревни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Новомусино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из Уфы ходит пригородный автобус. От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Новомусино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пешком по дороге на запад чуть более 1,5 километров.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Река Зилим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Зилим – река, протекающая на территории Башкирии. Её истоки начинаются на склоне хребта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Юрматаю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а протяженность реки составляет 215 километров. Она является правым притоком реки Белая. Чтобы отдохнуть на берегу этой реки,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уфимцам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придется преодолеть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расстрояние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почти в 200 километров.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54BC6F43" wp14:editId="5C05366E">
            <wp:extent cx="6667500" cy="5000625"/>
            <wp:effectExtent l="0" t="0" r="0" b="9525"/>
            <wp:docPr id="4" name="Рисунок 4" descr="https://gorobzor.ru/content/uploads/source/file_29.jpg?152843920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obzor.ru/content/uploads/source/file_29.jpg?1528439202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Река является уникальной из-за расположенных вокруг горных массивов. Течение реки имеет скорость от 3 до 5 километров в час. Также это идеальный вариант для любителей сплавов, ведь по пути им откроются виды на обрывистые скальные берега, хвойные леса и пологие горы, крутые обрывы.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доехать:</w:t>
      </w:r>
      <w:r w:rsidRPr="001E0474">
        <w:rPr>
          <w:rFonts w:ascii="PT Serif" w:hAnsi="PT Serif"/>
          <w:color w:val="000000"/>
          <w:sz w:val="22"/>
          <w:szCs w:val="22"/>
        </w:rPr>
        <w:t> К реке Зилим можно добраться несколькими путями. Верхнее течение — прое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зд с тр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ассы Уфа-Белорецк до поселка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Зигаза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и далее до деревни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Бутаево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. Среднее течение — с трассы Уфа-Оренбург до поселка Красноусольский и далее до деревни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Толпарово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 Нижнее течение — с дороги Красноусольский-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Табынск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-Красный Зилим-Архангельско повернуть в деревне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Зириково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на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Саитбабу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а в деревне Карагай повернуть на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Имендяшево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Река Инзер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Река Инзер находится в 80 километрах от Уфы. Она берет свое начало на склонах Южного Урала и образовывается слиянием двух рек Большой и Малый Инзер. Длина реки – 307 километров. Горная река отличается чистой водой и удобным берегом, куда можно приезжать с детьми, так как глубина реки увеличивается постепенно.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4F05F2AD" wp14:editId="323BB316">
            <wp:extent cx="6667500" cy="5000625"/>
            <wp:effectExtent l="0" t="0" r="0" b="9525"/>
            <wp:docPr id="5" name="Рисунок 5" descr="https://gorobzor.ru/content/uploads/source/2_14.jpg?152843928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obzor.ru/content/uploads/source/2_14.jpg?15284392805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Туристы приезжают сюда не только для того, чтобы отдохнуть на берегу реки, но и посмотреть на водопад у деревни Абзаново. Это идеальное место отдыха для всей семьи. В реке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водятся много щук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, что не может не радовать любителей рыбалки. Кстати, это еще одно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илюбленное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место для любителей сплавов.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37521D79" wp14:editId="64417390">
            <wp:extent cx="6667500" cy="4371975"/>
            <wp:effectExtent l="0" t="0" r="0" b="9525"/>
            <wp:docPr id="6" name="Рисунок 6" descr="https://gorobzor.ru/content/uploads/source/file_32.jpg?152843940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robzor.ru/content/uploads/source/file_32.jpg?15284394048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</w:t>
      </w:r>
      <w:r w:rsidRPr="001E0474">
        <w:rPr>
          <w:rFonts w:ascii="PT Serif" w:hAnsi="PT Serif"/>
          <w:color w:val="000000"/>
          <w:sz w:val="22"/>
          <w:szCs w:val="22"/>
        </w:rPr>
        <w:t xml:space="preserve"> До станции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Тюльма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, где начинается сплав, можно доехать на пригородном поезде Уфа – Инзер. На нем же можно и уехать со сплава с любой станции близ реки. На автомобиле следует ехать по трассе Уфа-Белорецк.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Река Сим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Река Сим берет свое начало еще в Челябинской области. За пределами Ашинского района река начинается с двух истоков, с гор Алишер и Полозовой, которые расположены на территории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Катав-Ивановского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района. Ниже Аши река выходит на уфимское плато и полностью теряет горный характер. Река впадает в реку Белую.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3DFB3587" wp14:editId="69414A31">
            <wp:extent cx="6667500" cy="4419600"/>
            <wp:effectExtent l="0" t="0" r="0" b="0"/>
            <wp:docPr id="7" name="Рисунок 7" descr="https://gorobzor.ru/content/uploads/source/2_17.jpg?152843945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obzor.ru/content/uploads/source/2_17.jpg?15284394537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Туристам также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нравится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сплавятся по этой реке, хотя она менее примечательна, чем другие. Реку любят за наличие в ней множества видов рыб. Берега вдоль Сима где-то песчаные, а где-то гравийные. Это идеальное место для летнего жаркого отдыха, ведь именно на берегу Сима можно искупаться в прозрачной воде и полежать на песчаном пляже.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08C824F4" wp14:editId="013E4E61">
            <wp:extent cx="6667500" cy="4086225"/>
            <wp:effectExtent l="0" t="0" r="0" b="9525"/>
            <wp:docPr id="8" name="Рисунок 8" descr="https://gorobzor.ru/content/uploads/source/58150_dsc00179-med.jpg?15284395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robzor.ru/content/uploads/source/58150_dsc00179-med.jpg?15284395003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На берегу реки Сим есть так называемый «райский уголок» или «золотой пляж», который находится в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Иглинском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районе рядом с населенным пунктом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Асканыш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 Пляж стал популярным среди туристов и местных жителей из-за золотистого песчаного пляжа и хорошего дна реки.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</w:t>
      </w:r>
      <w:r w:rsidRPr="001E0474">
        <w:rPr>
          <w:rStyle w:val="a5"/>
          <w:rFonts w:ascii="PT Serif" w:hAnsi="PT Serif"/>
          <w:color w:val="000000"/>
          <w:sz w:val="22"/>
          <w:szCs w:val="22"/>
        </w:rPr>
        <w:t>:</w:t>
      </w:r>
      <w:r w:rsidRPr="001E0474">
        <w:rPr>
          <w:rFonts w:ascii="PT Serif" w:hAnsi="PT Serif"/>
          <w:color w:val="000000"/>
          <w:sz w:val="22"/>
          <w:szCs w:val="22"/>
        </w:rPr>
        <w:t xml:space="preserve"> Выезд из Уфы со стороны Монумента Дружбы по улице Пугачева через Каменную переправу. После проезда таких населенных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пунктах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, как: Жилино, Зинино, Нагаево,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Акбердино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Карамалы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где-то через час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в пути вы окажетесь в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Асканыше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 xml:space="preserve">Озеро </w:t>
      </w:r>
      <w:proofErr w:type="spellStart"/>
      <w:r w:rsidRPr="001E0474">
        <w:rPr>
          <w:rStyle w:val="a5"/>
          <w:rFonts w:ascii="PT Serif" w:hAnsi="PT Serif"/>
          <w:color w:val="000000"/>
          <w:sz w:val="22"/>
          <w:szCs w:val="22"/>
        </w:rPr>
        <w:t>Аслыкуль</w:t>
      </w:r>
      <w:proofErr w:type="spellEnd"/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Аслыкуль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– самое крупное озеро в Башкирии. Оно расположено в 27 километрах к северо-западу от города Давлеканово и раскинулось на 5 километров в ширину, при этом его длина составляет 8 километров. Озеро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Аслыкуль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и прилегающую к нему территорию признали природным парком только в 2011 году. 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4E519962" wp14:editId="2B761CA5">
            <wp:extent cx="6667500" cy="3752850"/>
            <wp:effectExtent l="0" t="0" r="0" b="0"/>
            <wp:docPr id="9" name="Рисунок 9" descr="https://gorobzor.ru/content/uploads/source/file_28.jpg?152843954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robzor.ru/content/uploads/source/file_28.jpg?15284395499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По мнению туристов, отдых на озере позиционируется исключительно семейный. На побережье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Аслыкуля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можно приехать «дикарями» или заселиться в турбазу. Обширное озеро позволяет развлечься и любителям активного отдыха, ведь там можно прокатиться на виндсерфере, пара- и дельтаплане. Еще одна уникальность озера в том, что в нем повышенное содержание минеральных солей, из-за чего оно напоминает море.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drawing>
          <wp:inline distT="0" distB="0" distL="0" distR="0" wp14:anchorId="6D35B54A" wp14:editId="4078BF6F">
            <wp:extent cx="6667500" cy="3752850"/>
            <wp:effectExtent l="0" t="0" r="0" b="0"/>
            <wp:docPr id="10" name="Рисунок 10" descr="https://gorobzor.ru/content/uploads/source/2_13.jpg?152843959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robzor.ru/content/uploads/source/2_13.jpg?15284395942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 </w:t>
      </w:r>
      <w:r w:rsidRPr="001E0474">
        <w:rPr>
          <w:rFonts w:ascii="PT Serif" w:hAnsi="PT Serif"/>
          <w:color w:val="000000"/>
          <w:sz w:val="22"/>
          <w:szCs w:val="22"/>
        </w:rPr>
        <w:t xml:space="preserve">От Уфы на автомобиле нужно ехать сначала по трассе М-5 на запад, затем повернуть на Чишмы, ехать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до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Давлеканово, откуда свернуть направо. Ехать до деревни Александровка, откуда по хорошей грунтовой дороге до деревни Алга, находящейся близ озера.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 xml:space="preserve">Озеро </w:t>
      </w:r>
      <w:proofErr w:type="spellStart"/>
      <w:r w:rsidRPr="001E0474">
        <w:rPr>
          <w:rStyle w:val="a5"/>
          <w:rFonts w:ascii="PT Serif" w:hAnsi="PT Serif"/>
          <w:color w:val="000000"/>
          <w:sz w:val="22"/>
          <w:szCs w:val="22"/>
        </w:rPr>
        <w:t>Кандрыкуль</w:t>
      </w:r>
      <w:proofErr w:type="spellEnd"/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lastRenderedPageBreak/>
        <w:t xml:space="preserve">Еще одно уникальное озеро –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Кандрыкуль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. Оно, как и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Аслыкуль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относится к группе самых крупных естественных водоемов лесостепной зоны Европы.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Кандрыкуль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славится своими песчаными пляжами и чистой водой. Озеро находится в 130-140 километрах от Уфы.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drawing>
          <wp:inline distT="0" distB="0" distL="0" distR="0" wp14:anchorId="7354E05C" wp14:editId="1A301DDD">
            <wp:extent cx="6667500" cy="4438650"/>
            <wp:effectExtent l="0" t="0" r="0" b="0"/>
            <wp:docPr id="11" name="Рисунок 11" descr="https://gorobzor.ru/content/uploads/source/2_15.jpg?152843963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robzor.ru/content/uploads/source/2_15.jpg?15284396352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Водоем находится в центре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Бугульминско-Белебеевской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равнины. Площадь озера – 15,6 квадратных километров. Максимальная глубина озера также составляется более 15 метров. В отличи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и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от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Аслыкуля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на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Кандрыкуле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соленость низкая, поэтому это озеро в Башкирии считается пресным, хотя на дне соленость все же ощущается. На берегу озера также расположены базы отдыха. Любители «дикого» кемпинга также могут подобрать себе место для установки палаток.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 </w:t>
      </w:r>
      <w:r w:rsidRPr="001E0474">
        <w:rPr>
          <w:rFonts w:ascii="PT Serif" w:hAnsi="PT Serif"/>
          <w:color w:val="000000"/>
          <w:sz w:val="22"/>
          <w:szCs w:val="22"/>
        </w:rPr>
        <w:t xml:space="preserve">От Уфы на автомобиле можно проехать по трассе М-5 в сторону города Самара. Дорога проходит прямо вдоль берега озера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Кандрыкуль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 Можно добраться и на электричке. От станции Кандры до озера расстояние 5 километров, которые можно преодолеть пешком.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Озеро Банное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Озеро Банное также называют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Якты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-куль, что в переводе означает «светлое озеро». Оно расположилось в башкирском Зауралье, в окружении трех гор –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Кутукай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Каранъялык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и отрогов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Яманкая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>. Площадь озера – 7,7 квадратных метров. С 1965 года озеро является памятником природы республики Башкортостан.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42F66540" wp14:editId="01972A69">
            <wp:extent cx="6667500" cy="4410075"/>
            <wp:effectExtent l="0" t="0" r="0" b="9525"/>
            <wp:docPr id="12" name="Рисунок 12" descr="https://gorobzor.ru/content/uploads/source/__6.jpg?152843966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orobzor.ru/content/uploads/source/__6.jpg?15284396626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Озеро Банное – отличное место для рыбалки и отдыха. На побережье оборудованы пляжи, поблизости находится множество турбаз и детских лагерей.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</w:t>
      </w:r>
      <w:r w:rsidRPr="001E0474">
        <w:rPr>
          <w:rFonts w:ascii="PT Serif" w:hAnsi="PT Serif"/>
          <w:color w:val="000000"/>
          <w:sz w:val="22"/>
          <w:szCs w:val="22"/>
        </w:rPr>
        <w:t xml:space="preserve"> На автомобиле лучше проехать через Челябинск, Магнитогорск, далее по указателям на Белорецк. Далее следует свернуть по указателю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Яктыкуль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.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Всего от Магнитогорска до Банного - 45 километров.</w:t>
      </w:r>
      <w:proofErr w:type="gramEnd"/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5"/>
          <w:rFonts w:ascii="PT Serif" w:hAnsi="PT Serif"/>
          <w:color w:val="000000"/>
          <w:sz w:val="22"/>
          <w:szCs w:val="22"/>
        </w:rPr>
        <w:t>Павловское водохранилище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>Павловское водохранилище – это одно из излюбленных мест для жителей и гостей Башкирии. Водохранилище было создано на реке Уфе для водоснабжения столицы республики и города Благовещенск, а также для производства электроэнергии. Протяжённость Павловки составляет более 150 километров. Водохранилище считается самым крупным в республике.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noProof/>
          <w:color w:val="000000"/>
          <w:sz w:val="22"/>
          <w:szCs w:val="22"/>
        </w:rPr>
        <w:lastRenderedPageBreak/>
        <w:drawing>
          <wp:inline distT="0" distB="0" distL="0" distR="0" wp14:anchorId="1F42AFAD" wp14:editId="5C5A35CC">
            <wp:extent cx="6667500" cy="4429125"/>
            <wp:effectExtent l="0" t="0" r="0" b="9525"/>
            <wp:docPr id="13" name="Рисунок 13" descr="https://gorobzor.ru/content/uploads/source/file_31.jpg?152843971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robzor.ru/content/uploads/source/file_31.jpg?15284397133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Fonts w:ascii="PT Serif" w:hAnsi="PT Serif"/>
          <w:color w:val="000000"/>
          <w:sz w:val="22"/>
          <w:szCs w:val="22"/>
        </w:rPr>
        <w:t xml:space="preserve">На побережье водохранилища можно найти много «диких» мест для любителей отдыха в палатках. Также там расположена одна из крупных турбаз в Башкирии. </w:t>
      </w:r>
      <w:proofErr w:type="gramStart"/>
      <w:r w:rsidRPr="001E0474">
        <w:rPr>
          <w:rFonts w:ascii="PT Serif" w:hAnsi="PT Serif"/>
          <w:color w:val="000000"/>
          <w:sz w:val="22"/>
          <w:szCs w:val="22"/>
        </w:rPr>
        <w:t>Рыбаки здесь тоже найдут свое, ведь там можно поймать леща, линя, язя, судака, щуку, окуня, сома, налима, голавля.</w:t>
      </w:r>
      <w:proofErr w:type="gramEnd"/>
      <w:r w:rsidRPr="001E0474">
        <w:rPr>
          <w:rFonts w:ascii="PT Serif" w:hAnsi="PT Serif"/>
          <w:color w:val="000000"/>
          <w:sz w:val="22"/>
          <w:szCs w:val="22"/>
        </w:rPr>
        <w:t xml:space="preserve"> Средняя глубина Павловского водохранилища – 11,7 метров, а максимальная в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приплотинной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части достигает 35 метров.</w:t>
      </w:r>
    </w:p>
    <w:p w:rsidR="001E0474" w:rsidRPr="001E0474" w:rsidRDefault="001E0474" w:rsidP="001E0474">
      <w:pPr>
        <w:pStyle w:val="a3"/>
        <w:spacing w:before="150" w:beforeAutospacing="0" w:after="150" w:afterAutospacing="0"/>
        <w:jc w:val="both"/>
        <w:rPr>
          <w:rFonts w:ascii="PT Serif" w:hAnsi="PT Serif"/>
          <w:color w:val="000000"/>
          <w:sz w:val="22"/>
          <w:szCs w:val="22"/>
        </w:rPr>
      </w:pPr>
      <w:r w:rsidRPr="001E0474">
        <w:rPr>
          <w:rStyle w:val="a4"/>
          <w:rFonts w:ascii="PT Serif" w:hAnsi="PT Serif"/>
          <w:color w:val="000000"/>
          <w:sz w:val="22"/>
          <w:szCs w:val="22"/>
        </w:rPr>
        <w:t>Как проехать: </w:t>
      </w:r>
      <w:r w:rsidRPr="001E0474">
        <w:rPr>
          <w:rFonts w:ascii="PT Serif" w:hAnsi="PT Serif"/>
          <w:color w:val="000000"/>
          <w:sz w:val="22"/>
          <w:szCs w:val="22"/>
        </w:rPr>
        <w:t xml:space="preserve">Павловское водохранилище находится в 100 километрах к северо-востоку от башкирской столицы. На автомобиле из Уфы нужно ехать через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Иглино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, Красную горку, </w:t>
      </w:r>
      <w:proofErr w:type="spellStart"/>
      <w:r w:rsidRPr="001E0474">
        <w:rPr>
          <w:rFonts w:ascii="PT Serif" w:hAnsi="PT Serif"/>
          <w:color w:val="000000"/>
          <w:sz w:val="22"/>
          <w:szCs w:val="22"/>
        </w:rPr>
        <w:t>Чандар</w:t>
      </w:r>
      <w:proofErr w:type="spellEnd"/>
      <w:r w:rsidRPr="001E0474">
        <w:rPr>
          <w:rFonts w:ascii="PT Serif" w:hAnsi="PT Serif"/>
          <w:color w:val="000000"/>
          <w:sz w:val="22"/>
          <w:szCs w:val="22"/>
        </w:rPr>
        <w:t xml:space="preserve"> до поселка Павловка.</w:t>
      </w:r>
    </w:p>
    <w:p w:rsidR="003F1866" w:rsidRPr="001E0474" w:rsidRDefault="003F1866" w:rsidP="001E0474">
      <w:bookmarkStart w:id="0" w:name="_GoBack"/>
      <w:bookmarkEnd w:id="0"/>
    </w:p>
    <w:sectPr w:rsidR="003F1866" w:rsidRPr="001E0474" w:rsidSect="001E047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F68"/>
    <w:rsid w:val="001E0474"/>
    <w:rsid w:val="003F1866"/>
    <w:rsid w:val="00C3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E0474"/>
    <w:rPr>
      <w:i/>
      <w:iCs/>
    </w:rPr>
  </w:style>
  <w:style w:type="character" w:styleId="a5">
    <w:name w:val="Strong"/>
    <w:basedOn w:val="a0"/>
    <w:uiPriority w:val="22"/>
    <w:qFormat/>
    <w:rsid w:val="001E04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E0474"/>
    <w:rPr>
      <w:i/>
      <w:iCs/>
    </w:rPr>
  </w:style>
  <w:style w:type="character" w:styleId="a5">
    <w:name w:val="Strong"/>
    <w:basedOn w:val="a0"/>
    <w:uiPriority w:val="22"/>
    <w:qFormat/>
    <w:rsid w:val="001E04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3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1344</Words>
  <Characters>7662</Characters>
  <Application>Microsoft Office Word</Application>
  <DocSecurity>0</DocSecurity>
  <Lines>63</Lines>
  <Paragraphs>17</Paragraphs>
  <ScaleCrop>false</ScaleCrop>
  <Company>Home</Company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2021-07-07T10:11:00Z</dcterms:created>
  <dcterms:modified xsi:type="dcterms:W3CDTF">2021-07-07T10:12:00Z</dcterms:modified>
</cp:coreProperties>
</file>