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259" w:rsidRDefault="00613FA5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Те</w:t>
      </w:r>
      <w:r w:rsidR="0051751F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ма: Рассказ </w:t>
      </w:r>
      <w:r w:rsidR="00DE1259" w:rsidRPr="00DE1259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В.Сутеева «Кораблик» с опорой на мультимедийную презентацию.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DE1259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Задачи: формировать умение последовательно пересказывать текст с опорой на наглядность, соблюдая целостность, связность повествования; формировать умение запоминать и воспроизводить точные лексические значения слов; развивать длительность выдоха; закреплять умение образовывать существительные с уменьшительно-ласкательными суффиксами.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Оборудование: предметные картинки - цыпленок, лягушонок, мышонок, муравей, жук, ореховая скорлупка, веточка, листик, веревочка; мяч; мультимедийная презентация «Кораблик», телевизор.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Предварительная словарная работа: ореховая скорлупа, соломинка.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Ход занятия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1. Организационный момент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     У нас сегодня хорошая солнечная погода, поэтому посмотрите друг на друга и улыбнитесь.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Вижу, сегодня у всех отличное настроение! Я этому очень рада! А хотите узнать, что мы сегодня будем делать? </w:t>
      </w:r>
      <w:r w:rsidRPr="00DE1259">
        <w:rPr>
          <w:rFonts w:ascii="Times New Roman" w:eastAsia="Calibri" w:hAnsi="Times New Roman" w:cs="Times New Roman"/>
          <w:i/>
          <w:iCs/>
          <w:sz w:val="28"/>
          <w:szCs w:val="28"/>
        </w:rPr>
        <w:t>(Да)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Тогда постарайтесь отгадать мою загадку. Слушайте внимательно!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E12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морям и по волнам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E12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Его водит капитан.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E12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Он не плавает, а ходит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E12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Он с волною дружбу водит.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E12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 не любит непогоду. (Корабль)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2.   Рассказ произведения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E1259">
        <w:rPr>
          <w:rFonts w:ascii="Times New Roman" w:eastAsia="Calibri" w:hAnsi="Times New Roman" w:cs="Times New Roman"/>
          <w:color w:val="000000"/>
          <w:sz w:val="28"/>
          <w:szCs w:val="28"/>
        </w:rPr>
        <w:t>Совершенно верно! Сегодня я расскажу вам сказку про «Кораблик».  Ну что, готовы? </w:t>
      </w:r>
      <w:r w:rsidRPr="00DE125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(Да)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E1259">
        <w:rPr>
          <w:rFonts w:ascii="Times New Roman" w:eastAsia="Calibri" w:hAnsi="Times New Roman" w:cs="Times New Roman"/>
          <w:color w:val="000000"/>
          <w:sz w:val="28"/>
          <w:szCs w:val="28"/>
        </w:rPr>
        <w:t>- Итак, слушаем! Сказка «Кораблик», написал Владимир Сутеев.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    Лягушонок, цыпленок, мышонок, муравей и жучок пошли гулять.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Шли-шли, к речке пришли.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Давайте купаться! — сказал лягушонок и прыгнул в воду.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Мы не умеем плавать, — сказали цыпленок, мышонок, муравей и жучок.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Ква-ха-ха! — засмеялся лягушонок. — Куда же вы годитесь!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Обиделись цыпленок, мышонок, муравей и жучок. Стали думать. Думали, думали и придумали.   Цыпленок принес листочек. Мышонок — ореховую скорлупку. Муравей при</w:t>
      </w:r>
      <w:r w:rsidRPr="00DE1259">
        <w:rPr>
          <w:rFonts w:ascii="Times New Roman" w:eastAsia="Calibri" w:hAnsi="Times New Roman" w:cs="Times New Roman"/>
          <w:sz w:val="28"/>
          <w:szCs w:val="28"/>
        </w:rPr>
        <w:softHyphen/>
        <w:t>тащил соломинку. А жучок — веревочку. Построили кораб</w:t>
      </w:r>
      <w:r w:rsidRPr="00DE1259">
        <w:rPr>
          <w:rFonts w:ascii="Times New Roman" w:eastAsia="Calibri" w:hAnsi="Times New Roman" w:cs="Times New Roman"/>
          <w:sz w:val="28"/>
          <w:szCs w:val="28"/>
        </w:rPr>
        <w:softHyphen/>
        <w:t xml:space="preserve">лик.  Столкнули кораблик в воду, сели на него и поплыли.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i/>
          <w:iCs/>
          <w:sz w:val="28"/>
          <w:szCs w:val="28"/>
        </w:rPr>
        <w:t>(По В. Сутееву)</w:t>
      </w: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3.Вопросы по содержанию. Интерактивно- выбрать правильный ответ.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Кто шел гулять? (Лягушонок, </w:t>
      </w:r>
      <w:r w:rsidRPr="00DE1259">
        <w:rPr>
          <w:rFonts w:ascii="Times New Roman" w:eastAsia="Calibri" w:hAnsi="Times New Roman" w:cs="Times New Roman"/>
          <w:strike/>
          <w:sz w:val="28"/>
          <w:szCs w:val="28"/>
        </w:rPr>
        <w:t>щенок</w:t>
      </w: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, цыпленок, мышонок, муравей, </w:t>
      </w:r>
      <w:r w:rsidRPr="00DE1259">
        <w:rPr>
          <w:rFonts w:ascii="Times New Roman" w:eastAsia="Calibri" w:hAnsi="Times New Roman" w:cs="Times New Roman"/>
          <w:strike/>
          <w:sz w:val="28"/>
          <w:szCs w:val="28"/>
        </w:rPr>
        <w:t>котенок</w:t>
      </w:r>
      <w:r w:rsidRPr="00DE1259">
        <w:rPr>
          <w:rFonts w:ascii="Times New Roman" w:eastAsia="Calibri" w:hAnsi="Times New Roman" w:cs="Times New Roman"/>
          <w:sz w:val="28"/>
          <w:szCs w:val="28"/>
        </w:rPr>
        <w:t>, жучок шли гулять)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Кто умеет плавать? (</w:t>
      </w:r>
      <w:r w:rsidRPr="00DE1259">
        <w:rPr>
          <w:rFonts w:ascii="Times New Roman" w:eastAsia="Calibri" w:hAnsi="Times New Roman" w:cs="Times New Roman"/>
          <w:strike/>
          <w:sz w:val="28"/>
          <w:szCs w:val="28"/>
        </w:rPr>
        <w:t>Цыпленок, мышонок, муравей, жучок</w:t>
      </w:r>
      <w:r w:rsidRPr="00DE1259">
        <w:rPr>
          <w:rFonts w:ascii="Times New Roman" w:eastAsia="Calibri" w:hAnsi="Times New Roman" w:cs="Times New Roman"/>
          <w:sz w:val="28"/>
          <w:szCs w:val="28"/>
        </w:rPr>
        <w:t>, лягушонок умеет плавать)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- Что построили друзья? (цыпленок, мышонок, муравей и жучок построили кораблик, </w:t>
      </w:r>
      <w:r w:rsidR="00B636AB">
        <w:rPr>
          <w:rFonts w:ascii="Times New Roman" w:eastAsia="Calibri" w:hAnsi="Times New Roman" w:cs="Times New Roman"/>
          <w:strike/>
          <w:sz w:val="28"/>
          <w:szCs w:val="28"/>
        </w:rPr>
        <w:t>дом, стул</w:t>
      </w:r>
      <w:r w:rsidRPr="00DE125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Что принес цыпленок? (Цыпленок принес листочек)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Что принес мышонок? (Мышонок принес скорлупу)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Что принес муравей? (Муравей принес веточку)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Что принес жучок?  (жучок принес веревочку)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4. Упражнение с мячом «Назови ласково» 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Лягушка- лягушечка, цыпленок- цыпленочек, мышь- мышка, муравей- муравьишка, жук- жучок, скорлупа- скорлупка, ветка-веточка, лист- листик, веревка-веревочка, корабль- кораблик.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5.  Физминутка </w:t>
      </w:r>
      <w:r w:rsidRPr="00DE1259">
        <w:rPr>
          <w:rFonts w:ascii="Times New Roman" w:eastAsia="Calibri" w:hAnsi="Times New Roman" w:cs="Times New Roman"/>
          <w:sz w:val="28"/>
          <w:szCs w:val="28"/>
          <w:lang w:eastAsia="ru-RU"/>
        </w:rPr>
        <w:t>«Корабль»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Calibri" w:hAnsi="Times New Roman" w:cs="Times New Roman"/>
          <w:sz w:val="28"/>
          <w:szCs w:val="28"/>
          <w:lang w:eastAsia="ru-RU"/>
        </w:rPr>
        <w:t>Волны плещут в океане (Дети машут руками, изображая волны.)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Calibri" w:hAnsi="Times New Roman" w:cs="Times New Roman"/>
          <w:sz w:val="28"/>
          <w:szCs w:val="28"/>
          <w:lang w:eastAsia="ru-RU"/>
        </w:rPr>
        <w:t>Что нам чудится в тумане? (Дети вытягивают руки вперед).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Calibri" w:hAnsi="Times New Roman" w:cs="Times New Roman"/>
          <w:sz w:val="28"/>
          <w:szCs w:val="28"/>
          <w:lang w:eastAsia="ru-RU"/>
        </w:rPr>
        <w:t>Это мачты кораблей (Дети вытягивают руки вверх).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Calibri" w:hAnsi="Times New Roman" w:cs="Times New Roman"/>
          <w:sz w:val="28"/>
          <w:szCs w:val="28"/>
          <w:lang w:eastAsia="ru-RU"/>
        </w:rPr>
        <w:t>Пусть плывут сюда скорей! (Дети приветственно машут руками)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Calibri" w:hAnsi="Times New Roman" w:cs="Times New Roman"/>
          <w:sz w:val="28"/>
          <w:szCs w:val="28"/>
          <w:lang w:eastAsia="ru-RU"/>
        </w:rPr>
        <w:t>Мы по берегу гуляем,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Calibri" w:hAnsi="Times New Roman" w:cs="Times New Roman"/>
          <w:sz w:val="28"/>
          <w:szCs w:val="28"/>
          <w:lang w:eastAsia="ru-RU"/>
        </w:rPr>
        <w:t>Мореходов поджидаем, (Ходьба на месте)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Calibri" w:hAnsi="Times New Roman" w:cs="Times New Roman"/>
          <w:sz w:val="28"/>
          <w:szCs w:val="28"/>
          <w:lang w:eastAsia="ru-RU"/>
        </w:rPr>
        <w:t>Ищем ракушки в песке (Наклоны)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Calibri" w:hAnsi="Times New Roman" w:cs="Times New Roman"/>
          <w:sz w:val="28"/>
          <w:szCs w:val="28"/>
          <w:lang w:eastAsia="ru-RU"/>
        </w:rPr>
        <w:t>И сжимаем в кулаке. (Дети сжимают кулачки)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6    Упражнение «Найди ошибку»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-Лягушонок, цыпленок, мышонок, муравей и жучок прыгали на лужайке. (… пошли гулять)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-Шли-шли, в магазин пришли. (… на речку пришли)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Давайте кувыркаться! — сказал лягушонок и прыгнул в воду. (Давай купаться …)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Мы не умеем плавать, — сказали цыпленок, мышонок, муравей и жучок.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Обрадовались цыпленок, мышонок, муравей и жучок и стали думать.  (обиделись …)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Цыпленок принес червяка.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Мышонок принес ореховую скорлупку.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Муравей принес шишку.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Жучок улетел.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Построили домик. 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Столкнули кораблик в воду, сели на него и полетели.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7. Повторное чтение сказки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8.  Пересказ детей.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9    Итог занятия - пустить кораблик в воду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 какой сказкой вы сегодня познакомились? 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Чему учит эта сказка? (учит доброте, учит дружить, помогать другим).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Хороший кораблик построили друзья?   Тогда, я прошу вас взять по одному кораблику, подойти к воде и отправить его в плавание.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Нужно взять кораблик, назвать его цвет, опустить в таз с водой и подуть на него.  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Преемственность с воспитателем: выполнение поделки «Кораблик».</w:t>
      </w:r>
    </w:p>
    <w:p w:rsidR="00DE1259" w:rsidRPr="00DE1259" w:rsidRDefault="00DE1259" w:rsidP="00DE1259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613FA5" w:rsidRPr="00DE1259" w:rsidRDefault="00613FA5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  <w:bookmarkStart w:id="0" w:name="_GoBack"/>
      <w:bookmarkEnd w:id="0"/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E1259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Пример рассказа  по В.Сутееву  “Кораблик”</w:t>
      </w:r>
    </w:p>
    <w:p w:rsidR="00DE1259" w:rsidRPr="00DE1259" w:rsidRDefault="00DE1259" w:rsidP="00DE1259">
      <w:pPr>
        <w:rPr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195580</wp:posOffset>
            </wp:positionV>
            <wp:extent cx="2914650" cy="1638300"/>
            <wp:effectExtent l="19050" t="0" r="0" b="0"/>
            <wp:wrapTight wrapText="bothSides">
              <wp:wrapPolygon edited="0">
                <wp:start x="-141" y="0"/>
                <wp:lineTo x="-141" y="21349"/>
                <wp:lineTo x="21600" y="21349"/>
                <wp:lineTo x="21600" y="0"/>
                <wp:lineTo x="-141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259" w:rsidRPr="00DE1259" w:rsidRDefault="00DE1259" w:rsidP="00DE1259">
      <w:pPr>
        <w:jc w:val="both"/>
        <w:rPr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inline distT="0" distB="0" distL="0" distR="0">
            <wp:extent cx="2131197" cy="1652530"/>
            <wp:effectExtent l="0" t="0" r="254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3538" r="13949"/>
                    <a:stretch/>
                  </pic:blipFill>
                  <pic:spPr bwMode="auto">
                    <a:xfrm>
                      <a:off x="0" y="0"/>
                      <a:ext cx="2134112" cy="165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1259">
        <w:rPr>
          <w:noProof/>
          <w:sz w:val="28"/>
          <w:szCs w:val="28"/>
          <w:lang w:eastAsia="ru-RU"/>
        </w:rPr>
        <w:t xml:space="preserve">                         </w:t>
      </w:r>
    </w:p>
    <w:p w:rsidR="00DE1259" w:rsidRPr="00DE1259" w:rsidRDefault="00DE1259" w:rsidP="00DE1259">
      <w:pPr>
        <w:rPr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74295</wp:posOffset>
            </wp:positionV>
            <wp:extent cx="2776220" cy="1562100"/>
            <wp:effectExtent l="19050" t="0" r="5080" b="0"/>
            <wp:wrapTight wrapText="bothSides">
              <wp:wrapPolygon edited="0">
                <wp:start x="-148" y="0"/>
                <wp:lineTo x="-148" y="21337"/>
                <wp:lineTo x="21640" y="21337"/>
                <wp:lineTo x="21640" y="0"/>
                <wp:lineTo x="-148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259" w:rsidRPr="00DE1259" w:rsidRDefault="00DE1259" w:rsidP="00DE1259">
      <w:pPr>
        <w:jc w:val="both"/>
        <w:rPr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inline distT="0" distB="0" distL="0" distR="0">
            <wp:extent cx="2467778" cy="1387549"/>
            <wp:effectExtent l="0" t="0" r="889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192" cy="139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259">
        <w:rPr>
          <w:sz w:val="28"/>
          <w:szCs w:val="28"/>
        </w:rPr>
        <w:t xml:space="preserve">                   </w:t>
      </w:r>
    </w:p>
    <w:p w:rsidR="00DE1259" w:rsidRPr="00DE1259" w:rsidRDefault="00DE1259" w:rsidP="00DE1259">
      <w:pPr>
        <w:rPr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319405</wp:posOffset>
            </wp:positionV>
            <wp:extent cx="2588895" cy="1457325"/>
            <wp:effectExtent l="19050" t="0" r="1905" b="0"/>
            <wp:wrapTight wrapText="bothSides">
              <wp:wrapPolygon edited="0">
                <wp:start x="-159" y="0"/>
                <wp:lineTo x="-159" y="21459"/>
                <wp:lineTo x="21616" y="21459"/>
                <wp:lineTo x="21616" y="0"/>
                <wp:lineTo x="-15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259" w:rsidRPr="00DE1259" w:rsidRDefault="00DE1259" w:rsidP="00DE1259">
      <w:pPr>
        <w:rPr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inline distT="0" distB="0" distL="0" distR="0">
            <wp:extent cx="2566930" cy="1443297"/>
            <wp:effectExtent l="0" t="0" r="508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981" cy="144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259">
        <w:rPr>
          <w:sz w:val="28"/>
          <w:szCs w:val="28"/>
        </w:rPr>
        <w:t xml:space="preserve">                      </w:t>
      </w:r>
    </w:p>
    <w:p w:rsidR="00DE1259" w:rsidRPr="00DE1259" w:rsidRDefault="00DE1259" w:rsidP="00DE1259">
      <w:pPr>
        <w:rPr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393065</wp:posOffset>
            </wp:positionV>
            <wp:extent cx="2586355" cy="1457325"/>
            <wp:effectExtent l="19050" t="0" r="4445" b="0"/>
            <wp:wrapTight wrapText="bothSides">
              <wp:wrapPolygon edited="0">
                <wp:start x="-159" y="0"/>
                <wp:lineTo x="-159" y="21459"/>
                <wp:lineTo x="21637" y="21459"/>
                <wp:lineTo x="21637" y="0"/>
                <wp:lineTo x="-159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259" w:rsidRPr="00DE1259" w:rsidRDefault="00DE1259" w:rsidP="00DE1259">
      <w:pPr>
        <w:rPr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t xml:space="preserve">                      </w:t>
      </w:r>
      <w:r w:rsidRPr="00DE1259">
        <w:rPr>
          <w:noProof/>
          <w:sz w:val="28"/>
          <w:szCs w:val="28"/>
          <w:lang w:eastAsia="ru-RU"/>
        </w:rPr>
        <w:drawing>
          <wp:inline distT="0" distB="0" distL="0" distR="0">
            <wp:extent cx="2602140" cy="1463094"/>
            <wp:effectExtent l="0" t="0" r="825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276" cy="147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lastRenderedPageBreak/>
        <w:t>Вопросы к рассказу</w:t>
      </w:r>
    </w:p>
    <w:p w:rsidR="00DE1259" w:rsidRPr="00DE1259" w:rsidRDefault="00DE1259" w:rsidP="00DE1259">
      <w:pPr>
        <w:jc w:val="both"/>
        <w:rPr>
          <w:noProof/>
          <w:sz w:val="28"/>
          <w:szCs w:val="28"/>
          <w:lang w:eastAsia="ru-RU"/>
        </w:rPr>
      </w:pPr>
      <w:r w:rsidRPr="00DE125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-3810</wp:posOffset>
            </wp:positionV>
            <wp:extent cx="2686050" cy="1514475"/>
            <wp:effectExtent l="19050" t="0" r="0" b="0"/>
            <wp:wrapTight wrapText="bothSides">
              <wp:wrapPolygon edited="0">
                <wp:start x="-153" y="0"/>
                <wp:lineTo x="-153" y="21464"/>
                <wp:lineTo x="21600" y="21464"/>
                <wp:lineTo x="21600" y="0"/>
                <wp:lineTo x="-153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25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733675" cy="1536065"/>
            <wp:effectExtent l="19050" t="0" r="9525" b="0"/>
            <wp:wrapTight wrapText="bothSides">
              <wp:wrapPolygon edited="0">
                <wp:start x="-151" y="0"/>
                <wp:lineTo x="-151" y="21430"/>
                <wp:lineTo x="21675" y="21430"/>
                <wp:lineTo x="21675" y="0"/>
                <wp:lineTo x="-151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259">
        <w:rPr>
          <w:noProof/>
          <w:sz w:val="28"/>
          <w:szCs w:val="28"/>
          <w:lang w:eastAsia="ru-RU"/>
        </w:rPr>
        <w:t xml:space="preserve">                 </w:t>
      </w:r>
    </w:p>
    <w:p w:rsidR="00DE1259" w:rsidRPr="00DE1259" w:rsidRDefault="00DE1259" w:rsidP="00DE1259">
      <w:pPr>
        <w:jc w:val="both"/>
        <w:rPr>
          <w:sz w:val="28"/>
          <w:szCs w:val="28"/>
        </w:rPr>
      </w:pPr>
    </w:p>
    <w:p w:rsidR="00DE1259" w:rsidRPr="00DE1259" w:rsidRDefault="00DE1259" w:rsidP="00DE1259">
      <w:pPr>
        <w:rPr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64770</wp:posOffset>
            </wp:positionV>
            <wp:extent cx="2742565" cy="1543050"/>
            <wp:effectExtent l="19050" t="0" r="635" b="0"/>
            <wp:wrapTight wrapText="bothSides">
              <wp:wrapPolygon edited="0">
                <wp:start x="-150" y="0"/>
                <wp:lineTo x="-150" y="21333"/>
                <wp:lineTo x="21605" y="21333"/>
                <wp:lineTo x="21605" y="0"/>
                <wp:lineTo x="-15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259">
        <w:rPr>
          <w:noProof/>
          <w:sz w:val="28"/>
          <w:szCs w:val="28"/>
          <w:lang w:eastAsia="ru-RU"/>
        </w:rPr>
        <w:drawing>
          <wp:inline distT="0" distB="0" distL="0" distR="0">
            <wp:extent cx="2743200" cy="1542409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907" cy="154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259">
        <w:rPr>
          <w:sz w:val="28"/>
          <w:szCs w:val="28"/>
        </w:rPr>
        <w:t xml:space="preserve">   </w:t>
      </w:r>
    </w:p>
    <w:p w:rsidR="00DE1259" w:rsidRPr="00DE1259" w:rsidRDefault="00DE1259" w:rsidP="00DE1259">
      <w:pPr>
        <w:rPr>
          <w:sz w:val="28"/>
          <w:szCs w:val="28"/>
        </w:rPr>
      </w:pPr>
    </w:p>
    <w:p w:rsidR="00DE1259" w:rsidRPr="00DE1259" w:rsidRDefault="00DE1259" w:rsidP="00DE1259">
      <w:pPr>
        <w:rPr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-2540</wp:posOffset>
            </wp:positionV>
            <wp:extent cx="2762250" cy="1552575"/>
            <wp:effectExtent l="19050" t="0" r="0" b="0"/>
            <wp:wrapTight wrapText="bothSides">
              <wp:wrapPolygon edited="0">
                <wp:start x="-149" y="0"/>
                <wp:lineTo x="-149" y="21467"/>
                <wp:lineTo x="21600" y="21467"/>
                <wp:lineTo x="21600" y="0"/>
                <wp:lineTo x="-149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259">
        <w:rPr>
          <w:noProof/>
          <w:sz w:val="28"/>
          <w:szCs w:val="28"/>
          <w:lang w:eastAsia="ru-RU"/>
        </w:rPr>
        <w:drawing>
          <wp:inline distT="0" distB="0" distL="0" distR="0">
            <wp:extent cx="2762709" cy="1553378"/>
            <wp:effectExtent l="0" t="0" r="0" b="889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349" cy="155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259" w:rsidRPr="00DE1259" w:rsidRDefault="00DE1259" w:rsidP="00DE1259">
      <w:pPr>
        <w:rPr>
          <w:sz w:val="28"/>
          <w:szCs w:val="28"/>
        </w:rPr>
      </w:pPr>
      <w:r w:rsidRPr="00DE1259">
        <w:rPr>
          <w:sz w:val="28"/>
          <w:szCs w:val="28"/>
        </w:rPr>
        <w:t xml:space="preserve">           </w:t>
      </w:r>
    </w:p>
    <w:p w:rsidR="00DE1259" w:rsidRPr="00DE1259" w:rsidRDefault="00DE1259" w:rsidP="00DE1259">
      <w:pPr>
        <w:rPr>
          <w:sz w:val="28"/>
          <w:szCs w:val="28"/>
        </w:rPr>
      </w:pPr>
      <w:r w:rsidRPr="00DE1259">
        <w:rPr>
          <w:sz w:val="28"/>
          <w:szCs w:val="28"/>
        </w:rPr>
        <w:t xml:space="preserve">            </w:t>
      </w:r>
    </w:p>
    <w:p w:rsidR="00DE1259" w:rsidRPr="00DE1259" w:rsidRDefault="00DE1259" w:rsidP="00DE1259">
      <w:pPr>
        <w:rPr>
          <w:sz w:val="28"/>
          <w:szCs w:val="28"/>
        </w:rPr>
      </w:pPr>
    </w:p>
    <w:p w:rsidR="00DE1259" w:rsidRPr="00DE1259" w:rsidRDefault="00DE1259" w:rsidP="00DE1259">
      <w:pPr>
        <w:rPr>
          <w:sz w:val="28"/>
          <w:szCs w:val="28"/>
        </w:rPr>
      </w:pPr>
    </w:p>
    <w:p w:rsidR="00DE138B" w:rsidRPr="00DE1259" w:rsidRDefault="00DE138B" w:rsidP="00091C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sectPr w:rsidR="00DE138B" w:rsidRPr="00DE1259" w:rsidSect="00091CE9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909" w:rsidRDefault="00C34909">
      <w:pPr>
        <w:spacing w:after="0" w:line="240" w:lineRule="auto"/>
      </w:pPr>
      <w:r>
        <w:separator/>
      </w:r>
    </w:p>
  </w:endnote>
  <w:endnote w:type="continuationSeparator" w:id="0">
    <w:p w:rsidR="00C34909" w:rsidRDefault="00C34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4496951"/>
      <w:docPartObj>
        <w:docPartGallery w:val="Page Numbers (Bottom of Page)"/>
        <w:docPartUnique/>
      </w:docPartObj>
    </w:sdtPr>
    <w:sdtEndPr/>
    <w:sdtContent>
      <w:p w:rsidR="0076699B" w:rsidRDefault="00937C16">
        <w:pPr>
          <w:pStyle w:val="a4"/>
          <w:jc w:val="right"/>
        </w:pPr>
        <w:r>
          <w:fldChar w:fldCharType="begin"/>
        </w:r>
        <w:r w:rsidR="0076699B">
          <w:instrText>PAGE   \* MERGEFORMAT</w:instrText>
        </w:r>
        <w:r>
          <w:fldChar w:fldCharType="separate"/>
        </w:r>
        <w:r w:rsidR="00613FA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6699B" w:rsidRDefault="0076699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909" w:rsidRDefault="00C34909">
      <w:pPr>
        <w:spacing w:after="0" w:line="240" w:lineRule="auto"/>
      </w:pPr>
      <w:r>
        <w:separator/>
      </w:r>
    </w:p>
  </w:footnote>
  <w:footnote w:type="continuationSeparator" w:id="0">
    <w:p w:rsidR="00C34909" w:rsidRDefault="00C349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2F02924"/>
    <w:lvl w:ilvl="0">
      <w:numFmt w:val="bullet"/>
      <w:lvlText w:val="*"/>
      <w:lvlJc w:val="left"/>
    </w:lvl>
  </w:abstractNum>
  <w:abstractNum w:abstractNumId="1" w15:restartNumberingAfterBreak="0">
    <w:nsid w:val="0B421D30"/>
    <w:multiLevelType w:val="hybridMultilevel"/>
    <w:tmpl w:val="C652D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B30A5"/>
    <w:multiLevelType w:val="multilevel"/>
    <w:tmpl w:val="AA1442E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2C829A7"/>
    <w:multiLevelType w:val="hybridMultilevel"/>
    <w:tmpl w:val="42145988"/>
    <w:lvl w:ilvl="0" w:tplc="A4A8446C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745FF"/>
    <w:multiLevelType w:val="hybridMultilevel"/>
    <w:tmpl w:val="00C4D88C"/>
    <w:lvl w:ilvl="0" w:tplc="23945B9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184246"/>
    <w:multiLevelType w:val="hybridMultilevel"/>
    <w:tmpl w:val="978AF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96444A"/>
    <w:multiLevelType w:val="hybridMultilevel"/>
    <w:tmpl w:val="E6FA91DA"/>
    <w:lvl w:ilvl="0" w:tplc="4EE2C8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E350AE"/>
    <w:multiLevelType w:val="hybridMultilevel"/>
    <w:tmpl w:val="E7BE2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716880"/>
    <w:multiLevelType w:val="hybridMultilevel"/>
    <w:tmpl w:val="44D030CC"/>
    <w:lvl w:ilvl="0" w:tplc="CFB87EAE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6"/>
  </w:num>
  <w:num w:numId="6">
    <w:abstractNumId w:val="8"/>
  </w:num>
  <w:num w:numId="7">
    <w:abstractNumId w:val="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1259"/>
    <w:rsid w:val="00091CE9"/>
    <w:rsid w:val="0051751F"/>
    <w:rsid w:val="00613FA5"/>
    <w:rsid w:val="0076699B"/>
    <w:rsid w:val="0087746F"/>
    <w:rsid w:val="00937C16"/>
    <w:rsid w:val="00B636AB"/>
    <w:rsid w:val="00BF2F77"/>
    <w:rsid w:val="00C34909"/>
    <w:rsid w:val="00C37F29"/>
    <w:rsid w:val="00C81008"/>
    <w:rsid w:val="00DE1259"/>
    <w:rsid w:val="00DE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F2034"/>
  <w15:docId w15:val="{BC1AFF16-DAF1-4F02-BDEB-386060165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1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DE1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DE1259"/>
  </w:style>
  <w:style w:type="paragraph" w:styleId="a6">
    <w:name w:val="List Paragraph"/>
    <w:basedOn w:val="a"/>
    <w:uiPriority w:val="34"/>
    <w:qFormat/>
    <w:rsid w:val="00DE1259"/>
    <w:pPr>
      <w:ind w:left="720"/>
      <w:contextualSpacing/>
    </w:pPr>
  </w:style>
  <w:style w:type="paragraph" w:styleId="a7">
    <w:name w:val="No Spacing"/>
    <w:uiPriority w:val="1"/>
    <w:qFormat/>
    <w:rsid w:val="00DE1259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DE12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E1259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semiHidden/>
    <w:rsid w:val="00DE125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DE125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DE12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 Packard</dc:creator>
  <cp:keywords/>
  <dc:description/>
  <cp:lastModifiedBy>Hewlett Packard</cp:lastModifiedBy>
  <cp:revision>9</cp:revision>
  <dcterms:created xsi:type="dcterms:W3CDTF">2020-11-22T15:17:00Z</dcterms:created>
  <dcterms:modified xsi:type="dcterms:W3CDTF">2021-06-14T09:39:00Z</dcterms:modified>
</cp:coreProperties>
</file>