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2342" w:rsidRPr="008D1310" w:rsidRDefault="00762342" w:rsidP="00762342">
      <w:pPr>
        <w:rPr>
          <w:rFonts w:ascii="Times New Roman" w:hAnsi="Times New Roman" w:cs="Times New Roman"/>
          <w:sz w:val="24"/>
          <w:szCs w:val="24"/>
        </w:rPr>
      </w:pP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Министерство образования Российской Федерации</w:t>
      </w: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Муниципальное бюджетное общеобразовательное учреждение</w:t>
      </w: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СОШ с УИОП №10</w:t>
      </w: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г. Красногорска</w:t>
      </w: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Научно-исследовательская работа по географии на тему:</w:t>
      </w:r>
    </w:p>
    <w:p w:rsidR="00762342" w:rsidRPr="008D1310" w:rsidRDefault="00762342" w:rsidP="007623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«Влияние географического положения Соловецких островов на жизнь людей»</w:t>
      </w:r>
    </w:p>
    <w:p w:rsidR="00762342" w:rsidRPr="008D1310" w:rsidRDefault="00762342" w:rsidP="00762342">
      <w:pPr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 xml:space="preserve">Выполнил: </w:t>
      </w: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Ученик 11 «А» класса</w:t>
      </w: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Гордеев Егор Романович</w:t>
      </w: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Научный руководитель:</w:t>
      </w:r>
    </w:p>
    <w:p w:rsidR="00762342" w:rsidRPr="008D1310" w:rsidRDefault="00762342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Учитель географии</w:t>
      </w:r>
    </w:p>
    <w:p w:rsidR="00762342" w:rsidRPr="008D1310" w:rsidRDefault="00562E36" w:rsidP="00762342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Головко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Нэл</w:t>
      </w:r>
      <w:r w:rsidR="00DE4F44" w:rsidRPr="008D1310">
        <w:rPr>
          <w:rFonts w:ascii="Times New Roman" w:hAnsi="Times New Roman" w:cs="Times New Roman"/>
          <w:b/>
          <w:sz w:val="24"/>
          <w:szCs w:val="24"/>
        </w:rPr>
        <w:t>я</w:t>
      </w:r>
      <w:proofErr w:type="spellEnd"/>
      <w:r w:rsidR="00762342" w:rsidRPr="008D1310">
        <w:rPr>
          <w:rFonts w:ascii="Times New Roman" w:hAnsi="Times New Roman" w:cs="Times New Roman"/>
          <w:b/>
          <w:sz w:val="24"/>
          <w:szCs w:val="24"/>
        </w:rPr>
        <w:t xml:space="preserve"> Владимировна</w:t>
      </w:r>
    </w:p>
    <w:p w:rsidR="00762342" w:rsidRPr="008D1310" w:rsidRDefault="00762342" w:rsidP="00762342">
      <w:pPr>
        <w:rPr>
          <w:rFonts w:ascii="Times New Roman" w:hAnsi="Times New Roman" w:cs="Times New Roman"/>
          <w:b/>
          <w:sz w:val="24"/>
          <w:szCs w:val="24"/>
        </w:rPr>
      </w:pPr>
    </w:p>
    <w:p w:rsidR="00514EAF" w:rsidRDefault="00762342" w:rsidP="00762342">
      <w:pPr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</w:t>
      </w:r>
    </w:p>
    <w:p w:rsidR="00514EAF" w:rsidRDefault="00514EAF" w:rsidP="00762342">
      <w:pPr>
        <w:rPr>
          <w:rFonts w:ascii="Times New Roman" w:hAnsi="Times New Roman" w:cs="Times New Roman"/>
          <w:b/>
          <w:sz w:val="24"/>
          <w:szCs w:val="24"/>
        </w:rPr>
      </w:pPr>
    </w:p>
    <w:p w:rsidR="00514EAF" w:rsidRDefault="00514EAF" w:rsidP="00762342">
      <w:pPr>
        <w:rPr>
          <w:rFonts w:ascii="Times New Roman" w:hAnsi="Times New Roman" w:cs="Times New Roman"/>
          <w:b/>
          <w:sz w:val="24"/>
          <w:szCs w:val="24"/>
        </w:rPr>
      </w:pPr>
    </w:p>
    <w:p w:rsidR="00514EAF" w:rsidRDefault="00514EAF" w:rsidP="00514E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Красногорск</w:t>
      </w:r>
    </w:p>
    <w:p w:rsidR="00762342" w:rsidRPr="008D1310" w:rsidRDefault="00762342" w:rsidP="00514E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2020</w:t>
      </w:r>
    </w:p>
    <w:p w:rsidR="00762342" w:rsidRPr="008D1310" w:rsidRDefault="00762342">
      <w:pPr>
        <w:rPr>
          <w:rFonts w:ascii="Times New Roman" w:hAnsi="Times New Roman" w:cs="Times New Roman"/>
          <w:i/>
          <w:sz w:val="24"/>
          <w:szCs w:val="24"/>
        </w:rPr>
      </w:pPr>
    </w:p>
    <w:p w:rsidR="00762342" w:rsidRPr="008D1310" w:rsidRDefault="00762342">
      <w:pPr>
        <w:rPr>
          <w:rFonts w:ascii="Times New Roman" w:hAnsi="Times New Roman" w:cs="Times New Roman"/>
          <w:i/>
          <w:sz w:val="24"/>
          <w:szCs w:val="24"/>
        </w:rPr>
      </w:pPr>
    </w:p>
    <w:p w:rsidR="007A10E6" w:rsidRPr="008D1310" w:rsidRDefault="007A10E6">
      <w:pPr>
        <w:rPr>
          <w:rFonts w:ascii="Times New Roman" w:hAnsi="Times New Roman" w:cs="Times New Roman"/>
          <w:i/>
          <w:sz w:val="24"/>
          <w:szCs w:val="24"/>
        </w:rPr>
      </w:pPr>
    </w:p>
    <w:p w:rsidR="008D1310" w:rsidRDefault="008D1310" w:rsidP="00926DAE">
      <w:pPr>
        <w:spacing w:after="194" w:line="265" w:lineRule="auto"/>
        <w:ind w:left="-5"/>
        <w:rPr>
          <w:rFonts w:ascii="Times New Roman" w:hAnsi="Times New Roman" w:cs="Times New Roman"/>
          <w:b/>
          <w:sz w:val="24"/>
          <w:szCs w:val="24"/>
        </w:rPr>
      </w:pPr>
    </w:p>
    <w:p w:rsidR="008D1310" w:rsidRDefault="008D1310" w:rsidP="00926DAE">
      <w:pPr>
        <w:spacing w:after="194" w:line="265" w:lineRule="auto"/>
        <w:ind w:left="-5"/>
        <w:rPr>
          <w:rFonts w:ascii="Times New Roman" w:hAnsi="Times New Roman" w:cs="Times New Roman"/>
          <w:b/>
          <w:sz w:val="24"/>
          <w:szCs w:val="24"/>
        </w:rPr>
      </w:pPr>
    </w:p>
    <w:p w:rsidR="008D1310" w:rsidRDefault="008D1310" w:rsidP="00926DAE">
      <w:pPr>
        <w:spacing w:after="194" w:line="265" w:lineRule="auto"/>
        <w:ind w:left="-5"/>
        <w:rPr>
          <w:rFonts w:ascii="Times New Roman" w:hAnsi="Times New Roman" w:cs="Times New Roman"/>
          <w:b/>
          <w:sz w:val="24"/>
          <w:szCs w:val="24"/>
        </w:rPr>
      </w:pPr>
    </w:p>
    <w:p w:rsidR="00926DAE" w:rsidRPr="008D1310" w:rsidRDefault="00926DAE" w:rsidP="00926DAE">
      <w:pPr>
        <w:spacing w:after="194" w:line="265" w:lineRule="auto"/>
        <w:ind w:left="-5"/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Содержание:</w:t>
      </w:r>
    </w:p>
    <w:p w:rsidR="00926DAE" w:rsidRPr="008D1310" w:rsidRDefault="00926DAE" w:rsidP="00926DAE">
      <w:pPr>
        <w:numPr>
          <w:ilvl w:val="0"/>
          <w:numId w:val="2"/>
        </w:numPr>
        <w:spacing w:after="1"/>
        <w:ind w:hanging="360"/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Введение, цель работы, задачи, гипотезы                                                 3 </w:t>
      </w:r>
    </w:p>
    <w:p w:rsidR="00926DAE" w:rsidRPr="008D1310" w:rsidRDefault="008D1310" w:rsidP="00926DAE">
      <w:pPr>
        <w:numPr>
          <w:ilvl w:val="0"/>
          <w:numId w:val="2"/>
        </w:numPr>
        <w:spacing w:after="1"/>
        <w:ind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 w:color="000000"/>
        </w:rPr>
        <w:t>Глава   I . Основные сведения</w:t>
      </w:r>
      <w:r w:rsidR="00926DAE" w:rsidRP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                                             </w:t>
      </w:r>
      <w:r>
        <w:rPr>
          <w:rFonts w:ascii="Times New Roman" w:hAnsi="Times New Roman" w:cs="Times New Roman"/>
          <w:sz w:val="24"/>
          <w:szCs w:val="24"/>
          <w:u w:val="single" w:color="000000"/>
        </w:rPr>
        <w:t xml:space="preserve">                   4-11</w:t>
      </w:r>
      <w:r w:rsidR="00926DAE" w:rsidRP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  </w:t>
      </w:r>
    </w:p>
    <w:p w:rsidR="00926DAE" w:rsidRPr="008D1310" w:rsidRDefault="00926DAE" w:rsidP="00926DAE">
      <w:pPr>
        <w:numPr>
          <w:ilvl w:val="0"/>
          <w:numId w:val="2"/>
        </w:numPr>
        <w:spacing w:after="1"/>
        <w:ind w:hanging="360"/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Глава   II . Экспериментальная часть.                  </w:t>
      </w:r>
      <w:r w:rsidR="008D1310" w:rsidRP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    </w:t>
      </w:r>
      <w:r w:rsidR="008D1310">
        <w:rPr>
          <w:rFonts w:ascii="Times New Roman" w:hAnsi="Times New Roman" w:cs="Times New Roman"/>
          <w:sz w:val="24"/>
          <w:szCs w:val="24"/>
          <w:u w:val="single" w:color="000000"/>
        </w:rPr>
        <w:t xml:space="preserve">                           12</w:t>
      </w:r>
      <w:r w:rsidR="007B0561">
        <w:rPr>
          <w:rFonts w:ascii="Times New Roman" w:hAnsi="Times New Roman" w:cs="Times New Roman"/>
          <w:sz w:val="24"/>
          <w:szCs w:val="24"/>
          <w:u w:val="single" w:color="000000"/>
        </w:rPr>
        <w:t>-14</w:t>
      </w:r>
    </w:p>
    <w:p w:rsidR="007B0561" w:rsidRPr="007B0561" w:rsidRDefault="007B0561" w:rsidP="007B0561">
      <w:pPr>
        <w:numPr>
          <w:ilvl w:val="0"/>
          <w:numId w:val="2"/>
        </w:numPr>
        <w:spacing w:after="201"/>
        <w:ind w:hanging="360"/>
        <w:rPr>
          <w:rFonts w:ascii="Times New Roman" w:hAnsi="Times New Roman" w:cs="Times New Roman"/>
          <w:sz w:val="24"/>
          <w:szCs w:val="24"/>
          <w:u w:val="single"/>
        </w:rPr>
      </w:pPr>
      <w:r w:rsidRPr="007B0561">
        <w:rPr>
          <w:rFonts w:ascii="Times New Roman" w:hAnsi="Times New Roman" w:cs="Times New Roman"/>
          <w:sz w:val="24"/>
          <w:szCs w:val="24"/>
          <w:u w:val="single"/>
        </w:rPr>
        <w:t xml:space="preserve">Приложение </w:t>
      </w:r>
      <w:r w:rsidRPr="007B0561">
        <w:rPr>
          <w:rFonts w:ascii="Times New Roman" w:hAnsi="Times New Roman" w:cs="Times New Roman"/>
          <w:sz w:val="24"/>
          <w:szCs w:val="24"/>
          <w:u w:val="single"/>
          <w:lang w:val="en-US"/>
        </w:rPr>
        <w:t>I</w:t>
      </w:r>
      <w:r w:rsidRPr="007B0561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                                                 16-20</w:t>
      </w:r>
    </w:p>
    <w:p w:rsidR="007B0561" w:rsidRPr="007B0561" w:rsidRDefault="007B0561" w:rsidP="007B0561">
      <w:pPr>
        <w:numPr>
          <w:ilvl w:val="0"/>
          <w:numId w:val="2"/>
        </w:numPr>
        <w:spacing w:after="201"/>
        <w:ind w:hanging="360"/>
        <w:rPr>
          <w:rFonts w:ascii="Times New Roman" w:hAnsi="Times New Roman" w:cs="Times New Roman"/>
          <w:sz w:val="24"/>
          <w:szCs w:val="24"/>
          <w:u w:val="single"/>
        </w:rPr>
      </w:pPr>
      <w:r w:rsidRPr="007B0561">
        <w:rPr>
          <w:rFonts w:ascii="Times New Roman" w:hAnsi="Times New Roman" w:cs="Times New Roman"/>
          <w:sz w:val="24"/>
          <w:szCs w:val="24"/>
          <w:u w:val="single"/>
        </w:rPr>
        <w:t xml:space="preserve">Приложение </w:t>
      </w:r>
      <w:r w:rsidRPr="007B0561">
        <w:rPr>
          <w:rFonts w:ascii="Times New Roman" w:hAnsi="Times New Roman" w:cs="Times New Roman"/>
          <w:sz w:val="24"/>
          <w:szCs w:val="24"/>
          <w:u w:val="single"/>
          <w:lang w:val="en-US"/>
        </w:rPr>
        <w:t>II</w:t>
      </w:r>
      <w:r w:rsidRPr="007B0561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                                                    </w:t>
      </w:r>
      <w:r w:rsidR="005E1235">
        <w:rPr>
          <w:rFonts w:ascii="Times New Roman" w:hAnsi="Times New Roman" w:cs="Times New Roman"/>
          <w:sz w:val="24"/>
          <w:szCs w:val="24"/>
          <w:u w:val="single"/>
        </w:rPr>
        <w:t>21-24</w:t>
      </w:r>
    </w:p>
    <w:p w:rsidR="00926DAE" w:rsidRPr="007B0561" w:rsidRDefault="00926DAE" w:rsidP="007B0561">
      <w:pPr>
        <w:numPr>
          <w:ilvl w:val="0"/>
          <w:numId w:val="2"/>
        </w:numPr>
        <w:spacing w:after="201"/>
        <w:ind w:hanging="360"/>
        <w:rPr>
          <w:rFonts w:ascii="Times New Roman" w:hAnsi="Times New Roman" w:cs="Times New Roman"/>
          <w:sz w:val="24"/>
          <w:szCs w:val="24"/>
        </w:rPr>
      </w:pPr>
      <w:r w:rsidRPr="007B0561">
        <w:rPr>
          <w:rFonts w:ascii="Times New Roman" w:hAnsi="Times New Roman" w:cs="Times New Roman"/>
          <w:sz w:val="24"/>
          <w:szCs w:val="24"/>
          <w:u w:val="single" w:color="000000"/>
        </w:rPr>
        <w:t xml:space="preserve">Используемые источники информации.                    </w:t>
      </w:r>
      <w:r w:rsidR="005E1235">
        <w:rPr>
          <w:rFonts w:ascii="Times New Roman" w:hAnsi="Times New Roman" w:cs="Times New Roman"/>
          <w:sz w:val="24"/>
          <w:szCs w:val="24"/>
          <w:u w:val="single" w:color="000000"/>
        </w:rPr>
        <w:t xml:space="preserve">                              25</w:t>
      </w:r>
      <w:r w:rsidRPr="007B0561">
        <w:rPr>
          <w:rFonts w:ascii="Times New Roman" w:hAnsi="Times New Roman" w:cs="Times New Roman"/>
          <w:sz w:val="24"/>
          <w:szCs w:val="24"/>
          <w:u w:val="single" w:color="000000"/>
        </w:rPr>
        <w:t xml:space="preserve"> </w:t>
      </w: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</w:p>
    <w:p w:rsidR="008D1310" w:rsidRDefault="008D1310" w:rsidP="00926DAE">
      <w:pPr>
        <w:spacing w:after="201"/>
        <w:rPr>
          <w:rFonts w:ascii="Times New Roman" w:hAnsi="Times New Roman" w:cs="Times New Roman"/>
          <w:b/>
          <w:sz w:val="24"/>
          <w:szCs w:val="24"/>
        </w:rPr>
      </w:pPr>
    </w:p>
    <w:p w:rsidR="00926DAE" w:rsidRPr="008D1310" w:rsidRDefault="00926DAE" w:rsidP="00926DAE">
      <w:pPr>
        <w:spacing w:after="201"/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Цель работы:</w:t>
      </w:r>
    </w:p>
    <w:p w:rsidR="008D1310" w:rsidRDefault="00514EAF" w:rsidP="008D1310">
      <w:pPr>
        <w:spacing w:after="801"/>
        <w:ind w:left="19" w:right="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Проанализировать </w:t>
      </w:r>
      <w:r w:rsidR="00926DAE" w:rsidRPr="008D1310">
        <w:rPr>
          <w:rFonts w:ascii="Times New Roman" w:hAnsi="Times New Roman" w:cs="Times New Roman"/>
          <w:sz w:val="24"/>
          <w:szCs w:val="24"/>
        </w:rPr>
        <w:t>и систематизировать географические, статистические и исторические данные Соловецких островов.</w:t>
      </w:r>
    </w:p>
    <w:p w:rsidR="00926DAE" w:rsidRPr="008D1310" w:rsidRDefault="00926DAE" w:rsidP="008D1310">
      <w:pPr>
        <w:spacing w:after="801"/>
        <w:ind w:left="19" w:right="16"/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b/>
          <w:sz w:val="24"/>
          <w:szCs w:val="24"/>
        </w:rPr>
        <w:t>Задачи</w:t>
      </w:r>
      <w:r w:rsidRPr="008D1310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926DAE" w:rsidRPr="00562E36" w:rsidRDefault="00926DAE" w:rsidP="00562E36">
      <w:pPr>
        <w:pStyle w:val="af2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62E36">
        <w:rPr>
          <w:rFonts w:ascii="Times New Roman" w:hAnsi="Times New Roman" w:cs="Times New Roman"/>
          <w:sz w:val="24"/>
          <w:szCs w:val="24"/>
        </w:rPr>
        <w:t>Изучить научную</w:t>
      </w:r>
      <w:r w:rsidR="00562E36">
        <w:rPr>
          <w:rFonts w:ascii="Times New Roman" w:hAnsi="Times New Roman" w:cs="Times New Roman"/>
          <w:sz w:val="24"/>
          <w:szCs w:val="24"/>
        </w:rPr>
        <w:t xml:space="preserve"> литературу по интересующему </w:t>
      </w:r>
      <w:r w:rsidRPr="00562E36">
        <w:rPr>
          <w:rFonts w:ascii="Times New Roman" w:hAnsi="Times New Roman" w:cs="Times New Roman"/>
          <w:sz w:val="24"/>
          <w:szCs w:val="24"/>
        </w:rPr>
        <w:t xml:space="preserve"> вопросу.</w:t>
      </w:r>
    </w:p>
    <w:p w:rsidR="00926DAE" w:rsidRPr="00562E36" w:rsidRDefault="00926DAE" w:rsidP="00562E36">
      <w:pPr>
        <w:pStyle w:val="af2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62E36">
        <w:rPr>
          <w:rFonts w:ascii="Times New Roman" w:hAnsi="Times New Roman" w:cs="Times New Roman"/>
          <w:sz w:val="24"/>
          <w:szCs w:val="24"/>
        </w:rPr>
        <w:t>Установить и определить влияние географического положения на жизнь людей в разные периоды истории.</w:t>
      </w:r>
    </w:p>
    <w:p w:rsidR="00926DAE" w:rsidRPr="00562E36" w:rsidRDefault="00926DAE" w:rsidP="00562E36">
      <w:pPr>
        <w:pStyle w:val="af2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62E36">
        <w:rPr>
          <w:rFonts w:ascii="Times New Roman" w:hAnsi="Times New Roman" w:cs="Times New Roman"/>
          <w:sz w:val="24"/>
          <w:szCs w:val="24"/>
        </w:rPr>
        <w:t>Систематизировать полученные результаты.</w:t>
      </w:r>
    </w:p>
    <w:p w:rsidR="00926DAE" w:rsidRPr="00562E36" w:rsidRDefault="008D1310" w:rsidP="00562E36">
      <w:pPr>
        <w:pStyle w:val="af2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562E36">
        <w:rPr>
          <w:rFonts w:ascii="Times New Roman" w:hAnsi="Times New Roman" w:cs="Times New Roman"/>
          <w:sz w:val="24"/>
          <w:szCs w:val="24"/>
        </w:rPr>
        <w:t>Сделать вывод</w:t>
      </w:r>
      <w:r w:rsidR="00926DAE" w:rsidRPr="00562E36">
        <w:rPr>
          <w:rFonts w:ascii="Times New Roman" w:hAnsi="Times New Roman" w:cs="Times New Roman"/>
          <w:sz w:val="24"/>
          <w:szCs w:val="24"/>
        </w:rPr>
        <w:t>.</w:t>
      </w:r>
    </w:p>
    <w:p w:rsidR="00926DAE" w:rsidRPr="00562E36" w:rsidRDefault="00926DAE" w:rsidP="00562E36">
      <w:pPr>
        <w:pStyle w:val="af2"/>
        <w:rPr>
          <w:rFonts w:ascii="Times New Roman" w:hAnsi="Times New Roman" w:cs="Times New Roman"/>
          <w:sz w:val="24"/>
          <w:szCs w:val="24"/>
        </w:rPr>
      </w:pPr>
    </w:p>
    <w:p w:rsidR="00514EAF" w:rsidRDefault="00926DAE" w:rsidP="00926DAE">
      <w:pPr>
        <w:spacing w:after="201"/>
        <w:rPr>
          <w:rFonts w:ascii="Times New Roman" w:hAnsi="Times New Roman" w:cs="Times New Roman"/>
          <w:b/>
          <w:color w:val="0D0D0D"/>
          <w:sz w:val="24"/>
          <w:szCs w:val="24"/>
        </w:rPr>
      </w:pPr>
      <w:r w:rsidRPr="008D1310">
        <w:rPr>
          <w:rFonts w:ascii="Times New Roman" w:hAnsi="Times New Roman" w:cs="Times New Roman"/>
          <w:b/>
          <w:color w:val="0D0D0D"/>
          <w:sz w:val="24"/>
          <w:szCs w:val="24"/>
        </w:rPr>
        <w:t>Гипотеза:</w:t>
      </w:r>
    </w:p>
    <w:p w:rsidR="00926DAE" w:rsidRPr="00514EAF" w:rsidRDefault="00514EAF" w:rsidP="00514EAF">
      <w:pPr>
        <w:spacing w:after="20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D0D0D"/>
          <w:sz w:val="24"/>
          <w:szCs w:val="24"/>
        </w:rPr>
        <w:t xml:space="preserve"> </w:t>
      </w:r>
      <w:r w:rsidRPr="00514EAF">
        <w:rPr>
          <w:rFonts w:ascii="Times New Roman" w:hAnsi="Times New Roman" w:cs="Times New Roman"/>
          <w:color w:val="0D0D0D"/>
          <w:sz w:val="24"/>
          <w:szCs w:val="24"/>
        </w:rPr>
        <w:t>выяснить оказывает ли географическое положение на жизнь людей.</w:t>
      </w:r>
    </w:p>
    <w:p w:rsidR="007351B7" w:rsidRPr="008D1310" w:rsidRDefault="00370222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Введение.</w:t>
      </w:r>
    </w:p>
    <w:p w:rsidR="00926DAE" w:rsidRPr="008D1310" w:rsidRDefault="00370222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Почему же я выбрал на рассмотрение и описание данную тему и данный пример? 3 лета подряд, а именно 2017, 2018, 2019 с июля по август я путешествовал по Соловецким островам, расположенным в Белом море. Каждый раз я делал различные записи, описывая температуру, давление, направление ветров и т.д. А </w:t>
      </w:r>
      <w:r w:rsidR="00514EAF">
        <w:rPr>
          <w:rFonts w:ascii="Times New Roman" w:hAnsi="Times New Roman" w:cs="Times New Roman"/>
          <w:sz w:val="24"/>
          <w:szCs w:val="24"/>
        </w:rPr>
        <w:t xml:space="preserve">погружаясь </w:t>
      </w:r>
      <w:r w:rsidRPr="008D1310">
        <w:rPr>
          <w:rFonts w:ascii="Times New Roman" w:hAnsi="Times New Roman" w:cs="Times New Roman"/>
          <w:sz w:val="24"/>
          <w:szCs w:val="24"/>
        </w:rPr>
        <w:t xml:space="preserve">в историю архипелага, я решил, что моим долгом является опубликовать записи и донести до читателя то, что некогда пережил я и многие люди на островах. Также, зайдя в библиотеку монастыря, я наткнулся на весьма любопытную рукопись «Географическое, историческое и статистическое описание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Ставропигиального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первоклассного Соловецкого монастыря»  архимандрита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Досифея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>, печать 1833 года. Дал себе установку, что необходимо сделать краткое описание этого произведения. В</w:t>
      </w:r>
      <w:r w:rsidR="00562E36">
        <w:rPr>
          <w:rFonts w:ascii="Times New Roman" w:hAnsi="Times New Roman" w:cs="Times New Roman"/>
          <w:sz w:val="24"/>
          <w:szCs w:val="24"/>
        </w:rPr>
        <w:t xml:space="preserve">еликая книга должна быть во всеуслышание </w:t>
      </w:r>
      <w:proofErr w:type="spellStart"/>
      <w:r w:rsidR="00562E36">
        <w:rPr>
          <w:rFonts w:ascii="Times New Roman" w:hAnsi="Times New Roman" w:cs="Times New Roman"/>
          <w:sz w:val="24"/>
          <w:szCs w:val="24"/>
        </w:rPr>
        <w:t>распр</w:t>
      </w:r>
      <w:r w:rsidRPr="008D1310">
        <w:rPr>
          <w:rFonts w:ascii="Times New Roman" w:hAnsi="Times New Roman" w:cs="Times New Roman"/>
          <w:sz w:val="24"/>
          <w:szCs w:val="24"/>
        </w:rPr>
        <w:t>остаранена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в обществе. История этого  места заслуживает обсуждения и нужных мыслей. </w:t>
      </w:r>
    </w:p>
    <w:p w:rsidR="00926DAE" w:rsidRPr="008D1310" w:rsidRDefault="00926DAE">
      <w:pPr>
        <w:rPr>
          <w:rFonts w:ascii="Times New Roman" w:hAnsi="Times New Roman" w:cs="Times New Roman"/>
          <w:i/>
          <w:sz w:val="24"/>
          <w:szCs w:val="24"/>
        </w:rPr>
      </w:pPr>
    </w:p>
    <w:p w:rsidR="00926DAE" w:rsidRDefault="00926DAE">
      <w:pPr>
        <w:rPr>
          <w:rFonts w:ascii="Times New Roman" w:hAnsi="Times New Roman" w:cs="Times New Roman"/>
          <w:i/>
          <w:sz w:val="24"/>
          <w:szCs w:val="24"/>
        </w:rPr>
      </w:pPr>
    </w:p>
    <w:p w:rsidR="00562E36" w:rsidRPr="008D1310" w:rsidRDefault="00562E36">
      <w:pPr>
        <w:rPr>
          <w:rFonts w:ascii="Times New Roman" w:hAnsi="Times New Roman" w:cs="Times New Roman"/>
          <w:i/>
          <w:sz w:val="24"/>
          <w:szCs w:val="24"/>
        </w:rPr>
      </w:pPr>
    </w:p>
    <w:p w:rsidR="00370222" w:rsidRPr="008D1310" w:rsidRDefault="00370222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8D1310">
        <w:rPr>
          <w:rFonts w:ascii="Times New Roman" w:hAnsi="Times New Roman" w:cs="Times New Roman"/>
          <w:b/>
          <w:i/>
          <w:sz w:val="24"/>
          <w:szCs w:val="24"/>
        </w:rPr>
        <w:t xml:space="preserve">Глава </w:t>
      </w:r>
      <w:r w:rsidRPr="008D1310">
        <w:rPr>
          <w:rFonts w:ascii="Times New Roman" w:hAnsi="Times New Roman" w:cs="Times New Roman"/>
          <w:b/>
          <w:i/>
          <w:sz w:val="24"/>
          <w:szCs w:val="24"/>
          <w:lang w:val="en-US"/>
        </w:rPr>
        <w:t>I</w:t>
      </w:r>
      <w:r w:rsidRPr="008D1310">
        <w:rPr>
          <w:rFonts w:ascii="Times New Roman" w:hAnsi="Times New Roman" w:cs="Times New Roman"/>
          <w:b/>
          <w:i/>
          <w:sz w:val="24"/>
          <w:szCs w:val="24"/>
        </w:rPr>
        <w:t>. Основные сведения.</w:t>
      </w:r>
    </w:p>
    <w:p w:rsidR="003F4C4D" w:rsidRPr="008D1310" w:rsidRDefault="003F4C4D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Древнее и новейшее название стороны, в которой располагается Соловецкий монастырь.</w:t>
      </w:r>
    </w:p>
    <w:p w:rsidR="00370222" w:rsidRPr="008D1310" w:rsidRDefault="00BB3AD1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Пространство материка Северного края с востока от рек Вишеры и Печеры</w:t>
      </w:r>
      <w:r w:rsidR="00370222" w:rsidRPr="008D1310">
        <w:rPr>
          <w:rFonts w:ascii="Times New Roman" w:hAnsi="Times New Roman" w:cs="Times New Roman"/>
          <w:sz w:val="24"/>
          <w:szCs w:val="24"/>
        </w:rPr>
        <w:t xml:space="preserve"> </w:t>
      </w:r>
      <w:r w:rsidRPr="008D1310">
        <w:rPr>
          <w:rFonts w:ascii="Times New Roman" w:hAnsi="Times New Roman" w:cs="Times New Roman"/>
          <w:sz w:val="24"/>
          <w:szCs w:val="24"/>
        </w:rPr>
        <w:t xml:space="preserve">до Финляндии, прежде Княжения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Рюрика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Росиии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, именовались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Биармиею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или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Пермиею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. Эту страну с северной стороны обмывало Северное или Ледовитое море и обширный залив этого моря, называвшимися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встарину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по естественному свойству своему Студеным, а потом Белым. В холодном поясе первой к северо-западной стороне от Архангельска, на одном из Беломорских островов, Соловки </w:t>
      </w:r>
      <w:r w:rsidRPr="008D1310">
        <w:rPr>
          <w:rFonts w:ascii="Times New Roman" w:hAnsi="Times New Roman" w:cs="Times New Roman"/>
          <w:sz w:val="24"/>
          <w:szCs w:val="24"/>
        </w:rPr>
        <w:lastRenderedPageBreak/>
        <w:t xml:space="preserve">именуемом, находится Соловецкий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Ставропигиальный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, первого класса мужской монастырь, от этого острова название свое получившее. </w:t>
      </w:r>
    </w:p>
    <w:p w:rsidR="003F4C4D" w:rsidRPr="008D1310" w:rsidRDefault="003F4C4D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Наружный вид Соловецкого монастыря.</w:t>
      </w:r>
    </w:p>
    <w:p w:rsidR="00BB3AD1" w:rsidRPr="008D1310" w:rsidRDefault="00BB3AD1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Соловецкий чудотворец, преподобный Зосима – первый основатель этой обители. При создании монастыря воспользовался выгодным месторасположения: здесь было красиво, многочисленн7ые запасы продовольствия и уединено. </w:t>
      </w:r>
      <w:r w:rsidR="000109AD" w:rsidRPr="008D1310">
        <w:rPr>
          <w:rFonts w:ascii="Times New Roman" w:hAnsi="Times New Roman" w:cs="Times New Roman"/>
          <w:sz w:val="24"/>
          <w:szCs w:val="24"/>
        </w:rPr>
        <w:t>С западной стороны острова, где и расположен монастырь, почти на две версты (2133,6м)</w:t>
      </w:r>
      <w:r w:rsidR="00562E36">
        <w:rPr>
          <w:rFonts w:ascii="Times New Roman" w:hAnsi="Times New Roman" w:cs="Times New Roman"/>
          <w:sz w:val="24"/>
          <w:szCs w:val="24"/>
        </w:rPr>
        <w:t xml:space="preserve"> </w:t>
      </w:r>
      <w:r w:rsidR="000109AD" w:rsidRPr="008D1310">
        <w:rPr>
          <w:rFonts w:ascii="Times New Roman" w:hAnsi="Times New Roman" w:cs="Times New Roman"/>
          <w:sz w:val="24"/>
          <w:szCs w:val="24"/>
        </w:rPr>
        <w:t xml:space="preserve">во </w:t>
      </w:r>
      <w:proofErr w:type="spellStart"/>
      <w:r w:rsidR="000109AD" w:rsidRPr="008D1310">
        <w:rPr>
          <w:rFonts w:ascii="Times New Roman" w:hAnsi="Times New Roman" w:cs="Times New Roman"/>
          <w:sz w:val="24"/>
          <w:szCs w:val="24"/>
        </w:rPr>
        <w:t>внутренную</w:t>
      </w:r>
      <w:proofErr w:type="spellEnd"/>
      <w:r w:rsidR="000109AD" w:rsidRPr="008D1310">
        <w:rPr>
          <w:rFonts w:ascii="Times New Roman" w:hAnsi="Times New Roman" w:cs="Times New Roman"/>
          <w:sz w:val="24"/>
          <w:szCs w:val="24"/>
        </w:rPr>
        <w:t xml:space="preserve"> часть материка простирается морская гавань или залив, загражденный с моря лудами или малыми островами, проросшими кустарниками и мелким подчищенным </w:t>
      </w:r>
      <w:proofErr w:type="spellStart"/>
      <w:r w:rsidR="000109AD" w:rsidRPr="008D1310">
        <w:rPr>
          <w:rFonts w:ascii="Times New Roman" w:hAnsi="Times New Roman" w:cs="Times New Roman"/>
          <w:sz w:val="24"/>
          <w:szCs w:val="24"/>
        </w:rPr>
        <w:t>березником</w:t>
      </w:r>
      <w:proofErr w:type="spellEnd"/>
      <w:r w:rsidR="000109AD" w:rsidRPr="008D1310">
        <w:rPr>
          <w:rFonts w:ascii="Times New Roman" w:hAnsi="Times New Roman" w:cs="Times New Roman"/>
          <w:sz w:val="24"/>
          <w:szCs w:val="24"/>
        </w:rPr>
        <w:t xml:space="preserve"> в виде маленьких рощиц, которые придают особую красоту этим местам.</w:t>
      </w:r>
      <w:r w:rsidR="008A67C5" w:rsidRPr="008D1310">
        <w:rPr>
          <w:rFonts w:ascii="Times New Roman" w:hAnsi="Times New Roman" w:cs="Times New Roman"/>
          <w:sz w:val="24"/>
          <w:szCs w:val="24"/>
        </w:rPr>
        <w:t xml:space="preserve"> Ранее вход в этот залив был отмечен и отделен от моря с обеих сторон большими деревянными крестами, которые водружались на каменных насыпях. А вот на мелких </w:t>
      </w:r>
      <w:proofErr w:type="spellStart"/>
      <w:r w:rsidR="008A67C5" w:rsidRPr="008D1310">
        <w:rPr>
          <w:rFonts w:ascii="Times New Roman" w:hAnsi="Times New Roman" w:cs="Times New Roman"/>
          <w:sz w:val="24"/>
          <w:szCs w:val="24"/>
        </w:rPr>
        <w:t>коргах</w:t>
      </w:r>
      <w:proofErr w:type="spellEnd"/>
      <w:r w:rsidR="008A67C5" w:rsidRPr="008D1310">
        <w:rPr>
          <w:rFonts w:ascii="Times New Roman" w:hAnsi="Times New Roman" w:cs="Times New Roman"/>
          <w:sz w:val="24"/>
          <w:szCs w:val="24"/>
        </w:rPr>
        <w:t xml:space="preserve"> или островках, вблизи берегов, находящихся, по обыкновению местных мореходов, поставлены многие разной величины кресты. </w:t>
      </w:r>
      <w:r w:rsidR="00B63F4C" w:rsidRPr="008D1310">
        <w:rPr>
          <w:rFonts w:ascii="Times New Roman" w:hAnsi="Times New Roman" w:cs="Times New Roman"/>
          <w:sz w:val="24"/>
          <w:szCs w:val="24"/>
        </w:rPr>
        <w:t xml:space="preserve">На некоторых из них были вырезаны надписи, </w:t>
      </w:r>
      <w:proofErr w:type="gramStart"/>
      <w:r w:rsidR="00B63F4C" w:rsidRPr="008D1310">
        <w:rPr>
          <w:rFonts w:ascii="Times New Roman" w:hAnsi="Times New Roman" w:cs="Times New Roman"/>
          <w:sz w:val="24"/>
          <w:szCs w:val="24"/>
        </w:rPr>
        <w:t>показывающие</w:t>
      </w:r>
      <w:proofErr w:type="gramEnd"/>
      <w:r w:rsidR="00B63F4C" w:rsidRPr="008D1310">
        <w:rPr>
          <w:rFonts w:ascii="Times New Roman" w:hAnsi="Times New Roman" w:cs="Times New Roman"/>
          <w:sz w:val="24"/>
          <w:szCs w:val="24"/>
        </w:rPr>
        <w:t xml:space="preserve"> сколько верст оставалось плыть к монастырю от Архангельска. За 10 верст монастырь начинает показываться плывущему. Здесь он представляет множество </w:t>
      </w:r>
      <w:proofErr w:type="spellStart"/>
      <w:r w:rsidR="00B63F4C" w:rsidRPr="008D1310">
        <w:rPr>
          <w:rFonts w:ascii="Times New Roman" w:hAnsi="Times New Roman" w:cs="Times New Roman"/>
          <w:sz w:val="24"/>
          <w:szCs w:val="24"/>
        </w:rPr>
        <w:t>колосальных</w:t>
      </w:r>
      <w:proofErr w:type="spellEnd"/>
      <w:r w:rsidR="00B63F4C" w:rsidRPr="008D1310">
        <w:rPr>
          <w:rFonts w:ascii="Times New Roman" w:hAnsi="Times New Roman" w:cs="Times New Roman"/>
          <w:sz w:val="24"/>
          <w:szCs w:val="24"/>
        </w:rPr>
        <w:t xml:space="preserve"> </w:t>
      </w:r>
      <w:r w:rsidR="001535AA" w:rsidRPr="008D1310">
        <w:rPr>
          <w:rFonts w:ascii="Times New Roman" w:hAnsi="Times New Roman" w:cs="Times New Roman"/>
          <w:sz w:val="24"/>
          <w:szCs w:val="24"/>
        </w:rPr>
        <w:t xml:space="preserve">белых зданий, церковных и </w:t>
      </w:r>
      <w:proofErr w:type="spellStart"/>
      <w:r w:rsidR="001535AA" w:rsidRPr="008D1310">
        <w:rPr>
          <w:rFonts w:ascii="Times New Roman" w:hAnsi="Times New Roman" w:cs="Times New Roman"/>
          <w:sz w:val="24"/>
          <w:szCs w:val="24"/>
        </w:rPr>
        <w:t>колоколенных</w:t>
      </w:r>
      <w:proofErr w:type="spellEnd"/>
      <w:r w:rsidR="001535AA" w:rsidRPr="008D1310">
        <w:rPr>
          <w:rFonts w:ascii="Times New Roman" w:hAnsi="Times New Roman" w:cs="Times New Roman"/>
          <w:sz w:val="24"/>
          <w:szCs w:val="24"/>
        </w:rPr>
        <w:t xml:space="preserve"> остроконечных строений и башенных верхов, украшенных шпицами. </w:t>
      </w:r>
      <w:r w:rsidR="002A2EEE" w:rsidRPr="008D1310">
        <w:rPr>
          <w:rFonts w:ascii="Times New Roman" w:hAnsi="Times New Roman" w:cs="Times New Roman"/>
          <w:sz w:val="24"/>
          <w:szCs w:val="24"/>
        </w:rPr>
        <w:t>Все это вместе представляет собой город. При</w:t>
      </w:r>
      <w:r w:rsidR="003E532E" w:rsidRPr="008D1310">
        <w:rPr>
          <w:rFonts w:ascii="Times New Roman" w:hAnsi="Times New Roman" w:cs="Times New Roman"/>
          <w:sz w:val="24"/>
          <w:szCs w:val="24"/>
        </w:rPr>
        <w:t xml:space="preserve">ближаясь больше к монастырю, при первом общем взгляде на его наружный вид, пробуждаются чувства приятного, странного и величественного. Если исследовать причину этих чувств, то это происходит от разноплановых строений, построенных на неровной поверхности. </w:t>
      </w:r>
      <w:r w:rsidR="00CE6EBD" w:rsidRPr="008D1310">
        <w:rPr>
          <w:rFonts w:ascii="Times New Roman" w:hAnsi="Times New Roman" w:cs="Times New Roman"/>
          <w:sz w:val="24"/>
          <w:szCs w:val="24"/>
        </w:rPr>
        <w:t xml:space="preserve">И видно, что рука архитектора подстраивается под природу, что делает эффект естественности. Стены и башни монастыря, воздвигнутые из диких больших камней, представляют серый вид, кирпичные парапеты </w:t>
      </w:r>
      <w:r w:rsidR="006A1F97" w:rsidRPr="008D1310">
        <w:rPr>
          <w:rFonts w:ascii="Times New Roman" w:hAnsi="Times New Roman" w:cs="Times New Roman"/>
          <w:sz w:val="24"/>
          <w:szCs w:val="24"/>
        </w:rPr>
        <w:t>–</w:t>
      </w:r>
      <w:r w:rsidR="00CE6EBD" w:rsidRPr="008D13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1F97" w:rsidRPr="008D1310">
        <w:rPr>
          <w:rFonts w:ascii="Times New Roman" w:hAnsi="Times New Roman" w:cs="Times New Roman"/>
          <w:sz w:val="24"/>
          <w:szCs w:val="24"/>
        </w:rPr>
        <w:t>рудожелтый</w:t>
      </w:r>
      <w:proofErr w:type="spellEnd"/>
      <w:r w:rsidR="006A1F97" w:rsidRPr="008D13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A1F97" w:rsidRPr="008D1310">
        <w:rPr>
          <w:rFonts w:ascii="Times New Roman" w:hAnsi="Times New Roman" w:cs="Times New Roman"/>
          <w:sz w:val="24"/>
          <w:szCs w:val="24"/>
        </w:rPr>
        <w:t>подкровельные</w:t>
      </w:r>
      <w:proofErr w:type="spellEnd"/>
      <w:r w:rsidR="006A1F97" w:rsidRPr="008D1310">
        <w:rPr>
          <w:rFonts w:ascii="Times New Roman" w:hAnsi="Times New Roman" w:cs="Times New Roman"/>
          <w:sz w:val="24"/>
          <w:szCs w:val="24"/>
        </w:rPr>
        <w:t xml:space="preserve"> возвышения церквей и колоколен – белый, кровля и маковки – пестрые. Потому кажется, что с одной стороны острова дикие, но после пребывания здесь первых монахов – отцов Соловецких, которые безмолвно упражнялись в духовных подвигах, просияли многими чудотворениями. А потому тот, кто взглянет на замок Соловецкого монастыря, ощущает чувство изящного, чудесного и величественного.</w:t>
      </w:r>
    </w:p>
    <w:p w:rsidR="000109AD" w:rsidRPr="008D1310" w:rsidRDefault="00091D7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Месторасположение, число и название островов Соловецких.</w:t>
      </w:r>
    </w:p>
    <w:p w:rsidR="00091D74" w:rsidRPr="008D1310" w:rsidRDefault="0036394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8D1310">
        <w:rPr>
          <w:rFonts w:ascii="Times New Roman" w:hAnsi="Times New Roman" w:cs="Times New Roman"/>
          <w:sz w:val="24"/>
          <w:szCs w:val="24"/>
        </w:rPr>
        <w:t>Большой Беломорский остров, именуемый Соловки и ближайшие к нему крупные острова находятся</w:t>
      </w:r>
      <w:proofErr w:type="gramEnd"/>
      <w:r w:rsidRPr="008D1310">
        <w:rPr>
          <w:rFonts w:ascii="Times New Roman" w:hAnsi="Times New Roman" w:cs="Times New Roman"/>
          <w:sz w:val="24"/>
          <w:szCs w:val="24"/>
        </w:rPr>
        <w:t xml:space="preserve"> в 65°1’ северной широты и 53°долготы. Группу из шести крупных островов называют Соловецкими островами, хотя у каждого есть свое название: </w:t>
      </w:r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Соловки или Соловецкий</w:t>
      </w:r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Анзерский</w:t>
      </w:r>
      <w:proofErr w:type="spellEnd"/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Муксалма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большая</w:t>
      </w:r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Муксалма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малая</w:t>
      </w:r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Заяцкий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большой</w:t>
      </w:r>
    </w:p>
    <w:p w:rsidR="00363944" w:rsidRPr="008D1310" w:rsidRDefault="00363944" w:rsidP="0036394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Заяцкий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малый</w:t>
      </w:r>
    </w:p>
    <w:p w:rsidR="00363944" w:rsidRPr="008D1310" w:rsidRDefault="00363944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В близи берегов всех этих островов находятся также множество маленьких островков</w:t>
      </w:r>
      <w:r w:rsidR="00485138" w:rsidRPr="008D13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85138" w:rsidRPr="008D1310">
        <w:rPr>
          <w:rFonts w:ascii="Times New Roman" w:hAnsi="Times New Roman" w:cs="Times New Roman"/>
          <w:sz w:val="24"/>
          <w:szCs w:val="24"/>
        </w:rPr>
        <w:t>корг</w:t>
      </w:r>
      <w:proofErr w:type="spellEnd"/>
      <w:r w:rsidR="00485138" w:rsidRPr="008D1310">
        <w:rPr>
          <w:rFonts w:ascii="Times New Roman" w:hAnsi="Times New Roman" w:cs="Times New Roman"/>
          <w:sz w:val="24"/>
          <w:szCs w:val="24"/>
        </w:rPr>
        <w:t xml:space="preserve">, мелей. Самая интересная из них это лежащая рядом со входом в гавань – </w:t>
      </w:r>
      <w:proofErr w:type="spellStart"/>
      <w:r w:rsidR="00485138" w:rsidRPr="008D1310">
        <w:rPr>
          <w:rFonts w:ascii="Times New Roman" w:hAnsi="Times New Roman" w:cs="Times New Roman"/>
          <w:sz w:val="24"/>
          <w:szCs w:val="24"/>
        </w:rPr>
        <w:t>корга</w:t>
      </w:r>
      <w:proofErr w:type="spellEnd"/>
      <w:r w:rsidR="00485138" w:rsidRPr="008D1310">
        <w:rPr>
          <w:rFonts w:ascii="Times New Roman" w:hAnsi="Times New Roman" w:cs="Times New Roman"/>
          <w:sz w:val="24"/>
          <w:szCs w:val="24"/>
        </w:rPr>
        <w:t xml:space="preserve"> Бабья, там располагались женские кельи, но сейчас уже уничтожены. </w:t>
      </w:r>
    </w:p>
    <w:p w:rsidR="00485138" w:rsidRPr="008D1310" w:rsidRDefault="00485138" w:rsidP="0036394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Поверхность и пространство островов Соловецких.</w:t>
      </w:r>
    </w:p>
    <w:p w:rsidR="00B534FB" w:rsidRPr="008D1310" w:rsidRDefault="00D35961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Главный из островов, называющийся Соловки, имеет поверхность отлогую во все стороны, берега местами несколько возвышенные и пониженные.</w:t>
      </w:r>
      <w:r w:rsidR="00B702F2" w:rsidRPr="008D1310">
        <w:rPr>
          <w:rFonts w:ascii="Times New Roman" w:hAnsi="Times New Roman" w:cs="Times New Roman"/>
          <w:sz w:val="24"/>
          <w:szCs w:val="24"/>
        </w:rPr>
        <w:t xml:space="preserve"> Так же есть и гора, о которой я расскажу позже.</w:t>
      </w:r>
      <w:r w:rsidRPr="008D1310">
        <w:rPr>
          <w:rFonts w:ascii="Times New Roman" w:hAnsi="Times New Roman" w:cs="Times New Roman"/>
          <w:sz w:val="24"/>
          <w:szCs w:val="24"/>
        </w:rPr>
        <w:t xml:space="preserve"> Середина </w:t>
      </w:r>
      <w:r w:rsidR="00B702F2" w:rsidRPr="008D1310">
        <w:rPr>
          <w:rFonts w:ascii="Times New Roman" w:hAnsi="Times New Roman" w:cs="Times New Roman"/>
          <w:sz w:val="24"/>
          <w:szCs w:val="24"/>
        </w:rPr>
        <w:t xml:space="preserve">и другие места имеют грунт неровный, каменистый, между возвышающимися буграми, </w:t>
      </w:r>
      <w:r w:rsidR="00B702F2" w:rsidRPr="008D1310">
        <w:rPr>
          <w:rFonts w:ascii="Times New Roman" w:hAnsi="Times New Roman" w:cs="Times New Roman"/>
          <w:sz w:val="24"/>
          <w:szCs w:val="24"/>
        </w:rPr>
        <w:lastRenderedPageBreak/>
        <w:t xml:space="preserve">большую частью болотистый и очень </w:t>
      </w:r>
      <w:proofErr w:type="spellStart"/>
      <w:r w:rsidR="00B702F2" w:rsidRPr="008D1310">
        <w:rPr>
          <w:rFonts w:ascii="Times New Roman" w:hAnsi="Times New Roman" w:cs="Times New Roman"/>
          <w:sz w:val="24"/>
          <w:szCs w:val="24"/>
        </w:rPr>
        <w:t>лесороден</w:t>
      </w:r>
      <w:proofErr w:type="spellEnd"/>
      <w:r w:rsidR="00B702F2" w:rsidRPr="008D1310">
        <w:rPr>
          <w:rFonts w:ascii="Times New Roman" w:hAnsi="Times New Roman" w:cs="Times New Roman"/>
          <w:sz w:val="24"/>
          <w:szCs w:val="24"/>
        </w:rPr>
        <w:t xml:space="preserve">. Пространство его в длину от юга к северу около 25 верст, в ширину от востока к западу 16 верст. </w:t>
      </w:r>
      <w:proofErr w:type="spellStart"/>
      <w:r w:rsidR="00B702F2" w:rsidRPr="008D1310">
        <w:rPr>
          <w:rFonts w:ascii="Times New Roman" w:hAnsi="Times New Roman" w:cs="Times New Roman"/>
          <w:sz w:val="24"/>
          <w:szCs w:val="24"/>
        </w:rPr>
        <w:t>Анзерский</w:t>
      </w:r>
      <w:proofErr w:type="spellEnd"/>
      <w:r w:rsidR="00B702F2" w:rsidRPr="008D1310">
        <w:rPr>
          <w:rFonts w:ascii="Times New Roman" w:hAnsi="Times New Roman" w:cs="Times New Roman"/>
          <w:sz w:val="24"/>
          <w:szCs w:val="24"/>
        </w:rPr>
        <w:t xml:space="preserve"> остров имеет берега несколько возвышенные, а середину гористую, на которой есть небольшие горы. Например, есть гора Голгофа, </w:t>
      </w:r>
      <w:proofErr w:type="spellStart"/>
      <w:r w:rsidR="00B702F2" w:rsidRPr="008D13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Анзерская</w:t>
      </w:r>
      <w:proofErr w:type="spellEnd"/>
      <w:r w:rsidR="00B702F2" w:rsidRPr="008D13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Голгофа и место Распятия Спасителя находятся на одной долготе.</w:t>
      </w:r>
      <w:r w:rsidR="00B702F2" w:rsidRPr="008D1310">
        <w:rPr>
          <w:rFonts w:ascii="Times New Roman" w:hAnsi="Times New Roman" w:cs="Times New Roman"/>
          <w:sz w:val="24"/>
          <w:szCs w:val="24"/>
        </w:rPr>
        <w:t xml:space="preserve"> В последствии эта гора станет местом казни огромного количества людей. Но об этом позже. Почва же острова одинакова с Соловками, но пространством меньше – в длину около 15, а в ширину 8 верст. </w:t>
      </w:r>
      <w:r w:rsidR="00B534FB" w:rsidRPr="008D1310">
        <w:rPr>
          <w:rFonts w:ascii="Times New Roman" w:hAnsi="Times New Roman" w:cs="Times New Roman"/>
          <w:sz w:val="24"/>
          <w:szCs w:val="24"/>
        </w:rPr>
        <w:t xml:space="preserve">Расстояние между этими двумя островами примерно верст 5.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Муксалмский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большой немного меньше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Анзерского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. В длину 10, а ширину 6 верст. Отделяется от главного острова небольшим проливом в узком месте, который называется железные ворота.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Муксалмский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малый остров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составлят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половину большего. Длина острова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Заяцкого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большего около 6, а ширина 3 верст.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Заяцкий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малый равен большему </w:t>
      </w:r>
      <w:proofErr w:type="spellStart"/>
      <w:r w:rsidR="00B534FB" w:rsidRPr="008D1310">
        <w:rPr>
          <w:rFonts w:ascii="Times New Roman" w:hAnsi="Times New Roman" w:cs="Times New Roman"/>
          <w:sz w:val="24"/>
          <w:szCs w:val="24"/>
        </w:rPr>
        <w:t>противу</w:t>
      </w:r>
      <w:proofErr w:type="spellEnd"/>
      <w:r w:rsidR="00B534FB" w:rsidRPr="008D1310">
        <w:rPr>
          <w:rFonts w:ascii="Times New Roman" w:hAnsi="Times New Roman" w:cs="Times New Roman"/>
          <w:sz w:val="24"/>
          <w:szCs w:val="24"/>
        </w:rPr>
        <w:t xml:space="preserve"> двух третей. </w:t>
      </w:r>
      <w:r w:rsidR="00CB0B8B" w:rsidRPr="008D1310">
        <w:rPr>
          <w:rFonts w:ascii="Times New Roman" w:hAnsi="Times New Roman" w:cs="Times New Roman"/>
          <w:sz w:val="24"/>
          <w:szCs w:val="24"/>
        </w:rPr>
        <w:t xml:space="preserve">Три последние острова имеют почву совершенно бесплодную и чрезвычайно каменистую. Есть некоторые места мелкого кустарника. В летнее время раньше там паслись монастырские ягнята и барашки. </w:t>
      </w:r>
    </w:p>
    <w:p w:rsidR="0081718C" w:rsidRPr="008D1310" w:rsidRDefault="0081718C" w:rsidP="0036394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Морские губы.</w:t>
      </w:r>
    </w:p>
    <w:p w:rsidR="0081718C" w:rsidRPr="008D1310" w:rsidRDefault="0093790C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Внутрь большого Соловецкого острова впадают две большие морские губы, Сосновая и глубокая, первая в северную, а последняя в восточную сторону от острова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Муксалма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. Множество мелких островков с распущенными на них мелколесьем и кустарником, разбросанных по всему пространству губ. </w:t>
      </w:r>
      <w:r w:rsidR="00CB6D78" w:rsidRPr="008D1310">
        <w:rPr>
          <w:rFonts w:ascii="Times New Roman" w:hAnsi="Times New Roman" w:cs="Times New Roman"/>
          <w:sz w:val="24"/>
          <w:szCs w:val="24"/>
        </w:rPr>
        <w:t xml:space="preserve">Большая широта губы находится в том месте, где разделяется она на разные рукава или заливы. В ней </w:t>
      </w:r>
      <w:proofErr w:type="spellStart"/>
      <w:r w:rsidR="00CB6D78" w:rsidRPr="008D1310">
        <w:rPr>
          <w:rFonts w:ascii="Times New Roman" w:hAnsi="Times New Roman" w:cs="Times New Roman"/>
          <w:sz w:val="24"/>
          <w:szCs w:val="24"/>
        </w:rPr>
        <w:t>нащитывают</w:t>
      </w:r>
      <w:proofErr w:type="spellEnd"/>
      <w:r w:rsidR="00CB6D78" w:rsidRPr="008D1310">
        <w:rPr>
          <w:rFonts w:ascii="Times New Roman" w:hAnsi="Times New Roman" w:cs="Times New Roman"/>
          <w:sz w:val="24"/>
          <w:szCs w:val="24"/>
        </w:rPr>
        <w:t xml:space="preserve"> до 70 </w:t>
      </w:r>
      <w:proofErr w:type="spellStart"/>
      <w:r w:rsidR="00CB6D78" w:rsidRPr="008D1310">
        <w:rPr>
          <w:rFonts w:ascii="Times New Roman" w:hAnsi="Times New Roman" w:cs="Times New Roman"/>
          <w:sz w:val="24"/>
          <w:szCs w:val="24"/>
        </w:rPr>
        <w:t>сажней</w:t>
      </w:r>
      <w:proofErr w:type="spellEnd"/>
      <w:r w:rsidR="00CB6D78" w:rsidRPr="008D1310">
        <w:rPr>
          <w:rFonts w:ascii="Times New Roman" w:hAnsi="Times New Roman" w:cs="Times New Roman"/>
          <w:sz w:val="24"/>
          <w:szCs w:val="24"/>
        </w:rPr>
        <w:t xml:space="preserve"> глубины. Кроме этих двух находятся еще четыре меньшие губы: Благополучная </w:t>
      </w:r>
      <w:proofErr w:type="spellStart"/>
      <w:r w:rsidR="00CB6D78" w:rsidRPr="008D1310">
        <w:rPr>
          <w:rFonts w:ascii="Times New Roman" w:hAnsi="Times New Roman" w:cs="Times New Roman"/>
          <w:sz w:val="24"/>
          <w:szCs w:val="24"/>
        </w:rPr>
        <w:t>противу</w:t>
      </w:r>
      <w:proofErr w:type="spellEnd"/>
      <w:r w:rsidR="00CB6D78" w:rsidRPr="008D1310">
        <w:rPr>
          <w:rFonts w:ascii="Times New Roman" w:hAnsi="Times New Roman" w:cs="Times New Roman"/>
          <w:sz w:val="24"/>
          <w:szCs w:val="24"/>
        </w:rPr>
        <w:t xml:space="preserve"> самого монастыря, на полуденной стороне Кислая и </w:t>
      </w:r>
      <w:proofErr w:type="spellStart"/>
      <w:r w:rsidR="00CB6D78" w:rsidRPr="008D1310">
        <w:rPr>
          <w:rFonts w:ascii="Times New Roman" w:hAnsi="Times New Roman" w:cs="Times New Roman"/>
          <w:sz w:val="24"/>
          <w:szCs w:val="24"/>
        </w:rPr>
        <w:t>Пичаговская</w:t>
      </w:r>
      <w:proofErr w:type="spellEnd"/>
      <w:r w:rsidR="00CB6D78" w:rsidRPr="008D1310">
        <w:rPr>
          <w:rFonts w:ascii="Times New Roman" w:hAnsi="Times New Roman" w:cs="Times New Roman"/>
          <w:sz w:val="24"/>
          <w:szCs w:val="24"/>
        </w:rPr>
        <w:t xml:space="preserve">, а на востоке Березовая. </w:t>
      </w:r>
    </w:p>
    <w:p w:rsidR="00CB6D78" w:rsidRPr="008D1310" w:rsidRDefault="00370535" w:rsidP="0036394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Озера.</w:t>
      </w:r>
    </w:p>
    <w:p w:rsidR="00514EAF" w:rsidRDefault="00DC3FA1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Изобилие пресных вод на островах Соловецких столь велико, что почти все они кажутся как бы усеянными множествам озер. Количество их на трех главных островах, собственно Соловецком,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Анзерском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и большом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Муксалмском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, по общему счету простирается до 300 различной величины. </w:t>
      </w:r>
      <w:r w:rsidR="00437981" w:rsidRPr="008D1310">
        <w:rPr>
          <w:rFonts w:ascii="Times New Roman" w:hAnsi="Times New Roman" w:cs="Times New Roman"/>
          <w:sz w:val="24"/>
          <w:szCs w:val="24"/>
        </w:rPr>
        <w:t xml:space="preserve">Замечательное самое это озеро Белое, которое в длину верст 4, а в поперечнике более 800 саженей. </w:t>
      </w:r>
    </w:p>
    <w:p w:rsidR="0032427E" w:rsidRPr="008D1310" w:rsidRDefault="00AC1BCA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Кроме этих, на южной стор</w:t>
      </w:r>
      <w:r w:rsidR="00514EAF">
        <w:rPr>
          <w:rFonts w:ascii="Times New Roman" w:hAnsi="Times New Roman" w:cs="Times New Roman"/>
          <w:sz w:val="24"/>
          <w:szCs w:val="24"/>
        </w:rPr>
        <w:t>оне монастыря находятся озера с</w:t>
      </w:r>
      <w:r w:rsidRPr="008D1310">
        <w:rPr>
          <w:rFonts w:ascii="Times New Roman" w:hAnsi="Times New Roman" w:cs="Times New Roman"/>
          <w:sz w:val="24"/>
          <w:szCs w:val="24"/>
        </w:rPr>
        <w:t xml:space="preserve"> названием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Лопских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, и на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Муксалмском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острове безымянных 5 озер. И так больш</w:t>
      </w:r>
      <w:r w:rsidR="00514EAF">
        <w:rPr>
          <w:rFonts w:ascii="Times New Roman" w:hAnsi="Times New Roman" w:cs="Times New Roman"/>
          <w:sz w:val="24"/>
          <w:szCs w:val="24"/>
        </w:rPr>
        <w:t xml:space="preserve">ая половина озер на </w:t>
      </w:r>
      <w:proofErr w:type="gramStart"/>
      <w:r w:rsidR="00514EAF">
        <w:rPr>
          <w:rFonts w:ascii="Times New Roman" w:hAnsi="Times New Roman" w:cs="Times New Roman"/>
          <w:sz w:val="24"/>
          <w:szCs w:val="24"/>
        </w:rPr>
        <w:t>Соловецком</w:t>
      </w:r>
      <w:proofErr w:type="gramEnd"/>
      <w:r w:rsidR="00514EAF">
        <w:rPr>
          <w:rFonts w:ascii="Times New Roman" w:hAnsi="Times New Roman" w:cs="Times New Roman"/>
          <w:sz w:val="24"/>
          <w:szCs w:val="24"/>
        </w:rPr>
        <w:t xml:space="preserve"> и</w:t>
      </w:r>
      <w:r w:rsidRPr="008D13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1310">
        <w:rPr>
          <w:rFonts w:ascii="Times New Roman" w:hAnsi="Times New Roman" w:cs="Times New Roman"/>
          <w:sz w:val="24"/>
          <w:szCs w:val="24"/>
        </w:rPr>
        <w:t>Анзерском</w:t>
      </w:r>
      <w:proofErr w:type="spellEnd"/>
      <w:r w:rsidRPr="008D1310">
        <w:rPr>
          <w:rFonts w:ascii="Times New Roman" w:hAnsi="Times New Roman" w:cs="Times New Roman"/>
          <w:sz w:val="24"/>
          <w:szCs w:val="24"/>
        </w:rPr>
        <w:t xml:space="preserve"> островах </w:t>
      </w:r>
      <w:r w:rsidR="009016C1" w:rsidRPr="008D1310">
        <w:rPr>
          <w:rFonts w:ascii="Times New Roman" w:hAnsi="Times New Roman" w:cs="Times New Roman"/>
          <w:sz w:val="24"/>
          <w:szCs w:val="24"/>
        </w:rPr>
        <w:t xml:space="preserve">остаются неизвестными. Известно только то, что все озера, которые лежат на твердой и каменистой почве, содержа в себе воду прозрачную, здоровую, и рыбу довольно вкусную. Но озера, находящиеся на мелких впадинах, </w:t>
      </w:r>
      <w:proofErr w:type="spellStart"/>
      <w:r w:rsidR="009016C1" w:rsidRPr="008D1310">
        <w:rPr>
          <w:rFonts w:ascii="Times New Roman" w:hAnsi="Times New Roman" w:cs="Times New Roman"/>
          <w:sz w:val="24"/>
          <w:szCs w:val="24"/>
        </w:rPr>
        <w:t>мховыми</w:t>
      </w:r>
      <w:proofErr w:type="spellEnd"/>
      <w:r w:rsidR="009016C1" w:rsidRPr="008D13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16C1" w:rsidRPr="008D1310">
        <w:rPr>
          <w:rFonts w:ascii="Times New Roman" w:hAnsi="Times New Roman" w:cs="Times New Roman"/>
          <w:sz w:val="24"/>
          <w:szCs w:val="24"/>
        </w:rPr>
        <w:t>поростами</w:t>
      </w:r>
      <w:proofErr w:type="spellEnd"/>
      <w:r w:rsidR="009016C1" w:rsidRPr="008D1310">
        <w:rPr>
          <w:rFonts w:ascii="Times New Roman" w:hAnsi="Times New Roman" w:cs="Times New Roman"/>
          <w:sz w:val="24"/>
          <w:szCs w:val="24"/>
        </w:rPr>
        <w:t xml:space="preserve"> затягивающиеся. Источников и протекающих ручьев на всех островах Соловецких не находится. </w:t>
      </w:r>
    </w:p>
    <w:p w:rsidR="00902DAE" w:rsidRPr="008D1310" w:rsidRDefault="00902DAE" w:rsidP="0036394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Сообщение озер между собой, направление и употребление каналов, проверенных из Святого озера в море.</w:t>
      </w:r>
    </w:p>
    <w:p w:rsidR="00FE4FD7" w:rsidRPr="008D1310" w:rsidRDefault="00FE4FD7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52 озера, удаленных друг от друга на некоторое расстояние, сообщаются между собой между прорытыми каналами, и пускают одно в другое лишнюю воду, куда впадают в Святое озеро, которое расположено вблизи самого монастыря с восточной стороны. И этого озера проведены для спуска воды в гавань с полуденной стороны монастыря два канала: один для стока лишней вешней и дождевой воды, покрытый землей, а с другой стороны глубокий канал, прорытый под стеной и зданиями монастыря, а также на каменных сводах под землей. В конце этого канала, где с ним соединяется другой, и проходит через шлюз в гавань, образовался глубокий ров, глубиной до 2 саженей, берега которого выложены из булыжного камня. На первом канале в 1813 году был поставлен лесопильный завод, поставляющий лес как для монастырских работ, так и на вывоз. На последнем же построена внутри монастыря каменная мукомольная мельница, </w:t>
      </w:r>
      <w:r w:rsidR="00F73954" w:rsidRPr="008D1310">
        <w:rPr>
          <w:rFonts w:ascii="Times New Roman" w:hAnsi="Times New Roman" w:cs="Times New Roman"/>
          <w:sz w:val="24"/>
          <w:szCs w:val="24"/>
        </w:rPr>
        <w:t xml:space="preserve">в которой в 1828 </w:t>
      </w:r>
      <w:r w:rsidR="00F73954" w:rsidRPr="008D1310">
        <w:rPr>
          <w:rFonts w:ascii="Times New Roman" w:hAnsi="Times New Roman" w:cs="Times New Roman"/>
          <w:sz w:val="24"/>
          <w:szCs w:val="24"/>
        </w:rPr>
        <w:lastRenderedPageBreak/>
        <w:t xml:space="preserve">добавили четвертый каменный круг. Здесь же поставлены </w:t>
      </w:r>
      <w:proofErr w:type="spellStart"/>
      <w:r w:rsidR="00F73954" w:rsidRPr="008D1310">
        <w:rPr>
          <w:rFonts w:ascii="Times New Roman" w:hAnsi="Times New Roman" w:cs="Times New Roman"/>
          <w:sz w:val="24"/>
          <w:szCs w:val="24"/>
        </w:rPr>
        <w:t>крупосеянные</w:t>
      </w:r>
      <w:proofErr w:type="spellEnd"/>
      <w:r w:rsidR="00F73954" w:rsidRPr="008D131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F73954" w:rsidRPr="008D1310">
        <w:rPr>
          <w:rFonts w:ascii="Times New Roman" w:hAnsi="Times New Roman" w:cs="Times New Roman"/>
          <w:sz w:val="24"/>
          <w:szCs w:val="24"/>
        </w:rPr>
        <w:t>веяльные</w:t>
      </w:r>
      <w:proofErr w:type="spellEnd"/>
      <w:r w:rsidR="00F73954" w:rsidRPr="008D1310">
        <w:rPr>
          <w:rFonts w:ascii="Times New Roman" w:hAnsi="Times New Roman" w:cs="Times New Roman"/>
          <w:sz w:val="24"/>
          <w:szCs w:val="24"/>
        </w:rPr>
        <w:t xml:space="preserve"> машины, разделяющие на три сорта,</w:t>
      </w:r>
      <w:r w:rsidR="00562E36">
        <w:rPr>
          <w:rFonts w:ascii="Times New Roman" w:hAnsi="Times New Roman" w:cs="Times New Roman"/>
          <w:sz w:val="24"/>
          <w:szCs w:val="24"/>
        </w:rPr>
        <w:t xml:space="preserve"> </w:t>
      </w:r>
      <w:r w:rsidR="00F73954" w:rsidRPr="008D1310">
        <w:rPr>
          <w:rFonts w:ascii="Times New Roman" w:hAnsi="Times New Roman" w:cs="Times New Roman"/>
          <w:sz w:val="24"/>
          <w:szCs w:val="24"/>
        </w:rPr>
        <w:t xml:space="preserve">еще </w:t>
      </w:r>
      <w:proofErr w:type="spellStart"/>
      <w:r w:rsidR="00F73954" w:rsidRPr="008D1310">
        <w:rPr>
          <w:rFonts w:ascii="Times New Roman" w:hAnsi="Times New Roman" w:cs="Times New Roman"/>
          <w:sz w:val="24"/>
          <w:szCs w:val="24"/>
        </w:rPr>
        <w:t>суковаленный</w:t>
      </w:r>
      <w:proofErr w:type="spellEnd"/>
      <w:r w:rsidR="00F73954" w:rsidRPr="008D1310">
        <w:rPr>
          <w:rFonts w:ascii="Times New Roman" w:hAnsi="Times New Roman" w:cs="Times New Roman"/>
          <w:sz w:val="24"/>
          <w:szCs w:val="24"/>
        </w:rPr>
        <w:t>, так же было колесо, готовящее дуб к выделке кож, алебастра и прочего.</w:t>
      </w:r>
      <w:r w:rsidR="0074701E" w:rsidRPr="008D1310">
        <w:rPr>
          <w:rFonts w:ascii="Times New Roman" w:hAnsi="Times New Roman" w:cs="Times New Roman"/>
          <w:sz w:val="24"/>
          <w:szCs w:val="24"/>
        </w:rPr>
        <w:t xml:space="preserve"> На той же воде в каменной пристройке повыше мельницы находится портомойня, где прежде мылось стремлением воды спускаемое в нее на кр</w:t>
      </w:r>
      <w:r w:rsidR="00016E14" w:rsidRPr="008D1310">
        <w:rPr>
          <w:rFonts w:ascii="Times New Roman" w:hAnsi="Times New Roman" w:cs="Times New Roman"/>
          <w:sz w:val="24"/>
          <w:szCs w:val="24"/>
        </w:rPr>
        <w:t xml:space="preserve">ючках братское и рабочее белье, далее она была переделана в лучшее состояние. В ней трубой печи, способной к  согреванию расположенного на ней медного котла с краном, в который поднимается холодная вода посредством помпы в таком количестве, какое нужно для </w:t>
      </w:r>
      <w:proofErr w:type="spellStart"/>
      <w:r w:rsidR="00016E14" w:rsidRPr="008D1310">
        <w:rPr>
          <w:rFonts w:ascii="Times New Roman" w:hAnsi="Times New Roman" w:cs="Times New Roman"/>
          <w:sz w:val="24"/>
          <w:szCs w:val="24"/>
        </w:rPr>
        <w:t>постирки</w:t>
      </w:r>
      <w:proofErr w:type="spellEnd"/>
      <w:r w:rsidR="00016E14" w:rsidRPr="008D1310">
        <w:rPr>
          <w:rFonts w:ascii="Times New Roman" w:hAnsi="Times New Roman" w:cs="Times New Roman"/>
          <w:sz w:val="24"/>
          <w:szCs w:val="24"/>
        </w:rPr>
        <w:t xml:space="preserve"> белья на одного человека, причем тепло хватает и рабочим. Таким благоразумным и полезным устройством каналов должны благодарить Святого Филиппа Митрополита Московского, бывшего игуменом Соловецким с 1548 до 1566.</w:t>
      </w:r>
    </w:p>
    <w:p w:rsidR="00D726D7" w:rsidRPr="008D1310" w:rsidRDefault="00D726D7" w:rsidP="00363944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>Климат на островах Соловецких.</w:t>
      </w:r>
    </w:p>
    <w:p w:rsidR="00DC2D74" w:rsidRPr="008D1310" w:rsidRDefault="00D726D7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Правда, что зима в Архангельской губернии очень жестока, но вот на островах немного отличается, ведь находится за морем. По монастырским наблюдениям отмечают, что морозы не столь сильные и редко достигают -20°</w:t>
      </w:r>
      <w:r w:rsidR="00AA4F7A" w:rsidRPr="008D1310">
        <w:rPr>
          <w:rFonts w:ascii="Times New Roman" w:hAnsi="Times New Roman" w:cs="Times New Roman"/>
          <w:sz w:val="24"/>
          <w:szCs w:val="24"/>
        </w:rPr>
        <w:t xml:space="preserve">. </w:t>
      </w:r>
      <w:r w:rsidR="00F47C6A" w:rsidRPr="008D1310">
        <w:rPr>
          <w:rFonts w:ascii="Times New Roman" w:hAnsi="Times New Roman" w:cs="Times New Roman"/>
          <w:sz w:val="24"/>
          <w:szCs w:val="24"/>
        </w:rPr>
        <w:t>(</w:t>
      </w:r>
      <w:r w:rsidR="00AA4F7A" w:rsidRPr="008D1310">
        <w:rPr>
          <w:rFonts w:ascii="Times New Roman" w:hAnsi="Times New Roman" w:cs="Times New Roman"/>
          <w:sz w:val="24"/>
          <w:szCs w:val="24"/>
        </w:rPr>
        <w:t>Наблюдения о морозах и ветрах на островах за 1829-1833 можно рассмотреть в таблице в Приложении 2.</w:t>
      </w:r>
      <w:r w:rsidR="00F47C6A" w:rsidRPr="008D1310">
        <w:rPr>
          <w:rFonts w:ascii="Times New Roman" w:hAnsi="Times New Roman" w:cs="Times New Roman"/>
          <w:sz w:val="24"/>
          <w:szCs w:val="24"/>
        </w:rPr>
        <w:t>)</w:t>
      </w:r>
      <w:r w:rsidR="00562E36">
        <w:rPr>
          <w:rFonts w:ascii="Times New Roman" w:hAnsi="Times New Roman" w:cs="Times New Roman"/>
          <w:sz w:val="24"/>
          <w:szCs w:val="24"/>
        </w:rPr>
        <w:t xml:space="preserve"> </w:t>
      </w:r>
      <w:r w:rsidR="00F47C6A" w:rsidRPr="008D1310">
        <w:rPr>
          <w:rFonts w:ascii="Times New Roman" w:hAnsi="Times New Roman" w:cs="Times New Roman"/>
          <w:sz w:val="24"/>
          <w:szCs w:val="24"/>
        </w:rPr>
        <w:t>Причина этому та, что ежедневное стремление вод океана, имеющих направление в прилив и отлив мимо Соловецких островов, с западной и восточной стороны в Онежскую и Архангельскую губы, препятствует замерзанию моря. Незамерзшая вода несет в себе тепло, расширяющуюся в атмосфере и тем самым смягчает холодный воздух.</w:t>
      </w:r>
      <w:r w:rsidR="0013175A" w:rsidRPr="008D1310">
        <w:rPr>
          <w:rFonts w:ascii="Times New Roman" w:hAnsi="Times New Roman" w:cs="Times New Roman"/>
          <w:sz w:val="24"/>
          <w:szCs w:val="24"/>
        </w:rPr>
        <w:t xml:space="preserve"> Примерзший к берегам лед здешними людь</w:t>
      </w:r>
      <w:r w:rsidR="00562E36">
        <w:rPr>
          <w:rFonts w:ascii="Times New Roman" w:hAnsi="Times New Roman" w:cs="Times New Roman"/>
          <w:sz w:val="24"/>
          <w:szCs w:val="24"/>
        </w:rPr>
        <w:t>ми называется припайкой или торо</w:t>
      </w:r>
      <w:r w:rsidR="0013175A" w:rsidRPr="008D1310">
        <w:rPr>
          <w:rFonts w:ascii="Times New Roman" w:hAnsi="Times New Roman" w:cs="Times New Roman"/>
          <w:sz w:val="24"/>
          <w:szCs w:val="24"/>
        </w:rPr>
        <w:t xml:space="preserve">сом. Часто такие припайки и </w:t>
      </w:r>
      <w:proofErr w:type="spellStart"/>
      <w:r w:rsidR="0013175A" w:rsidRPr="008D1310">
        <w:rPr>
          <w:rFonts w:ascii="Times New Roman" w:hAnsi="Times New Roman" w:cs="Times New Roman"/>
          <w:sz w:val="24"/>
          <w:szCs w:val="24"/>
        </w:rPr>
        <w:t>ниласы</w:t>
      </w:r>
      <w:proofErr w:type="spellEnd"/>
      <w:r w:rsidR="0013175A" w:rsidRPr="008D1310">
        <w:rPr>
          <w:rFonts w:ascii="Times New Roman" w:hAnsi="Times New Roman" w:cs="Times New Roman"/>
          <w:sz w:val="24"/>
          <w:szCs w:val="24"/>
        </w:rPr>
        <w:t xml:space="preserve"> ветрами и течениями вод отламываются и уносятся в море.</w:t>
      </w:r>
      <w:r w:rsidR="00F361C0" w:rsidRPr="008D1310">
        <w:rPr>
          <w:rFonts w:ascii="Times New Roman" w:hAnsi="Times New Roman" w:cs="Times New Roman"/>
          <w:sz w:val="24"/>
          <w:szCs w:val="24"/>
        </w:rPr>
        <w:t xml:space="preserve"> Если кому-то случается перепр</w:t>
      </w:r>
      <w:r w:rsidR="00514EAF">
        <w:rPr>
          <w:rFonts w:ascii="Times New Roman" w:hAnsi="Times New Roman" w:cs="Times New Roman"/>
          <w:sz w:val="24"/>
          <w:szCs w:val="24"/>
        </w:rPr>
        <w:t>авляться кому-то с марта по а</w:t>
      </w:r>
      <w:r w:rsidR="00F361C0" w:rsidRPr="008D1310">
        <w:rPr>
          <w:rFonts w:ascii="Times New Roman" w:hAnsi="Times New Roman" w:cs="Times New Roman"/>
          <w:sz w:val="24"/>
          <w:szCs w:val="24"/>
        </w:rPr>
        <w:t xml:space="preserve">прель, то эта переправа </w:t>
      </w:r>
      <w:proofErr w:type="gramStart"/>
      <w:r w:rsidR="00F361C0" w:rsidRPr="008D1310">
        <w:rPr>
          <w:rFonts w:ascii="Times New Roman" w:hAnsi="Times New Roman" w:cs="Times New Roman"/>
          <w:sz w:val="24"/>
          <w:szCs w:val="24"/>
        </w:rPr>
        <w:t>бывает</w:t>
      </w:r>
      <w:proofErr w:type="gramEnd"/>
      <w:r w:rsidR="00F361C0" w:rsidRPr="008D1310">
        <w:rPr>
          <w:rFonts w:ascii="Times New Roman" w:hAnsi="Times New Roman" w:cs="Times New Roman"/>
          <w:sz w:val="24"/>
          <w:szCs w:val="24"/>
        </w:rPr>
        <w:t xml:space="preserve"> сопряжена с большой опасностью -  быть стертым судну</w:t>
      </w:r>
      <w:r w:rsidR="00562E36">
        <w:rPr>
          <w:rFonts w:ascii="Times New Roman" w:hAnsi="Times New Roman" w:cs="Times New Roman"/>
          <w:sz w:val="24"/>
          <w:szCs w:val="24"/>
        </w:rPr>
        <w:t>, которое окажется между льдов.</w:t>
      </w:r>
      <w:r w:rsidR="00F361C0" w:rsidRPr="008D1310">
        <w:rPr>
          <w:rFonts w:ascii="Times New Roman" w:hAnsi="Times New Roman" w:cs="Times New Roman"/>
          <w:sz w:val="24"/>
          <w:szCs w:val="24"/>
        </w:rPr>
        <w:t xml:space="preserve"> Б</w:t>
      </w:r>
      <w:r w:rsidR="00514EAF">
        <w:rPr>
          <w:rFonts w:ascii="Times New Roman" w:hAnsi="Times New Roman" w:cs="Times New Roman"/>
          <w:sz w:val="24"/>
          <w:szCs w:val="24"/>
        </w:rPr>
        <w:t>ольшей частью случается, что в о</w:t>
      </w:r>
      <w:r w:rsidR="00F361C0" w:rsidRPr="008D1310">
        <w:rPr>
          <w:rFonts w:ascii="Times New Roman" w:hAnsi="Times New Roman" w:cs="Times New Roman"/>
          <w:sz w:val="24"/>
          <w:szCs w:val="24"/>
        </w:rPr>
        <w:t>ктябре зима тут начинает быть, выпадает снег. Весна начинается не раньше полови</w:t>
      </w:r>
      <w:r w:rsidR="00514EAF">
        <w:rPr>
          <w:rFonts w:ascii="Times New Roman" w:hAnsi="Times New Roman" w:cs="Times New Roman"/>
          <w:sz w:val="24"/>
          <w:szCs w:val="24"/>
        </w:rPr>
        <w:t>ны м</w:t>
      </w:r>
      <w:r w:rsidR="00F361C0" w:rsidRPr="008D1310">
        <w:rPr>
          <w:rFonts w:ascii="Times New Roman" w:hAnsi="Times New Roman" w:cs="Times New Roman"/>
          <w:sz w:val="24"/>
          <w:szCs w:val="24"/>
        </w:rPr>
        <w:t>ая, в сравнении с умеренным поясом России. А вот снег, выпавших в оврагах или тенистых местах может не растаять даже до половины лета.</w:t>
      </w:r>
      <w:r w:rsidR="00514EAF">
        <w:rPr>
          <w:rFonts w:ascii="Times New Roman" w:hAnsi="Times New Roman" w:cs="Times New Roman"/>
          <w:sz w:val="24"/>
          <w:szCs w:val="24"/>
        </w:rPr>
        <w:t xml:space="preserve"> В первых числах и</w:t>
      </w:r>
      <w:r w:rsidR="00D636D0" w:rsidRPr="008D1310">
        <w:rPr>
          <w:rFonts w:ascii="Times New Roman" w:hAnsi="Times New Roman" w:cs="Times New Roman"/>
          <w:sz w:val="24"/>
          <w:szCs w:val="24"/>
        </w:rPr>
        <w:t>юня природа облачается во всю красоту. Но это приходит не на долго, ведь будет снова дуть северный или северо-восточный ветер. Осень бы</w:t>
      </w:r>
      <w:r w:rsidR="00514EAF">
        <w:rPr>
          <w:rFonts w:ascii="Times New Roman" w:hAnsi="Times New Roman" w:cs="Times New Roman"/>
          <w:sz w:val="24"/>
          <w:szCs w:val="24"/>
        </w:rPr>
        <w:t>вает, но редко до первых чисел н</w:t>
      </w:r>
      <w:r w:rsidR="00D636D0" w:rsidRPr="008D1310">
        <w:rPr>
          <w:rFonts w:ascii="Times New Roman" w:hAnsi="Times New Roman" w:cs="Times New Roman"/>
          <w:sz w:val="24"/>
          <w:szCs w:val="24"/>
        </w:rPr>
        <w:t>оября. Воздух тут чистый и здоровый, хоть и суровый. Туманы обычно образуются по осени и весной. Самый долгий день бывает на островах 21 час 56 минут, а самый короткий 2 часа 4 минуты.</w:t>
      </w:r>
    </w:p>
    <w:p w:rsidR="00562E36" w:rsidRPr="008D1310" w:rsidRDefault="00562E36" w:rsidP="00562E36">
      <w:pPr>
        <w:rPr>
          <w:rFonts w:ascii="Times New Roman" w:hAnsi="Times New Roman" w:cs="Times New Roman"/>
          <w:sz w:val="24"/>
          <w:szCs w:val="24"/>
        </w:rPr>
      </w:pPr>
    </w:p>
    <w:p w:rsidR="00562E36" w:rsidRPr="008D1310" w:rsidRDefault="00562E36" w:rsidP="00562E36">
      <w:pPr>
        <w:rPr>
          <w:rFonts w:ascii="Times New Roman" w:hAnsi="Times New Roman" w:cs="Times New Roman"/>
          <w:i/>
          <w:sz w:val="24"/>
          <w:szCs w:val="24"/>
        </w:rPr>
      </w:pPr>
      <w:r w:rsidRPr="008D1310">
        <w:rPr>
          <w:rFonts w:ascii="Times New Roman" w:hAnsi="Times New Roman" w:cs="Times New Roman"/>
          <w:i/>
          <w:sz w:val="24"/>
          <w:szCs w:val="24"/>
        </w:rPr>
        <w:t xml:space="preserve">Глава </w:t>
      </w:r>
      <w:r w:rsidRPr="008D1310">
        <w:rPr>
          <w:rFonts w:ascii="Times New Roman" w:hAnsi="Times New Roman" w:cs="Times New Roman"/>
          <w:i/>
          <w:sz w:val="24"/>
          <w:szCs w:val="24"/>
          <w:lang w:val="en-US"/>
        </w:rPr>
        <w:t>II</w:t>
      </w:r>
      <w:r w:rsidRPr="008D1310">
        <w:rPr>
          <w:rFonts w:ascii="Times New Roman" w:hAnsi="Times New Roman" w:cs="Times New Roman"/>
          <w:i/>
          <w:sz w:val="24"/>
          <w:szCs w:val="24"/>
        </w:rPr>
        <w:t>. География Соловецких островов в истории человека.</w:t>
      </w:r>
    </w:p>
    <w:p w:rsidR="00562E36" w:rsidRPr="008D1310" w:rsidRDefault="00562E36" w:rsidP="00562E3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Первые стоянки первобытного человека со следами каменных орудий на Соловецком архипелаге датируются серединой </w:t>
      </w:r>
      <w:hyperlink r:id="rId8" w:tooltip="6 тысячелетие до н. э.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VI тысячелетия </w:t>
        </w:r>
        <w:proofErr w:type="gramStart"/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до</w:t>
        </w:r>
        <w:proofErr w:type="gramEnd"/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 н. э.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gramStart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прочем, датировка вызывает сомнения, так как обнаруженная органика (древесный уголь) может датировать лишь время лесного пожара, но не саму стоянку. Радиоуглеродный анализ угля из очага на стоянке остров</w:t>
      </w: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f</w:t>
      </w: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hyperlink r:id="rId9" w:tooltip="Большая Муксалма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Большая </w:t>
        </w:r>
        <w:proofErr w:type="spellStart"/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Муксалма</w:t>
        </w:r>
        <w:proofErr w:type="spellEnd"/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дал дату 6785±80 лет </w:t>
      </w:r>
      <w:hyperlink r:id="rId10" w:tooltip="До настоящего времени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до настоящего времени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Керамика со стоянки Муксалма-6 датируется радиоуглеродным методом возрастом 5900 лет назад, аналогичная керамика найдена на стоянке </w:t>
      </w:r>
      <w:proofErr w:type="spellStart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Анзерская</w:t>
      </w:r>
      <w:proofErr w:type="spellEnd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562E36" w:rsidRPr="008D1310" w:rsidRDefault="00562E36" w:rsidP="00562E3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 </w:t>
      </w:r>
      <w:hyperlink r:id="rId11" w:tooltip="2 тысячелетие до н. э.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II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 </w:t>
      </w:r>
      <w:hyperlink r:id="rId12" w:tooltip="1 тысячелетие до н. э.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I тысячелетию до н. э.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относят </w:t>
      </w:r>
      <w:hyperlink r:id="rId13" w:tooltip="Неолит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неолитические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артефакты, представленные сверленным каменным топором и керамическими предметами сетчатого и </w:t>
      </w:r>
      <w:hyperlink r:id="rId14" w:tooltip="Культура ямочно-гребенчатой керамики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ямочно-гребенчатого орнамента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связанные с берегами Северной Двины. Одним из памятников пребывания древнего человека на Соловках (Большой </w:t>
      </w:r>
      <w:proofErr w:type="spellStart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Заяцкий</w:t>
      </w:r>
      <w:proofErr w:type="spellEnd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остров) являются </w:t>
      </w:r>
      <w:hyperlink r:id="rId15" w:tooltip="Каменные лабиринты на Большом Заяцком острове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каменные спиралевидные лабиринты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диаметром до 25 метров.</w:t>
      </w:r>
    </w:p>
    <w:p w:rsidR="00562E36" w:rsidRPr="008D1310" w:rsidRDefault="00562E36" w:rsidP="00562E36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Существуют свидетельства пребывания </w:t>
      </w:r>
      <w:hyperlink r:id="rId16" w:tooltip="Саамы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саамов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 </w:t>
      </w:r>
      <w:hyperlink r:id="rId17" w:tooltip="Карелы" w:history="1">
        <w:r w:rsidRPr="008D1310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карелов</w:t>
        </w:r>
      </w:hyperlink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 (например, серебряная фибула XII века) на острове </w:t>
      </w:r>
      <w:proofErr w:type="spellStart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Анзер</w:t>
      </w:r>
      <w:proofErr w:type="spellEnd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средневековый (</w:t>
      </w:r>
      <w:proofErr w:type="spellStart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домонастырский</w:t>
      </w:r>
      <w:proofErr w:type="spellEnd"/>
      <w:r w:rsidRPr="008D131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) период. 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В </w:t>
      </w:r>
      <w:hyperlink r:id="rId18" w:tooltip="1429 год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1429 году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на Соловки приезжает монах </w:t>
      </w:r>
      <w:proofErr w:type="spellStart"/>
      <w:r w:rsidR="00B40489">
        <w:fldChar w:fldCharType="begin"/>
      </w:r>
      <w:r w:rsidR="00B40489">
        <w:instrText>HYPERLINK "https://ru.wikipedia.org/wiki/%D0%A1%D0%B0%D0%B2%D0%B2%D0%B0%D1%82%D0%B8%D0%B9_%D0%A1%D0%BE%D0%BB%D0%BE%D0%B2%D0%B5%D1%86%D0%BA%D0%B8%D0%B9" \o "Савватий Соловецкий"</w:instrText>
      </w:r>
      <w:r w:rsidR="00B40489">
        <w:fldChar w:fldCharType="separate"/>
      </w:r>
      <w:r w:rsidRPr="008D1310">
        <w:rPr>
          <w:rStyle w:val="af0"/>
          <w:rFonts w:ascii="Times New Roman" w:hAnsi="Times New Roman" w:cs="Times New Roman"/>
          <w:color w:val="000000" w:themeColor="text1"/>
          <w:sz w:val="24"/>
          <w:szCs w:val="24"/>
          <w:u w:val="none"/>
          <w:shd w:val="clear" w:color="auto" w:fill="FFFFFF"/>
        </w:rPr>
        <w:t>Савватий</w:t>
      </w:r>
      <w:proofErr w:type="spellEnd"/>
      <w:r w:rsidR="00B40489">
        <w:fldChar w:fldCharType="end"/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который здесь встречает </w:t>
      </w:r>
      <w:hyperlink r:id="rId19" w:tooltip="Герман Соловецкий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преподобного Германа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Датой основания монашеского поселения считают </w:t>
      </w:r>
      <w:hyperlink r:id="rId20" w:tooltip="1436 год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1436 год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— время появления на Соловках </w:t>
      </w:r>
      <w:hyperlink r:id="rId21" w:tooltip="Зосима Соловецкий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преподобного Зосимы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В 1460-х годах на островах были построены три деревянные церкви (Преображенская, Никольская и Успенская), а также </w:t>
      </w:r>
      <w:hyperlink r:id="rId22" w:tooltip="Трапезная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трапезная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Была получена </w:t>
      </w:r>
      <w:hyperlink r:id="rId23" w:tooltip="Жалованная грамота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жалованная грамота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от </w:t>
      </w:r>
      <w:hyperlink r:id="rId24" w:tooltip="Великий Новгород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Господина Великого Новгорода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которая была подтверждена в </w:t>
      </w:r>
      <w:hyperlink r:id="rId25" w:tooltip="1479 год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1479 году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hyperlink r:id="rId26" w:tooltip="Иван III" w:history="1"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  <w:shd w:val="clear" w:color="auto" w:fill="FFFFFF"/>
          </w:rPr>
          <w:t>Иваном III</w:t>
        </w:r>
      </w:hyperlink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spellStart"/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Савватий</w:t>
      </w:r>
      <w:proofErr w:type="spellEnd"/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прибыл на Соловки с острова Валаам, вместе с Германом. На островах Соловецких они жили, трудились, молились. Чудом они доплыли, ибо как известно карт не было, да и море не совсем спокойное. Поселились они около секирной Горы (почему ее так называют, расскажем после), где прожили 6 лет. </w:t>
      </w:r>
    </w:p>
    <w:p w:rsidR="00562E36" w:rsidRPr="00514EAF" w:rsidRDefault="00562E36" w:rsidP="00562E36">
      <w:pPr>
        <w:pStyle w:val="af1"/>
        <w:shd w:val="clear" w:color="auto" w:fill="FFFFFF"/>
        <w:spacing w:before="0" w:beforeAutospacing="0" w:after="360" w:afterAutospacing="0"/>
        <w:rPr>
          <w:color w:val="000000" w:themeColor="text1"/>
        </w:rPr>
      </w:pPr>
      <w:r w:rsidRPr="00514EAF">
        <w:rPr>
          <w:color w:val="000000" w:themeColor="text1"/>
        </w:rPr>
        <w:t xml:space="preserve">Если </w:t>
      </w:r>
      <w:proofErr w:type="spellStart"/>
      <w:r w:rsidRPr="00514EAF">
        <w:rPr>
          <w:color w:val="000000" w:themeColor="text1"/>
        </w:rPr>
        <w:t>Савватий</w:t>
      </w:r>
      <w:proofErr w:type="spellEnd"/>
      <w:r w:rsidRPr="00514EAF">
        <w:rPr>
          <w:color w:val="000000" w:themeColor="text1"/>
        </w:rPr>
        <w:t xml:space="preserve"> сердечно </w:t>
      </w:r>
      <w:proofErr w:type="spellStart"/>
      <w:r w:rsidRPr="00514EAF">
        <w:rPr>
          <w:color w:val="000000" w:themeColor="text1"/>
        </w:rPr>
        <w:t>уязвился</w:t>
      </w:r>
      <w:proofErr w:type="spellEnd"/>
      <w:r w:rsidRPr="00514EAF">
        <w:rPr>
          <w:color w:val="000000" w:themeColor="text1"/>
        </w:rPr>
        <w:t xml:space="preserve"> любовью к </w:t>
      </w:r>
      <w:proofErr w:type="spellStart"/>
      <w:r w:rsidRPr="00514EAF">
        <w:rPr>
          <w:color w:val="000000" w:themeColor="text1"/>
        </w:rPr>
        <w:t>безмолвствию</w:t>
      </w:r>
      <w:proofErr w:type="spellEnd"/>
      <w:r w:rsidRPr="00514EAF">
        <w:rPr>
          <w:color w:val="000000" w:themeColor="text1"/>
        </w:rPr>
        <w:t xml:space="preserve">, то его молодой спутник Герман жаждал общения с себе </w:t>
      </w:r>
      <w:proofErr w:type="gramStart"/>
      <w:r w:rsidRPr="00514EAF">
        <w:rPr>
          <w:color w:val="000000" w:themeColor="text1"/>
        </w:rPr>
        <w:t>подобными</w:t>
      </w:r>
      <w:proofErr w:type="gramEnd"/>
      <w:r w:rsidRPr="00514EAF">
        <w:rPr>
          <w:color w:val="000000" w:themeColor="text1"/>
        </w:rPr>
        <w:t xml:space="preserve">. В 1436 году Герман поведал миру историю, о которой молчал семь лет. Предлагая </w:t>
      </w:r>
      <w:proofErr w:type="gramStart"/>
      <w:r w:rsidRPr="00514EAF">
        <w:rPr>
          <w:color w:val="000000" w:themeColor="text1"/>
        </w:rPr>
        <w:t>преподобному</w:t>
      </w:r>
      <w:proofErr w:type="gramEnd"/>
      <w:r w:rsidRPr="00514EAF">
        <w:rPr>
          <w:color w:val="000000" w:themeColor="text1"/>
        </w:rPr>
        <w:t xml:space="preserve"> Зосиме устроить монашескую общину, он подстёгивал своего сожителя рассказом о чуде времён первого пришествия иноков на архипелаг. Герман открыл другу что Соловки, оживлённые во время путины, осенью пустели, когда часть добытчиков съезжала в </w:t>
      </w:r>
      <w:proofErr w:type="spellStart"/>
      <w:r w:rsidRPr="00514EAF">
        <w:rPr>
          <w:color w:val="000000" w:themeColor="text1"/>
        </w:rPr>
        <w:t>Тойву</w:t>
      </w:r>
      <w:proofErr w:type="spellEnd"/>
      <w:r w:rsidRPr="00514EAF">
        <w:rPr>
          <w:color w:val="000000" w:themeColor="text1"/>
        </w:rPr>
        <w:t xml:space="preserve">. Успешные </w:t>
      </w:r>
      <w:proofErr w:type="spellStart"/>
      <w:r w:rsidRPr="00514EAF">
        <w:rPr>
          <w:color w:val="000000" w:themeColor="text1"/>
        </w:rPr>
        <w:t>тальянцы</w:t>
      </w:r>
      <w:proofErr w:type="spellEnd"/>
      <w:r w:rsidRPr="00514EAF">
        <w:rPr>
          <w:color w:val="000000" w:themeColor="text1"/>
        </w:rPr>
        <w:t xml:space="preserve"> безбедно жившие за счёт </w:t>
      </w:r>
      <w:proofErr w:type="spellStart"/>
      <w:r w:rsidRPr="00514EAF">
        <w:rPr>
          <w:color w:val="000000" w:themeColor="text1"/>
        </w:rPr>
        <w:t>соловецкого</w:t>
      </w:r>
      <w:proofErr w:type="spellEnd"/>
      <w:r w:rsidRPr="00514EAF">
        <w:rPr>
          <w:color w:val="000000" w:themeColor="text1"/>
        </w:rPr>
        <w:t xml:space="preserve"> промысла, благообразием не отличались. Они, по словам местного священника, украшали серебром упряжь лошадей, не иконы. Ежегодно с открытием навигации </w:t>
      </w:r>
      <w:proofErr w:type="spellStart"/>
      <w:r w:rsidRPr="00514EAF">
        <w:rPr>
          <w:color w:val="000000" w:themeColor="text1"/>
        </w:rPr>
        <w:t>тальянцы</w:t>
      </w:r>
      <w:proofErr w:type="spellEnd"/>
      <w:r w:rsidRPr="00514EAF">
        <w:rPr>
          <w:color w:val="000000" w:themeColor="text1"/>
        </w:rPr>
        <w:t xml:space="preserve"> возвращались в свои становища на острове. Отрок Герман и сам впервые увидел Соловки глазами новичка такой промысловой артели. Суть чуда, по словам Германа, заключалась в том, что освоение монахами дивного острова в 1429 году ознаменовалось появлением некой силы, обрушившейся на карельских хозяев земель и морских угодий архипелага. Двое молодых людей, похожих на ангелов, напали на жену одного из рыбаков, которая, ожидая мужа </w:t>
      </w:r>
      <w:proofErr w:type="gramStart"/>
      <w:r w:rsidRPr="00514EAF">
        <w:rPr>
          <w:color w:val="000000" w:themeColor="text1"/>
        </w:rPr>
        <w:t>с</w:t>
      </w:r>
      <w:proofErr w:type="gramEnd"/>
      <w:r w:rsidRPr="00514EAF">
        <w:rPr>
          <w:color w:val="000000" w:themeColor="text1"/>
        </w:rPr>
        <w:t xml:space="preserve"> промыла, поднялась на гору. Молодые люди, а может, бесполые и бесплотные духи, принявшие мужское обличье, учили жертву уму-разуму совсем не по-ангельски. Согласно описанию чуда в «Истории Соловецкого </w:t>
      </w:r>
      <w:proofErr w:type="spellStart"/>
      <w:r w:rsidRPr="00514EAF">
        <w:rPr>
          <w:color w:val="000000" w:themeColor="text1"/>
        </w:rPr>
        <w:t>ставропигиального</w:t>
      </w:r>
      <w:proofErr w:type="spellEnd"/>
      <w:r w:rsidRPr="00514EAF">
        <w:rPr>
          <w:color w:val="000000" w:themeColor="text1"/>
        </w:rPr>
        <w:t xml:space="preserve"> монастыря» (1899), юноши с гневом били жену рыбака так, что её вопли и рыдания мешали молиться преподобному </w:t>
      </w:r>
      <w:proofErr w:type="spellStart"/>
      <w:r w:rsidRPr="00514EAF">
        <w:rPr>
          <w:color w:val="000000" w:themeColor="text1"/>
        </w:rPr>
        <w:t>Савватию</w:t>
      </w:r>
      <w:proofErr w:type="spellEnd"/>
      <w:r w:rsidRPr="00514EAF">
        <w:rPr>
          <w:color w:val="000000" w:themeColor="text1"/>
        </w:rPr>
        <w:t xml:space="preserve"> в шалаше за две версты от места сечения, на дальнем от Секирной горы берегу </w:t>
      </w:r>
      <w:proofErr w:type="spellStart"/>
      <w:r w:rsidRPr="00514EAF">
        <w:rPr>
          <w:color w:val="000000" w:themeColor="text1"/>
        </w:rPr>
        <w:t>Подсекирного</w:t>
      </w:r>
      <w:proofErr w:type="spellEnd"/>
      <w:r w:rsidRPr="00514EAF">
        <w:rPr>
          <w:color w:val="000000" w:themeColor="text1"/>
        </w:rPr>
        <w:t xml:space="preserve"> озера.</w:t>
      </w:r>
    </w:p>
    <w:p w:rsidR="00562E36" w:rsidRPr="00514EAF" w:rsidRDefault="00562E36" w:rsidP="00562E36">
      <w:pPr>
        <w:pStyle w:val="af1"/>
        <w:shd w:val="clear" w:color="auto" w:fill="FFFFFF"/>
        <w:spacing w:before="0" w:beforeAutospacing="0" w:after="360" w:afterAutospacing="0"/>
        <w:rPr>
          <w:color w:val="000000" w:themeColor="text1"/>
        </w:rPr>
      </w:pPr>
      <w:r w:rsidRPr="00514EAF">
        <w:rPr>
          <w:color w:val="000000" w:themeColor="text1"/>
        </w:rPr>
        <w:t>Акция завершилась ультиматумом, который экзекуторы повелели довести до сведения всех других владельцев угодий на Соловецком архипелаге. «Уходите отсюда, а не то злой смертью погибнете! Острова отныне будут принадлежать монахам, коих соберётся здесь множество», — грозно повелели ангелы, явившиеся жене рыбака в мужском обличье. Хоть и говорили карелы монахам злыми словами, что острова — это их законное наследие по отечеству, что было правдой, однако им пришлось спасать свою жизнь бегством.</w:t>
      </w:r>
    </w:p>
    <w:p w:rsidR="00562E36" w:rsidRPr="00562E36" w:rsidRDefault="00562E36" w:rsidP="00562E36">
      <w:pPr>
        <w:pStyle w:val="af1"/>
        <w:shd w:val="clear" w:color="auto" w:fill="FFFFFF"/>
        <w:spacing w:before="0" w:beforeAutospacing="0" w:after="360" w:afterAutospacing="0"/>
        <w:rPr>
          <w:color w:val="404040"/>
        </w:rPr>
      </w:pPr>
      <w:r w:rsidRPr="008D1310">
        <w:rPr>
          <w:color w:val="000000" w:themeColor="text1"/>
          <w:shd w:val="clear" w:color="auto" w:fill="FFFFFF"/>
        </w:rPr>
        <w:t xml:space="preserve">На смену им пришел в монастырь будущий митрополит Московский Филипп </w:t>
      </w:r>
      <w:r w:rsidRPr="008D1310">
        <w:rPr>
          <w:color w:val="000000" w:themeColor="text1"/>
          <w:shd w:val="clear" w:color="auto" w:fill="FFFFFF"/>
          <w:lang w:val="en-US"/>
        </w:rPr>
        <w:t>II</w:t>
      </w:r>
      <w:r w:rsidRPr="008D1310">
        <w:rPr>
          <w:color w:val="000000" w:themeColor="text1"/>
          <w:shd w:val="clear" w:color="auto" w:fill="FFFFFF"/>
        </w:rPr>
        <w:t xml:space="preserve">. Работал там простым послушником, но за подвиги свои получил высшее звание – игумен монастыря Соловецкого. С его именем связаны такие интересные события как: </w:t>
      </w:r>
      <w:r w:rsidRPr="008D1310">
        <w:rPr>
          <w:color w:val="202122"/>
          <w:shd w:val="clear" w:color="auto" w:fill="FFFFFF"/>
        </w:rPr>
        <w:t xml:space="preserve">устроил сеть каналов между многочисленными озёрами на острове, поставил на них </w:t>
      </w:r>
      <w:r w:rsidRPr="008D1310">
        <w:rPr>
          <w:color w:val="000000" w:themeColor="text1"/>
          <w:shd w:val="clear" w:color="auto" w:fill="FFFFFF"/>
        </w:rPr>
        <w:t>мельницы, на островах и в поморских вотчинах возвёл новые хозяйственные и промышленные сооружения, ввёл механические усовершенствования в монастырские промыслы. При нём Соловецкий монастырь стал промышленным и культурным центром Северного Поморья. Активно развивалось и церковное строительство: были построены Успенский и Преображенский соборы, Филипп завёл в монастыре </w:t>
      </w:r>
      <w:hyperlink r:id="rId27" w:tooltip="Колокол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колокола</w:t>
        </w:r>
      </w:hyperlink>
      <w:r w:rsidRPr="008D1310">
        <w:rPr>
          <w:color w:val="000000" w:themeColor="text1"/>
          <w:shd w:val="clear" w:color="auto" w:fill="FFFFFF"/>
        </w:rPr>
        <w:t> вместо </w:t>
      </w:r>
      <w:hyperlink r:id="rId28" w:tooltip="Било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бил</w:t>
        </w:r>
      </w:hyperlink>
      <w:r w:rsidRPr="008D1310">
        <w:rPr>
          <w:color w:val="000000" w:themeColor="text1"/>
          <w:shd w:val="clear" w:color="auto" w:fill="FFFFFF"/>
        </w:rPr>
        <w:t> и клепал, воздвиг для братии двух- и трёхэтажные кельи и больницу. Много было сделано Филиппом по увековечиванию памяти основателей монастыря преподобных </w:t>
      </w:r>
      <w:hyperlink r:id="rId29" w:tooltip="Зосима Соловецкий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Зосимы</w:t>
        </w:r>
      </w:hyperlink>
      <w:r w:rsidRPr="008D1310">
        <w:rPr>
          <w:color w:val="000000" w:themeColor="text1"/>
          <w:shd w:val="clear" w:color="auto" w:fill="FFFFFF"/>
        </w:rPr>
        <w:t> и </w:t>
      </w:r>
      <w:proofErr w:type="spellStart"/>
      <w:r w:rsidR="00B40489" w:rsidRPr="008D1310">
        <w:rPr>
          <w:color w:val="000000" w:themeColor="text1"/>
        </w:rPr>
        <w:fldChar w:fldCharType="begin"/>
      </w:r>
      <w:r w:rsidRPr="008D1310">
        <w:rPr>
          <w:color w:val="000000" w:themeColor="text1"/>
        </w:rPr>
        <w:instrText xml:space="preserve"> HYPERLINK "https://ru.wikipedia.org/wiki/%D0%A1%D0%B0%D0%B2%D0%B2%D0%B0%D1%82%D0%B8%D0%B9_%D0%A1%D0%BE%D0%BB%D0%BE%D0%B2%D0%B5%D1%86%D0%BA%D0%B8%D0%B9" \o "Савватий Соловецкий" </w:instrText>
      </w:r>
      <w:r w:rsidR="00B40489" w:rsidRPr="008D1310">
        <w:rPr>
          <w:color w:val="000000" w:themeColor="text1"/>
        </w:rPr>
        <w:fldChar w:fldCharType="separate"/>
      </w:r>
      <w:r w:rsidRPr="008D1310">
        <w:rPr>
          <w:rStyle w:val="af0"/>
          <w:color w:val="000000" w:themeColor="text1"/>
          <w:u w:val="none"/>
          <w:shd w:val="clear" w:color="auto" w:fill="FFFFFF"/>
        </w:rPr>
        <w:t>Савватия</w:t>
      </w:r>
      <w:proofErr w:type="spellEnd"/>
      <w:r w:rsidR="00B40489" w:rsidRPr="008D1310">
        <w:rPr>
          <w:color w:val="000000" w:themeColor="text1"/>
        </w:rPr>
        <w:fldChar w:fldCharType="end"/>
      </w:r>
      <w:r w:rsidRPr="008D1310">
        <w:rPr>
          <w:color w:val="000000" w:themeColor="text1"/>
          <w:shd w:val="clear" w:color="auto" w:fill="FFFFFF"/>
        </w:rPr>
        <w:t>. Были обновлены их деревянные надгробные часовни, заказаны большие </w:t>
      </w:r>
      <w:hyperlink r:id="rId30" w:tooltip="Житийная икона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житийные иконы</w:t>
        </w:r>
      </w:hyperlink>
      <w:r w:rsidRPr="008D1310">
        <w:rPr>
          <w:color w:val="000000" w:themeColor="text1"/>
          <w:shd w:val="clear" w:color="auto" w:fill="FFFFFF"/>
        </w:rPr>
        <w:t xml:space="preserve"> каждого из святых, а царь Иван IV прислал «два покрова атласа </w:t>
      </w:r>
      <w:proofErr w:type="gramStart"/>
      <w:r w:rsidRPr="008D1310">
        <w:rPr>
          <w:color w:val="000000" w:themeColor="text1"/>
          <w:shd w:val="clear" w:color="auto" w:fill="FFFFFF"/>
        </w:rPr>
        <w:t>лазорева</w:t>
      </w:r>
      <w:proofErr w:type="gramEnd"/>
      <w:r w:rsidRPr="008D1310">
        <w:rPr>
          <w:color w:val="000000" w:themeColor="text1"/>
          <w:shd w:val="clear" w:color="auto" w:fill="FFFFFF"/>
        </w:rPr>
        <w:t>» на </w:t>
      </w:r>
      <w:hyperlink r:id="rId31" w:tooltip="Рака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раки</w:t>
        </w:r>
      </w:hyperlink>
      <w:r w:rsidRPr="008D1310">
        <w:rPr>
          <w:color w:val="000000" w:themeColor="text1"/>
          <w:shd w:val="clear" w:color="auto" w:fill="FFFFFF"/>
        </w:rPr>
        <w:t> чудотворцев. Он перенёс в Преображенский собор монастыря </w:t>
      </w:r>
      <w:hyperlink r:id="rId32" w:tooltip="Мощи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мощи</w:t>
        </w:r>
      </w:hyperlink>
      <w:r w:rsidRPr="008D1310">
        <w:rPr>
          <w:color w:val="000000" w:themeColor="text1"/>
          <w:shd w:val="clear" w:color="auto" w:fill="FFFFFF"/>
        </w:rPr>
        <w:t xml:space="preserve"> этих святых. </w:t>
      </w:r>
      <w:proofErr w:type="gramStart"/>
      <w:r w:rsidRPr="008D1310">
        <w:rPr>
          <w:color w:val="000000" w:themeColor="text1"/>
          <w:shd w:val="clear" w:color="auto" w:fill="FFFFFF"/>
        </w:rPr>
        <w:t xml:space="preserve">Также Филипп начал собирать реликвии, связанные с преподобными: им был найден </w:t>
      </w:r>
      <w:r w:rsidRPr="008D1310">
        <w:rPr>
          <w:color w:val="000000" w:themeColor="text1"/>
          <w:shd w:val="clear" w:color="auto" w:fill="FFFFFF"/>
        </w:rPr>
        <w:lastRenderedPageBreak/>
        <w:t>образ Божией Матери </w:t>
      </w:r>
      <w:hyperlink r:id="rId33" w:tooltip="Одигитрия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Одигитрии</w:t>
        </w:r>
      </w:hyperlink>
      <w:r w:rsidRPr="008D1310">
        <w:rPr>
          <w:color w:val="000000" w:themeColor="text1"/>
          <w:shd w:val="clear" w:color="auto" w:fill="FFFFFF"/>
        </w:rPr>
        <w:t xml:space="preserve">, принесённый на остров </w:t>
      </w:r>
      <w:proofErr w:type="spellStart"/>
      <w:r w:rsidRPr="008D1310">
        <w:rPr>
          <w:color w:val="000000" w:themeColor="text1"/>
          <w:shd w:val="clear" w:color="auto" w:fill="FFFFFF"/>
        </w:rPr>
        <w:t>Савватием</w:t>
      </w:r>
      <w:proofErr w:type="spellEnd"/>
      <w:r w:rsidRPr="008D1310">
        <w:rPr>
          <w:color w:val="000000" w:themeColor="text1"/>
          <w:shd w:val="clear" w:color="auto" w:fill="FFFFFF"/>
        </w:rPr>
        <w:t>, а также каменный крест, стоявший перед его </w:t>
      </w:r>
      <w:hyperlink r:id="rId34" w:tooltip="Келья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кельей</w:t>
        </w:r>
      </w:hyperlink>
      <w:r w:rsidRPr="008D1310">
        <w:rPr>
          <w:color w:val="000000" w:themeColor="text1"/>
          <w:shd w:val="clear" w:color="auto" w:fill="FFFFFF"/>
        </w:rPr>
        <w:t>. Из реликвий Зосимы он нашёл его </w:t>
      </w:r>
      <w:hyperlink r:id="rId35" w:tooltip="Псалтырь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Псалтырь</w:t>
        </w:r>
      </w:hyperlink>
      <w:r w:rsidRPr="008D1310">
        <w:rPr>
          <w:color w:val="000000" w:themeColor="text1"/>
          <w:shd w:val="clear" w:color="auto" w:fill="FFFFFF"/>
        </w:rPr>
        <w:t> и </w:t>
      </w:r>
      <w:hyperlink r:id="rId36" w:tooltip="Фелонь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ризы</w:t>
        </w:r>
      </w:hyperlink>
      <w:r w:rsidRPr="008D1310">
        <w:rPr>
          <w:color w:val="000000" w:themeColor="text1"/>
          <w:shd w:val="clear" w:color="auto" w:fill="FFFFFF"/>
        </w:rPr>
        <w:t xml:space="preserve">, в которые </w:t>
      </w:r>
      <w:proofErr w:type="spellStart"/>
      <w:r w:rsidRPr="008D1310">
        <w:rPr>
          <w:color w:val="000000" w:themeColor="text1"/>
          <w:shd w:val="clear" w:color="auto" w:fill="FFFFFF"/>
        </w:rPr>
        <w:t>соловецкие</w:t>
      </w:r>
      <w:proofErr w:type="spellEnd"/>
      <w:r w:rsidRPr="008D1310">
        <w:rPr>
          <w:color w:val="000000" w:themeColor="text1"/>
          <w:shd w:val="clear" w:color="auto" w:fill="FFFFFF"/>
        </w:rPr>
        <w:t xml:space="preserve"> игумены с тех пор облачаются за богослужением в дни памяти этого святого.</w:t>
      </w:r>
      <w:proofErr w:type="gramEnd"/>
      <w:r w:rsidRPr="008D1310">
        <w:rPr>
          <w:color w:val="000000" w:themeColor="text1"/>
          <w:shd w:val="clear" w:color="auto" w:fill="FFFFFF"/>
        </w:rPr>
        <w:t xml:space="preserve"> В период игуменства Филипп часто удалялся в пустынь (впоследствии она получила название </w:t>
      </w:r>
      <w:hyperlink r:id="rId37" w:tooltip="Филипповская пустынь" w:history="1">
        <w:r w:rsidRPr="008D1310">
          <w:rPr>
            <w:rStyle w:val="af0"/>
            <w:iCs/>
            <w:color w:val="000000" w:themeColor="text1"/>
            <w:u w:val="none"/>
            <w:shd w:val="clear" w:color="auto" w:fill="FFFFFF"/>
          </w:rPr>
          <w:t>Филипповской</w:t>
        </w:r>
      </w:hyperlink>
      <w:r w:rsidRPr="008D1310">
        <w:rPr>
          <w:color w:val="000000" w:themeColor="text1"/>
          <w:shd w:val="clear" w:color="auto" w:fill="FFFFFF"/>
        </w:rPr>
        <w:t>) в двух верстах от монастыря, где проводил время в молитвах. По преданию, там ему явился </w:t>
      </w:r>
      <w:hyperlink r:id="rId38" w:tooltip="Иисус Христос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Иисус</w:t>
        </w:r>
      </w:hyperlink>
      <w:r w:rsidRPr="008D1310">
        <w:rPr>
          <w:color w:val="000000" w:themeColor="text1"/>
          <w:shd w:val="clear" w:color="auto" w:fill="FFFFFF"/>
        </w:rPr>
        <w:t> в </w:t>
      </w:r>
      <w:hyperlink r:id="rId39" w:tooltip="Терновый венец" w:history="1">
        <w:r w:rsidRPr="008D1310">
          <w:rPr>
            <w:rStyle w:val="af0"/>
            <w:color w:val="000000" w:themeColor="text1"/>
            <w:u w:val="none"/>
            <w:shd w:val="clear" w:color="auto" w:fill="FFFFFF"/>
          </w:rPr>
          <w:t>терновом венце</w:t>
        </w:r>
      </w:hyperlink>
      <w:r w:rsidRPr="008D1310">
        <w:rPr>
          <w:color w:val="000000" w:themeColor="text1"/>
          <w:shd w:val="clear" w:color="auto" w:fill="FFFFFF"/>
        </w:rPr>
        <w:t xml:space="preserve"> и со следами истязаний. На месте явления забил родник, над которым Филипп поставил часовню. Далее Филипп вступил на свой пост в должности митрополита за заслуги, но после был убит заговорщиками. </w:t>
      </w:r>
      <w:proofErr w:type="gramStart"/>
      <w:r w:rsidRPr="008D1310">
        <w:rPr>
          <w:color w:val="000000" w:themeColor="text1"/>
          <w:shd w:val="clear" w:color="auto" w:fill="FFFFFF"/>
        </w:rPr>
        <w:t>Но</w:t>
      </w:r>
      <w:proofErr w:type="gramEnd"/>
      <w:r w:rsidRPr="008D1310">
        <w:rPr>
          <w:color w:val="000000" w:themeColor="text1"/>
          <w:shd w:val="clear" w:color="auto" w:fill="FFFFFF"/>
        </w:rPr>
        <w:t xml:space="preserve"> а мы идем далее по временной ленте.  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 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  <w:t>XVII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веке Соловецкий монастырь становится северной границей России. Возводятся огромнейшие стены из валунов, которые и составляют основу острова. Например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над главным входом – Святыми вратами, расположен камень массой 15 тон. 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Через некоторое время на острова нападают Британцы, надеясь захватить северную точку России, но им это не удается, потому что монахи держали осаду. И чудом и только им, английские снаряды не разрушили храмы монастыря. 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 начале 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  <w:t>XX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века на острова приезжают красногвардейцы, перестреливают всех монахов и устраивают самую жестокую тюрьму ГУЛАГа – СЛОН (Соловецкий Лагерь Особого Назначения). Без слез или мурашек по коже нельзя говорить об этом трудом периоде данного места. Числе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ность убитых невозможно определить, потому что каждый шаг усеян костями, и это отнюдь не преувеличение. Кости находили в озерах, земле, под монастырем. Здесь кровью стелилось бессмертье. За одну ночь могли расстрелять 300 человек из которых были политзаключенные, ученые, простые работяги и сподвижники христовы. Секирная гора – страшное место. Высота 77, 5 м., с нее то и кидали усталых людей, привязанных к бревну, такая уж была казнь. На самой горе находится храм-маяк, в котором также существовали люди.  Не многие вернулись из того места, это было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практически не</w:t>
      </w: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возможно. Но те, кто вернулся, описал записками это чудовищное время, заслуживают большего. Читать их записи без слез нельзя, настолько было жутко в том лагере. Конечно, советская власть убеждала, что это исправительные работы, но люди гибли. 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Приехал как-то раз Горький на Соловки по поручению Сталина проверить, все ли хорошо на островах. Конечно же всем заключенным выдали и форму чистую новую, и газеты дали. Только вот держали они их вверх ногами, чтобы Горький понял, что тут все наоборот. Только вот писатель сообщил. Что все хорошо в лагере, а тех. Кто осмелился так сделать, расстреляли той же ночью.</w:t>
      </w:r>
    </w:p>
    <w:p w:rsidR="00562E36" w:rsidRPr="008D1310" w:rsidRDefault="00562E36" w:rsidP="00562E36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D131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Прошу меня сразу простить, что позволил себе сделать самое краткое описание такого удивительного места. И если мне позволят, то я дополню пропущенные места, потому что у меня очень много интересного материала, который я с удовольствием опишу.</w:t>
      </w:r>
    </w:p>
    <w:p w:rsidR="00562E36" w:rsidRDefault="00562E36" w:rsidP="00562E36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 данный же момент острова стоят, туда приезжает огромное количество туристов из России и других стран. Конечно, все находится в большом упадке и даже посещения патриарха Кирилла в лагерь, где сидел его дедушка, и приезд В.Р.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не оставили следа. Но люди и монахи продолжают здесь жить, трудиться и молиться. Зимой люди полностью отрезаны от большой земли, многие скиты топятся дровами местных лесов и рощ. Все остальное время – это приятное место для того, чтобы подумать о существе человека.</w:t>
      </w: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934353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009971" cy="8019773"/>
            <wp:effectExtent l="19050" t="0" r="10079" b="0"/>
            <wp:docPr id="4" name="Рисунок 4" descr="C:\Users\user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1813" cy="803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934353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500267" cy="6158492"/>
            <wp:effectExtent l="0" t="171450" r="0" b="147058"/>
            <wp:docPr id="13" name="Рисунок 13" descr="C:\Users\user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04926" cy="616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C709E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483475" cy="4473770"/>
            <wp:effectExtent l="0" t="1504950" r="0" b="1488880"/>
            <wp:docPr id="14" name="Рисунок 14" descr="C:\Users\user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88898" cy="447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42BD1" w:rsidP="00363944">
      <w:pPr>
        <w:rPr>
          <w:rFonts w:ascii="Times New Roman" w:hAnsi="Times New Roman" w:cs="Times New Roman"/>
          <w:sz w:val="24"/>
          <w:szCs w:val="24"/>
        </w:rPr>
      </w:pPr>
    </w:p>
    <w:p w:rsidR="00642BD1" w:rsidRPr="008D1310" w:rsidRDefault="006C709E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945830" cy="4926685"/>
            <wp:effectExtent l="0" t="1504950" r="0" b="1493165"/>
            <wp:docPr id="15" name="Рисунок 15" descr="C:\Users\user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5413" cy="493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310" w:rsidRDefault="008D1310" w:rsidP="00363944">
      <w:pPr>
        <w:rPr>
          <w:rFonts w:ascii="Times New Roman" w:hAnsi="Times New Roman" w:cs="Times New Roman"/>
          <w:sz w:val="24"/>
          <w:szCs w:val="24"/>
        </w:rPr>
      </w:pPr>
    </w:p>
    <w:p w:rsidR="008D1310" w:rsidRDefault="008D1310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Приложение 1.</w:t>
      </w: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95340" cy="28835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14010" cy="89560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895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81675" cy="8786775"/>
            <wp:effectExtent l="0" t="0" r="0" b="0"/>
            <wp:docPr id="9" name="Рисунок 9" descr="C:\Users\user\Pictures\Сканы\Скан_2020083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Сканы\Скан_20200831 (3)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29" cy="879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722" w:rsidRPr="008D1310" w:rsidRDefault="00634722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27909" cy="9029700"/>
            <wp:effectExtent l="0" t="0" r="0" b="0"/>
            <wp:docPr id="11" name="Рисунок 11" descr="C:\Users\user\Pictures\Сканы\Скан_2020083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Сканы\Скан_20200831 (4)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000" cy="903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B50" w:rsidRPr="008D1310" w:rsidRDefault="00612B50" w:rsidP="0036394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1310">
        <w:rPr>
          <w:rFonts w:ascii="Times New Roman" w:hAnsi="Times New Roman" w:cs="Times New Roman"/>
          <w:sz w:val="24"/>
          <w:szCs w:val="24"/>
        </w:rPr>
        <w:lastRenderedPageBreak/>
        <w:t>Приложение 2.</w:t>
      </w:r>
      <w:r w:rsidR="00796D53"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40489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="00B40489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AutoShape 1" o:spid="_x0000_s1027" alt="https://apf.mail.ru/cgi-bin/readmsg?id=15997345261508587847;0;2&amp;exif=1&amp;full=1&amp;x-email=egorsha03%40bk.ru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B40489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="00B40489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3" o:spid="_x0000_s1026" alt="https://apf.mail.ru/cgi-bin/readmsg?id=15997345261508587847;0;2&amp;exif=1&amp;full=1&amp;x-email=egorsha03%40bk.ru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E35FA7"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039013" cy="6093473"/>
            <wp:effectExtent l="953" t="0" r="1587" b="1588"/>
            <wp:docPr id="6" name="Рисунок 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57729" cy="610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FA7" w:rsidRPr="008D1310" w:rsidRDefault="00E35FA7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923848" cy="5944372"/>
            <wp:effectExtent l="0" t="953" r="318" b="317"/>
            <wp:docPr id="7" name="Рисунок 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7979" cy="594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FA7" w:rsidRPr="008D1310" w:rsidRDefault="00E35FA7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74506" cy="5958035"/>
            <wp:effectExtent l="3493" t="0" r="1587" b="1588"/>
            <wp:docPr id="10" name="Рисунок 10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2480" cy="596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FA7" w:rsidRPr="008D1310" w:rsidRDefault="00E35FA7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384998" cy="6122038"/>
            <wp:effectExtent l="2540" t="0" r="0" b="0"/>
            <wp:docPr id="12" name="Рисунок 12" descr="C:\Users\user\Desktop\20200908_06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00908_0648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0150" cy="612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</w:p>
    <w:p w:rsidR="00A4239A" w:rsidRPr="008D1310" w:rsidRDefault="00A4239A" w:rsidP="00363944">
      <w:pPr>
        <w:rPr>
          <w:rFonts w:ascii="Times New Roman" w:hAnsi="Times New Roman" w:cs="Times New Roman"/>
          <w:sz w:val="24"/>
          <w:szCs w:val="24"/>
        </w:rPr>
      </w:pPr>
      <w:r w:rsidRPr="008D1310">
        <w:rPr>
          <w:rFonts w:ascii="Times New Roman" w:hAnsi="Times New Roman" w:cs="Times New Roman"/>
          <w:sz w:val="24"/>
          <w:szCs w:val="24"/>
        </w:rPr>
        <w:t>Используемые источники информации:</w:t>
      </w:r>
    </w:p>
    <w:p w:rsidR="00A4239A" w:rsidRPr="008D1310" w:rsidRDefault="00B40489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hyperlink r:id="rId52" w:history="1">
        <w:r w:rsidR="00A4239A" w:rsidRPr="008D1310">
          <w:rPr>
            <w:rStyle w:val="af0"/>
            <w:rFonts w:ascii="Times New Roman" w:hAnsi="Times New Roman" w:cs="Times New Roman"/>
            <w:sz w:val="24"/>
            <w:szCs w:val="24"/>
          </w:rPr>
          <w:t>http://www.solovki.ca/general_03/legenda_ob_izgnanii_angelami_jeni_ribaka.php</w:t>
        </w:r>
      </w:hyperlink>
    </w:p>
    <w:p w:rsidR="00A4239A" w:rsidRPr="008D1310" w:rsidRDefault="00B40489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hyperlink r:id="rId53" w:history="1">
        <w:r w:rsidR="00A4239A" w:rsidRPr="008D1310">
          <w:rPr>
            <w:rStyle w:val="af0"/>
            <w:rFonts w:ascii="Times New Roman" w:hAnsi="Times New Roman" w:cs="Times New Roman"/>
            <w:sz w:val="24"/>
            <w:szCs w:val="24"/>
          </w:rPr>
          <w:t>https://ru.wikipedia.org/wiki/%D0%A1%D0%BE%D0%BB%D0%BE%D0%B2%D0%B5%D1%86%D0%BA%D0%B8%D0%B5_%D0%BE%D1%81%D1%82%D1%80%D0%BE%D0%B2%D0%B0</w:t>
        </w:r>
      </w:hyperlink>
    </w:p>
    <w:p w:rsidR="00A4239A" w:rsidRPr="008D1310" w:rsidRDefault="00B40489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hyperlink r:id="rId54" w:history="1">
        <w:r w:rsidR="00A4239A" w:rsidRPr="008D1310">
          <w:rPr>
            <w:rStyle w:val="af0"/>
            <w:rFonts w:ascii="Times New Roman" w:hAnsi="Times New Roman" w:cs="Times New Roman"/>
            <w:sz w:val="24"/>
            <w:szCs w:val="24"/>
          </w:rPr>
          <w:t>https://azbyka.ru/days/sv-savvatij-soloveckij</w:t>
        </w:r>
      </w:hyperlink>
    </w:p>
    <w:p w:rsidR="00A4239A" w:rsidRPr="008D1310" w:rsidRDefault="00B40489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hyperlink r:id="rId55" w:history="1">
        <w:r w:rsidR="00A4239A" w:rsidRPr="008D1310">
          <w:rPr>
            <w:rStyle w:val="af0"/>
            <w:rFonts w:ascii="Times New Roman" w:hAnsi="Times New Roman" w:cs="Times New Roman"/>
            <w:sz w:val="24"/>
            <w:szCs w:val="24"/>
          </w:rPr>
          <w:t>https://zen.yandex.ru/media/bepowerback/ujasy-soloveckogo-konclageria-5c0cb1fc5970ce00a9370fa8</w:t>
        </w:r>
      </w:hyperlink>
    </w:p>
    <w:p w:rsidR="00A4239A" w:rsidRPr="008D1310" w:rsidRDefault="00B40489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hyperlink r:id="rId56" w:anchor="cite_note-mak-15" w:history="1">
        <w:r w:rsidR="00A4239A" w:rsidRPr="008D1310">
          <w:rPr>
            <w:rStyle w:val="af0"/>
            <w:rFonts w:ascii="Times New Roman" w:hAnsi="Times New Roman" w:cs="Times New Roman"/>
            <w:sz w:val="24"/>
            <w:szCs w:val="24"/>
          </w:rPr>
          <w:t>https://ru.wikipedia.org/wiki/%D0%A4%D0%B8%D0%BB%D0%B8%D0%BF%D0%BF_II_(%D0%BC%D0%B8%D1%82%D1%80%D0%BE%D0%BF%D0%BE%D0%BB%D0%B8%D1%82_%D0%9C%D0%BE%D1%81%D0%BA%D0%BE%D0%B2%D1%81%D0%BA%D0%B8%D0%B9)#cite_note-mak-15</w:t>
        </w:r>
      </w:hyperlink>
    </w:p>
    <w:p w:rsidR="00A4239A" w:rsidRPr="008D1310" w:rsidRDefault="00A4239A" w:rsidP="00A4239A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D1310">
        <w:rPr>
          <w:rStyle w:val="breaker-breaker"/>
          <w:rFonts w:ascii="Times New Roman" w:hAnsi="Times New Roman" w:cs="Times New Roman"/>
          <w:bCs/>
          <w:color w:val="333333"/>
          <w:sz w:val="24"/>
          <w:szCs w:val="24"/>
        </w:rPr>
        <w:t>Географическое, историче</w:t>
      </w:r>
      <w:r w:rsidR="00562E36">
        <w:rPr>
          <w:rStyle w:val="breaker-breaker"/>
          <w:rFonts w:ascii="Times New Roman" w:hAnsi="Times New Roman" w:cs="Times New Roman"/>
          <w:bCs/>
          <w:color w:val="333333"/>
          <w:sz w:val="24"/>
          <w:szCs w:val="24"/>
        </w:rPr>
        <w:t xml:space="preserve">ское и статистическое описание </w:t>
      </w:r>
      <w:proofErr w:type="spellStart"/>
      <w:r w:rsidR="00562E36">
        <w:rPr>
          <w:rStyle w:val="breaker-breaker"/>
          <w:rFonts w:ascii="Times New Roman" w:hAnsi="Times New Roman" w:cs="Times New Roman"/>
          <w:bCs/>
          <w:color w:val="333333"/>
          <w:sz w:val="24"/>
          <w:szCs w:val="24"/>
        </w:rPr>
        <w:t>С</w:t>
      </w:r>
      <w:r w:rsidRPr="008D1310">
        <w:rPr>
          <w:rStyle w:val="breaker-breaker"/>
          <w:rFonts w:ascii="Times New Roman" w:hAnsi="Times New Roman" w:cs="Times New Roman"/>
          <w:bCs/>
          <w:color w:val="333333"/>
          <w:sz w:val="24"/>
          <w:szCs w:val="24"/>
        </w:rPr>
        <w:t>тавропигиального</w:t>
      </w:r>
      <w:proofErr w:type="spellEnd"/>
      <w:r w:rsidRPr="008D1310">
        <w:rPr>
          <w:rStyle w:val="breaker-breaker"/>
          <w:rFonts w:ascii="Times New Roman" w:hAnsi="Times New Roman" w:cs="Times New Roman"/>
          <w:bCs/>
          <w:color w:val="333333"/>
          <w:sz w:val="24"/>
          <w:szCs w:val="24"/>
        </w:rPr>
        <w:t xml:space="preserve"> первоклассного Соловецкого монастыря </w:t>
      </w:r>
      <w:hyperlink r:id="rId57" w:history="1">
        <w:proofErr w:type="spellStart"/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Досифей</w:t>
        </w:r>
        <w:proofErr w:type="spellEnd"/>
        <w:r w:rsidRPr="008D1310">
          <w:rPr>
            <w:rStyle w:val="af0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, архимандрит.</w:t>
        </w:r>
      </w:hyperlink>
    </w:p>
    <w:p w:rsidR="00A4239A" w:rsidRPr="008D1310" w:rsidRDefault="00A4239A" w:rsidP="00A4239A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A4239A" w:rsidRPr="008D1310" w:rsidSect="00514EAF">
      <w:footerReference w:type="default" r:id="rId58"/>
      <w:pgSz w:w="11906" w:h="16838"/>
      <w:pgMar w:top="1134" w:right="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77D4" w:rsidRDefault="002677D4" w:rsidP="00AC1BCA">
      <w:pPr>
        <w:spacing w:after="0" w:line="240" w:lineRule="auto"/>
      </w:pPr>
      <w:r>
        <w:separator/>
      </w:r>
    </w:p>
  </w:endnote>
  <w:endnote w:type="continuationSeparator" w:id="0">
    <w:p w:rsidR="002677D4" w:rsidRDefault="002677D4" w:rsidP="00AC1B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eastAsiaTheme="majorEastAsia" w:hAnsiTheme="majorHAnsi" w:cstheme="majorBidi"/>
        <w:sz w:val="28"/>
        <w:szCs w:val="28"/>
      </w:rPr>
      <w:id w:val="829638246"/>
      <w:docPartObj>
        <w:docPartGallery w:val="Page Numbers (Bottom of Page)"/>
        <w:docPartUnique/>
      </w:docPartObj>
    </w:sdtPr>
    <w:sdtContent>
      <w:p w:rsidR="00AC1BCA" w:rsidRDefault="00AC1BCA">
        <w:pPr>
          <w:pStyle w:val="a6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~ </w:t>
        </w:r>
        <w:r w:rsidR="00B40489" w:rsidRPr="00B40489">
          <w:rPr>
            <w:rFonts w:eastAsiaTheme="minorEastAsia" w:cs="Times New Roman"/>
          </w:rPr>
          <w:fldChar w:fldCharType="begin"/>
        </w:r>
        <w:r>
          <w:instrText>PAGE    \* MERGEFORMAT</w:instrText>
        </w:r>
        <w:r w:rsidR="00B40489" w:rsidRPr="00B40489">
          <w:rPr>
            <w:rFonts w:eastAsiaTheme="minorEastAsia" w:cs="Times New Roman"/>
          </w:rPr>
          <w:fldChar w:fldCharType="separate"/>
        </w:r>
        <w:r w:rsidR="00BB3640" w:rsidRPr="00BB3640">
          <w:rPr>
            <w:rFonts w:asciiTheme="majorHAnsi" w:eastAsiaTheme="majorEastAsia" w:hAnsiTheme="majorHAnsi" w:cstheme="majorBidi"/>
            <w:noProof/>
            <w:sz w:val="28"/>
            <w:szCs w:val="28"/>
          </w:rPr>
          <w:t>21</w:t>
        </w:r>
        <w:r w:rsidR="00B40489"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 ~</w:t>
        </w:r>
      </w:p>
    </w:sdtContent>
  </w:sdt>
  <w:p w:rsidR="00AC1BCA" w:rsidRDefault="00AC1BCA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77D4" w:rsidRDefault="002677D4" w:rsidP="00AC1BCA">
      <w:pPr>
        <w:spacing w:after="0" w:line="240" w:lineRule="auto"/>
      </w:pPr>
      <w:r>
        <w:separator/>
      </w:r>
    </w:p>
  </w:footnote>
  <w:footnote w:type="continuationSeparator" w:id="0">
    <w:p w:rsidR="002677D4" w:rsidRDefault="002677D4" w:rsidP="00AC1B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27633"/>
    <w:multiLevelType w:val="hybridMultilevel"/>
    <w:tmpl w:val="A80C76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220EBD"/>
    <w:multiLevelType w:val="hybridMultilevel"/>
    <w:tmpl w:val="24F67E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F91777"/>
    <w:multiLevelType w:val="hybridMultilevel"/>
    <w:tmpl w:val="E1842DB6"/>
    <w:lvl w:ilvl="0" w:tplc="1ED4077A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69E325A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042B31A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96240F6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68E55E6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B9A355C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D242A74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41A756C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8294B8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A0B285D"/>
    <w:multiLevelType w:val="hybridMultilevel"/>
    <w:tmpl w:val="6A0482D0"/>
    <w:lvl w:ilvl="0" w:tplc="F1CA571C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43AF9EA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84A43C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EC0BAC2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8760D64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2BD40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5EEEFA8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F4A29CE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A68DC7E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2AA44FE"/>
    <w:multiLevelType w:val="hybridMultilevel"/>
    <w:tmpl w:val="37BED72E"/>
    <w:lvl w:ilvl="0" w:tplc="BCFC8950">
      <w:start w:val="1"/>
      <w:numFmt w:val="decimal"/>
      <w:lvlText w:val="%1."/>
      <w:lvlJc w:val="left"/>
      <w:pPr>
        <w:ind w:left="720"/>
      </w:pPr>
      <w:rPr>
        <w:rFonts w:asciiTheme="minorHAnsi" w:eastAsiaTheme="minorHAnsi" w:hAnsiTheme="minorHAnsi" w:cstheme="minorBid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0482C68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FF2ECA0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F1C5000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CAC5F16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469DD0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9741C06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5CA65CA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1FAB15A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5E3B4274"/>
    <w:multiLevelType w:val="hybridMultilevel"/>
    <w:tmpl w:val="66A420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70222"/>
    <w:rsid w:val="00001EE1"/>
    <w:rsid w:val="000109AD"/>
    <w:rsid w:val="00016E14"/>
    <w:rsid w:val="00024750"/>
    <w:rsid w:val="00086155"/>
    <w:rsid w:val="00086D81"/>
    <w:rsid w:val="00091D74"/>
    <w:rsid w:val="00105EFC"/>
    <w:rsid w:val="0013175A"/>
    <w:rsid w:val="001535AA"/>
    <w:rsid w:val="00170DCB"/>
    <w:rsid w:val="0019678C"/>
    <w:rsid w:val="002372C1"/>
    <w:rsid w:val="002677D4"/>
    <w:rsid w:val="002A2EEE"/>
    <w:rsid w:val="0032427E"/>
    <w:rsid w:val="00363944"/>
    <w:rsid w:val="00365F08"/>
    <w:rsid w:val="00370222"/>
    <w:rsid w:val="00370535"/>
    <w:rsid w:val="003876AE"/>
    <w:rsid w:val="003930C4"/>
    <w:rsid w:val="003C05BE"/>
    <w:rsid w:val="003E532E"/>
    <w:rsid w:val="003F4C4D"/>
    <w:rsid w:val="0041141F"/>
    <w:rsid w:val="00437981"/>
    <w:rsid w:val="004527AD"/>
    <w:rsid w:val="00485138"/>
    <w:rsid w:val="00514EAF"/>
    <w:rsid w:val="005218DD"/>
    <w:rsid w:val="00562E36"/>
    <w:rsid w:val="005E1235"/>
    <w:rsid w:val="00612B50"/>
    <w:rsid w:val="0061582F"/>
    <w:rsid w:val="00634722"/>
    <w:rsid w:val="0063497B"/>
    <w:rsid w:val="0064102D"/>
    <w:rsid w:val="00642BD1"/>
    <w:rsid w:val="006456ED"/>
    <w:rsid w:val="006848C2"/>
    <w:rsid w:val="006A1F97"/>
    <w:rsid w:val="006C709E"/>
    <w:rsid w:val="007351B7"/>
    <w:rsid w:val="0074701E"/>
    <w:rsid w:val="00762342"/>
    <w:rsid w:val="0078134A"/>
    <w:rsid w:val="00796D53"/>
    <w:rsid w:val="007A10E6"/>
    <w:rsid w:val="007B0561"/>
    <w:rsid w:val="007C68AE"/>
    <w:rsid w:val="0081718C"/>
    <w:rsid w:val="00847495"/>
    <w:rsid w:val="008624AA"/>
    <w:rsid w:val="008A67C5"/>
    <w:rsid w:val="008D1310"/>
    <w:rsid w:val="009016C1"/>
    <w:rsid w:val="00902DAE"/>
    <w:rsid w:val="0092205D"/>
    <w:rsid w:val="00926DAE"/>
    <w:rsid w:val="00934353"/>
    <w:rsid w:val="0093790C"/>
    <w:rsid w:val="00961F55"/>
    <w:rsid w:val="009D777D"/>
    <w:rsid w:val="009F4E74"/>
    <w:rsid w:val="00A34B6A"/>
    <w:rsid w:val="00A4239A"/>
    <w:rsid w:val="00A95E00"/>
    <w:rsid w:val="00AA4F7A"/>
    <w:rsid w:val="00AC1BCA"/>
    <w:rsid w:val="00AE0A3D"/>
    <w:rsid w:val="00B24C79"/>
    <w:rsid w:val="00B40489"/>
    <w:rsid w:val="00B5073C"/>
    <w:rsid w:val="00B534FB"/>
    <w:rsid w:val="00B63F4C"/>
    <w:rsid w:val="00B702F2"/>
    <w:rsid w:val="00BB3640"/>
    <w:rsid w:val="00BB3AD1"/>
    <w:rsid w:val="00BF3BF6"/>
    <w:rsid w:val="00C06AA8"/>
    <w:rsid w:val="00C856FD"/>
    <w:rsid w:val="00C86B23"/>
    <w:rsid w:val="00CA312B"/>
    <w:rsid w:val="00CB0B8B"/>
    <w:rsid w:val="00CB6D78"/>
    <w:rsid w:val="00CB7BE8"/>
    <w:rsid w:val="00CE6EBD"/>
    <w:rsid w:val="00D23C79"/>
    <w:rsid w:val="00D35961"/>
    <w:rsid w:val="00D636D0"/>
    <w:rsid w:val="00D726D7"/>
    <w:rsid w:val="00DC2D74"/>
    <w:rsid w:val="00DC3FA1"/>
    <w:rsid w:val="00DE4F44"/>
    <w:rsid w:val="00E06700"/>
    <w:rsid w:val="00E11D2F"/>
    <w:rsid w:val="00E307E0"/>
    <w:rsid w:val="00E35FA7"/>
    <w:rsid w:val="00E8063E"/>
    <w:rsid w:val="00F05AEB"/>
    <w:rsid w:val="00F361C0"/>
    <w:rsid w:val="00F44BEE"/>
    <w:rsid w:val="00F47C6A"/>
    <w:rsid w:val="00F73954"/>
    <w:rsid w:val="00F75416"/>
    <w:rsid w:val="00F927A4"/>
    <w:rsid w:val="00F9579F"/>
    <w:rsid w:val="00FC07CB"/>
    <w:rsid w:val="00FE4F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0489"/>
  </w:style>
  <w:style w:type="paragraph" w:styleId="1">
    <w:name w:val="heading 1"/>
    <w:basedOn w:val="a"/>
    <w:next w:val="a"/>
    <w:link w:val="10"/>
    <w:uiPriority w:val="9"/>
    <w:qFormat/>
    <w:rsid w:val="00A4239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64102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394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C1B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C1BCA"/>
  </w:style>
  <w:style w:type="paragraph" w:styleId="a6">
    <w:name w:val="footer"/>
    <w:basedOn w:val="a"/>
    <w:link w:val="a7"/>
    <w:uiPriority w:val="99"/>
    <w:unhideWhenUsed/>
    <w:rsid w:val="00AC1B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C1BCA"/>
  </w:style>
  <w:style w:type="character" w:styleId="a8">
    <w:name w:val="annotation reference"/>
    <w:basedOn w:val="a0"/>
    <w:uiPriority w:val="99"/>
    <w:semiHidden/>
    <w:unhideWhenUsed/>
    <w:rsid w:val="00D726D7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D726D7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D726D7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D726D7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D726D7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D726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D726D7"/>
    <w:rPr>
      <w:rFonts w:ascii="Segoe UI" w:hAnsi="Segoe UI" w:cs="Segoe UI"/>
      <w:sz w:val="18"/>
      <w:szCs w:val="18"/>
    </w:rPr>
  </w:style>
  <w:style w:type="character" w:styleId="af">
    <w:name w:val="Placeholder Text"/>
    <w:basedOn w:val="a0"/>
    <w:uiPriority w:val="99"/>
    <w:semiHidden/>
    <w:rsid w:val="00D726D7"/>
    <w:rPr>
      <w:color w:val="808080"/>
    </w:rPr>
  </w:style>
  <w:style w:type="character" w:customStyle="1" w:styleId="30">
    <w:name w:val="Заголовок 3 Знак"/>
    <w:basedOn w:val="a0"/>
    <w:link w:val="3"/>
    <w:uiPriority w:val="9"/>
    <w:rsid w:val="0064102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64102D"/>
  </w:style>
  <w:style w:type="character" w:customStyle="1" w:styleId="mw-editsection">
    <w:name w:val="mw-editsection"/>
    <w:basedOn w:val="a0"/>
    <w:rsid w:val="0064102D"/>
  </w:style>
  <w:style w:type="character" w:customStyle="1" w:styleId="mw-editsection-bracket">
    <w:name w:val="mw-editsection-bracket"/>
    <w:basedOn w:val="a0"/>
    <w:rsid w:val="0064102D"/>
  </w:style>
  <w:style w:type="character" w:styleId="af0">
    <w:name w:val="Hyperlink"/>
    <w:basedOn w:val="a0"/>
    <w:uiPriority w:val="99"/>
    <w:unhideWhenUsed/>
    <w:rsid w:val="0064102D"/>
    <w:rPr>
      <w:color w:val="0000FF"/>
      <w:u w:val="single"/>
    </w:rPr>
  </w:style>
  <w:style w:type="character" w:customStyle="1" w:styleId="mw-editsection-divider">
    <w:name w:val="mw-editsection-divider"/>
    <w:basedOn w:val="a0"/>
    <w:rsid w:val="0064102D"/>
  </w:style>
  <w:style w:type="paragraph" w:styleId="af1">
    <w:name w:val="Normal (Web)"/>
    <w:basedOn w:val="a"/>
    <w:uiPriority w:val="99"/>
    <w:unhideWhenUsed/>
    <w:rsid w:val="006410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4239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breaker-breaker">
    <w:name w:val="breaker-breaker"/>
    <w:basedOn w:val="a0"/>
    <w:rsid w:val="00A4239A"/>
  </w:style>
  <w:style w:type="paragraph" w:styleId="af2">
    <w:name w:val="No Spacing"/>
    <w:uiPriority w:val="1"/>
    <w:qFormat/>
    <w:rsid w:val="00562E36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65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D%D0%B5%D0%BE%D0%BB%D0%B8%D1%82" TargetMode="External"/><Relationship Id="rId18" Type="http://schemas.openxmlformats.org/officeDocument/2006/relationships/hyperlink" Target="https://ru.wikipedia.org/wiki/1429_%D0%B3%D0%BE%D0%B4" TargetMode="External"/><Relationship Id="rId26" Type="http://schemas.openxmlformats.org/officeDocument/2006/relationships/hyperlink" Target="https://ru.wikipedia.org/wiki/%D0%98%D0%B2%D0%B0%D0%BD_III" TargetMode="External"/><Relationship Id="rId39" Type="http://schemas.openxmlformats.org/officeDocument/2006/relationships/hyperlink" Target="https://ru.wikipedia.org/wiki/%D0%A2%D0%B5%D1%80%D0%BD%D0%BE%D0%B2%D1%8B%D0%B9_%D0%B2%D0%B5%D0%BD%D0%B5%D1%86" TargetMode="External"/><Relationship Id="rId21" Type="http://schemas.openxmlformats.org/officeDocument/2006/relationships/hyperlink" Target="https://ru.wikipedia.org/wiki/%D0%97%D0%BE%D1%81%D0%B8%D0%BC%D0%B0_%D0%A1%D0%BE%D0%BB%D0%BE%D0%B2%D0%B5%D1%86%D0%BA%D0%B8%D0%B9" TargetMode="External"/><Relationship Id="rId34" Type="http://schemas.openxmlformats.org/officeDocument/2006/relationships/hyperlink" Target="https://ru.wikipedia.org/wiki/%D0%9A%D0%B5%D0%BB%D1%8C%D1%8F" TargetMode="External"/><Relationship Id="rId42" Type="http://schemas.openxmlformats.org/officeDocument/2006/relationships/image" Target="media/image3.jpeg"/><Relationship Id="rId47" Type="http://schemas.openxmlformats.org/officeDocument/2006/relationships/image" Target="media/image8.png"/><Relationship Id="rId50" Type="http://schemas.openxmlformats.org/officeDocument/2006/relationships/image" Target="media/image11.jpeg"/><Relationship Id="rId55" Type="http://schemas.openxmlformats.org/officeDocument/2006/relationships/hyperlink" Target="https://zen.yandex.ru/media/bepowerback/ujasy-soloveckogo-konclageria-5c0cb1fc5970ce00a9370fa8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1_%D1%82%D1%8B%D1%81%D1%8F%D1%87%D0%B5%D0%BB%D0%B5%D1%82%D0%B8%D0%B5_%D0%B4%D0%BE_%D0%BD._%D1%8D." TargetMode="External"/><Relationship Id="rId17" Type="http://schemas.openxmlformats.org/officeDocument/2006/relationships/hyperlink" Target="https://ru.wikipedia.org/wiki/%D0%9A%D0%B0%D1%80%D0%B5%D0%BB%D1%8B" TargetMode="External"/><Relationship Id="rId25" Type="http://schemas.openxmlformats.org/officeDocument/2006/relationships/hyperlink" Target="https://ru.wikipedia.org/wiki/1479_%D0%B3%D0%BE%D0%B4" TargetMode="External"/><Relationship Id="rId33" Type="http://schemas.openxmlformats.org/officeDocument/2006/relationships/hyperlink" Target="https://ru.wikipedia.org/wiki/%D0%9E%D0%B4%D0%B8%D0%B3%D0%B8%D1%82%D1%80%D0%B8%D1%8F" TargetMode="External"/><Relationship Id="rId38" Type="http://schemas.openxmlformats.org/officeDocument/2006/relationships/hyperlink" Target="https://ru.wikipedia.org/wiki/%D0%98%D0%B8%D1%81%D1%83%D1%81_%D0%A5%D1%80%D0%B8%D1%81%D1%82%D0%BE%D1%81" TargetMode="External"/><Relationship Id="rId46" Type="http://schemas.openxmlformats.org/officeDocument/2006/relationships/image" Target="media/image7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1%D0%B0%D0%B0%D0%BC%D1%8B" TargetMode="External"/><Relationship Id="rId20" Type="http://schemas.openxmlformats.org/officeDocument/2006/relationships/hyperlink" Target="https://ru.wikipedia.org/wiki/1436_%D0%B3%D0%BE%D0%B4" TargetMode="External"/><Relationship Id="rId29" Type="http://schemas.openxmlformats.org/officeDocument/2006/relationships/hyperlink" Target="https://ru.wikipedia.org/wiki/%D0%97%D0%BE%D1%81%D0%B8%D0%BC%D0%B0_%D0%A1%D0%BE%D0%BB%D0%BE%D0%B2%D0%B5%D1%86%D0%BA%D0%B8%D0%B9" TargetMode="External"/><Relationship Id="rId41" Type="http://schemas.openxmlformats.org/officeDocument/2006/relationships/image" Target="media/image2.jpeg"/><Relationship Id="rId54" Type="http://schemas.openxmlformats.org/officeDocument/2006/relationships/hyperlink" Target="https://azbyka.ru/days/sv-savvatij-soloveckij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2_%D1%82%D1%8B%D1%81%D1%8F%D1%87%D0%B5%D0%BB%D0%B5%D1%82%D0%B8%D0%B5_%D0%B4%D0%BE_%D0%BD._%D1%8D." TargetMode="External"/><Relationship Id="rId24" Type="http://schemas.openxmlformats.org/officeDocument/2006/relationships/hyperlink" Target="https://ru.wikipedia.org/wiki/%D0%92%D0%B5%D0%BB%D0%B8%D0%BA%D0%B8%D0%B9_%D0%9D%D0%BE%D0%B2%D0%B3%D0%BE%D1%80%D0%BE%D0%B4" TargetMode="External"/><Relationship Id="rId32" Type="http://schemas.openxmlformats.org/officeDocument/2006/relationships/hyperlink" Target="https://ru.wikipedia.org/wiki/%D0%9C%D0%BE%D1%89%D0%B8" TargetMode="External"/><Relationship Id="rId37" Type="http://schemas.openxmlformats.org/officeDocument/2006/relationships/hyperlink" Target="https://ru.wikipedia.org/wiki/%D0%A4%D0%B8%D0%BB%D0%B8%D0%BF%D0%BF%D0%BE%D0%B2%D1%81%D0%BA%D0%B0%D1%8F_%D0%BF%D1%83%D1%81%D1%82%D1%8B%D0%BD%D1%8C" TargetMode="External"/><Relationship Id="rId40" Type="http://schemas.openxmlformats.org/officeDocument/2006/relationships/image" Target="media/image1.jpeg"/><Relationship Id="rId45" Type="http://schemas.openxmlformats.org/officeDocument/2006/relationships/image" Target="media/image6.png"/><Relationship Id="rId53" Type="http://schemas.openxmlformats.org/officeDocument/2006/relationships/hyperlink" Target="https://ru.wikipedia.org/wiki/%D0%A1%D0%BE%D0%BB%D0%BE%D0%B2%D0%B5%D1%86%D0%BA%D0%B8%D0%B5_%D0%BE%D1%81%D1%82%D1%80%D0%BE%D0%B2%D0%B0" TargetMode="External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A%D0%B0%D0%BC%D0%B5%D0%BD%D0%BD%D1%8B%D0%B5_%D0%BB%D0%B0%D0%B1%D0%B8%D1%80%D0%B8%D0%BD%D1%82%D1%8B_%D0%BD%D0%B0_%D0%91%D0%BE%D0%BB%D1%8C%D1%88%D0%BE%D0%BC_%D0%97%D0%B0%D1%8F%D1%86%D0%BA%D0%BE%D0%BC_%D0%BE%D1%81%D1%82%D1%80%D0%BE%D0%B2%D0%B5" TargetMode="External"/><Relationship Id="rId23" Type="http://schemas.openxmlformats.org/officeDocument/2006/relationships/hyperlink" Target="https://ru.wikipedia.org/wiki/%D0%96%D0%B0%D0%BB%D0%BE%D0%B2%D0%B0%D0%BD%D0%BD%D0%B0%D1%8F_%D0%B3%D1%80%D0%B0%D0%BC%D0%BE%D1%82%D0%B0" TargetMode="External"/><Relationship Id="rId28" Type="http://schemas.openxmlformats.org/officeDocument/2006/relationships/hyperlink" Target="https://ru.wikipedia.org/wiki/%D0%91%D0%B8%D0%BB%D0%BE" TargetMode="External"/><Relationship Id="rId36" Type="http://schemas.openxmlformats.org/officeDocument/2006/relationships/hyperlink" Target="https://ru.wikipedia.org/wiki/%D0%A4%D0%B5%D0%BB%D0%BE%D0%BD%D1%8C" TargetMode="External"/><Relationship Id="rId49" Type="http://schemas.openxmlformats.org/officeDocument/2006/relationships/image" Target="media/image10.jpeg"/><Relationship Id="rId57" Type="http://schemas.openxmlformats.org/officeDocument/2006/relationships/hyperlink" Target="https://archive.org/search.php?query=creator%3A%22%D0%94%D0%BE%D1%81%D0%B8%D1%84%D0%B5%D0%B9%2C+%D0%B0%D1%80%D1%85%D0%B8%D0%BC%D0%B0%D0%BD%D0%B4%D1%80%D0%B8%D1%82.%22" TargetMode="External"/><Relationship Id="rId10" Type="http://schemas.openxmlformats.org/officeDocument/2006/relationships/hyperlink" Target="https://ru.wikipedia.org/wiki/%D0%94%D0%BE_%D0%BD%D0%B0%D1%81%D1%82%D0%BE%D1%8F%D1%89%D0%B5%D0%B3%D0%BE_%D0%B2%D1%80%D0%B5%D0%BC%D0%B5%D0%BD%D0%B8" TargetMode="External"/><Relationship Id="rId19" Type="http://schemas.openxmlformats.org/officeDocument/2006/relationships/hyperlink" Target="https://ru.wikipedia.org/wiki/%D0%93%D0%B5%D1%80%D0%BC%D0%B0%D0%BD_%D0%A1%D0%BE%D0%BB%D0%BE%D0%B2%D0%B5%D1%86%D0%BA%D0%B8%D0%B9" TargetMode="External"/><Relationship Id="rId31" Type="http://schemas.openxmlformats.org/officeDocument/2006/relationships/hyperlink" Target="https://ru.wikipedia.org/wiki/%D0%A0%D0%B0%D0%BA%D0%B0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www.solovki.ca/general_03/legenda_ob_izgnanii_angelami_jeni_ribaka.php" TargetMode="External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1%D0%BE%D0%BB%D1%8C%D1%88%D0%B0%D1%8F_%D0%9C%D1%83%D0%BA%D1%81%D0%B0%D0%BB%D0%BC%D0%B0" TargetMode="External"/><Relationship Id="rId14" Type="http://schemas.openxmlformats.org/officeDocument/2006/relationships/hyperlink" Target="https://ru.wikipedia.org/wiki/%D0%9A%D1%83%D0%BB%D1%8C%D1%82%D1%83%D1%80%D0%B0_%D1%8F%D0%BC%D0%BE%D1%87%D0%BD%D0%BE-%D0%B3%D1%80%D0%B5%D0%B1%D0%B5%D0%BD%D1%87%D0%B0%D1%82%D0%BE%D0%B9_%D0%BA%D0%B5%D1%80%D0%B0%D0%BC%D0%B8%D0%BA%D0%B8" TargetMode="External"/><Relationship Id="rId22" Type="http://schemas.openxmlformats.org/officeDocument/2006/relationships/hyperlink" Target="https://ru.wikipedia.org/wiki/%D0%A2%D1%80%D0%B0%D0%BF%D0%B5%D0%B7%D0%BD%D0%B0%D1%8F" TargetMode="External"/><Relationship Id="rId27" Type="http://schemas.openxmlformats.org/officeDocument/2006/relationships/hyperlink" Target="https://ru.wikipedia.org/wiki/%D0%9A%D0%BE%D0%BB%D0%BE%D0%BA%D0%BE%D0%BB" TargetMode="External"/><Relationship Id="rId30" Type="http://schemas.openxmlformats.org/officeDocument/2006/relationships/hyperlink" Target="https://ru.wikipedia.org/wiki/%D0%96%D0%B8%D1%82%D0%B8%D0%B9%D0%BD%D0%B0%D1%8F_%D0%B8%D0%BA%D0%BE%D0%BD%D0%B0" TargetMode="External"/><Relationship Id="rId35" Type="http://schemas.openxmlformats.org/officeDocument/2006/relationships/hyperlink" Target="https://ru.wikipedia.org/wiki/%D0%9F%D1%81%D0%B0%D0%BB%D1%82%D1%8B%D1%80%D1%8C" TargetMode="External"/><Relationship Id="rId43" Type="http://schemas.openxmlformats.org/officeDocument/2006/relationships/image" Target="media/image4.jpeg"/><Relationship Id="rId48" Type="http://schemas.openxmlformats.org/officeDocument/2006/relationships/image" Target="media/image9.jpeg"/><Relationship Id="rId56" Type="http://schemas.openxmlformats.org/officeDocument/2006/relationships/hyperlink" Target="https://ru.wikipedia.org/wiki/%D0%A4%D0%B8%D0%BB%D0%B8%D0%BF%D0%BF_II_(%D0%BC%D0%B8%D1%82%D1%80%D0%BE%D0%BF%D0%BE%D0%BB%D0%B8%D1%82_%D0%9C%D0%BE%D1%81%D0%BA%D0%BE%D0%B2%D1%81%D0%BA%D0%B8%D0%B9)" TargetMode="External"/><Relationship Id="rId8" Type="http://schemas.openxmlformats.org/officeDocument/2006/relationships/hyperlink" Target="https://ru.wikipedia.org/wiki/6_%D1%82%D1%8B%D1%81%D1%8F%D1%87%D0%B5%D0%BB%D0%B5%D1%82%D0%B8%D0%B5_%D0%B4%D0%BE_%D0%BD._%D1%8D." TargetMode="External"/><Relationship Id="rId51" Type="http://schemas.openxmlformats.org/officeDocument/2006/relationships/image" Target="media/image1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4AC48F-9B75-42F2-A3D1-8ACF3564BE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</TotalTime>
  <Pages>21</Pages>
  <Words>4027</Words>
  <Characters>22960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Egor Gordeyev</dc:creator>
  <cp:keywords/>
  <dc:description/>
  <cp:lastModifiedBy>Нелли</cp:lastModifiedBy>
  <cp:revision>516</cp:revision>
  <dcterms:created xsi:type="dcterms:W3CDTF">2020-08-27T11:19:00Z</dcterms:created>
  <dcterms:modified xsi:type="dcterms:W3CDTF">2020-10-06T07:40:00Z</dcterms:modified>
</cp:coreProperties>
</file>