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C" w:rsidRDefault="005140FC" w:rsidP="00067821">
      <w:pPr>
        <w:spacing w:before="150" w:after="150" w:line="300" w:lineRule="atLeast"/>
        <w:ind w:firstLine="708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Р</w:t>
      </w:r>
      <w:r w:rsidR="00C014F1" w:rsidRPr="005140FC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АЗВИТИЕ У ДЕТЕЙ ЧУВСТВА РИТМА,</w:t>
      </w:r>
    </w:p>
    <w:p w:rsidR="001B4DC7" w:rsidRPr="005140FC" w:rsidRDefault="00C014F1" w:rsidP="00067821">
      <w:pPr>
        <w:spacing w:before="150" w:after="150" w:line="300" w:lineRule="atLeast"/>
        <w:ind w:left="1416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</w:pPr>
      <w:r w:rsidRPr="005140FC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МУЗЫКАЛЬНОЙ ПАМЯТИ</w:t>
      </w:r>
      <w:r w:rsidR="005140FC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ru-RU"/>
        </w:rPr>
        <w:t>.</w:t>
      </w:r>
    </w:p>
    <w:p w:rsidR="00C014F1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</w:t>
      </w:r>
    </w:p>
    <w:p w:rsidR="00C014F1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40FC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C014F1" w:rsidRPr="00030127" w:rsidRDefault="00C014F1" w:rsidP="00C014F1">
      <w:pPr>
        <w:spacing w:before="150" w:after="150" w:line="30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40"/>
          <w:szCs w:val="40"/>
          <w:lang w:eastAsia="ru-RU"/>
        </w:rPr>
      </w:pPr>
      <w:r w:rsidRPr="00030127">
        <w:rPr>
          <w:rFonts w:ascii="inherit" w:eastAsia="Times New Roman" w:hAnsi="inherit" w:cs="Times New Roman"/>
          <w:b/>
          <w:bCs/>
          <w:color w:val="0000FF"/>
          <w:kern w:val="36"/>
          <w:sz w:val="40"/>
          <w:szCs w:val="40"/>
          <w:lang w:eastAsia="ru-RU"/>
        </w:rPr>
        <w:t>Игры-упражнения дома с детьми</w:t>
      </w:r>
    </w:p>
    <w:p w:rsidR="00C014F1" w:rsidRPr="00067821" w:rsidRDefault="00C014F1" w:rsidP="00C01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1.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 «Послушай и повтори»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 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прохлопав</w:t>
      </w:r>
      <w:proofErr w:type="gram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в ладоши.</w:t>
      </w:r>
    </w:p>
    <w:p w:rsidR="00C014F1" w:rsidRPr="00067821" w:rsidRDefault="00C014F1" w:rsidP="00C01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2. 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«Веселые колпачки»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– игра на развитие ритмического слуха. Для игры берем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C014F1" w:rsidRPr="00067821" w:rsidRDefault="00C014F1" w:rsidP="00C01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3. 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«Отгадай мелодию»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– игра на развитие ритмического слуха. Взрослый напевает какую-либо мелодию, ребенок должен передать ее ритмический рисунок, простучав пальцем по ладони.</w:t>
      </w:r>
    </w:p>
    <w:p w:rsidR="00C014F1" w:rsidRPr="00067821" w:rsidRDefault="00C014F1" w:rsidP="00C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4. 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«Давайте хохотать»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– игра на развитие музыкальной памяти. Взрослый «</w:t>
      </w:r>
      <w:proofErr w:type="spell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прохохатывает</w:t>
      </w:r>
      <w:proofErr w:type="spell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» (на слог «ха» поет) любую знакомую ребенку песню, тот отгадывает. Потом песню загадывает ребенок.</w:t>
      </w:r>
    </w:p>
    <w:p w:rsidR="005A136F" w:rsidRPr="00067821" w:rsidRDefault="005A136F" w:rsidP="00C01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</w:p>
    <w:p w:rsidR="001B4DC7" w:rsidRPr="00067821" w:rsidRDefault="00C014F1" w:rsidP="00C01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lastRenderedPageBreak/>
        <w:t>5. 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«Непослушный мячик»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 – игра на развитие динамического слуха. Игра проводится по принципу игры «</w:t>
      </w:r>
      <w:proofErr w:type="gram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Холодно-горячо</w:t>
      </w:r>
      <w:proofErr w:type="gram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». Взрослый прячет где-то дома мячик (или какую-либо игрушку). Начинает петь знакомую песню, ребенок под это пение ищет игрушку. Если взрослый поет тихо, </w:t>
      </w:r>
      <w:proofErr w:type="gram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значит</w:t>
      </w:r>
      <w:proofErr w:type="gram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игрушка находится далеко, если громко – то близко. Потом игрушку прячет ребенок</w:t>
      </w:r>
      <w:r w:rsid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.</w:t>
      </w:r>
    </w:p>
    <w:p w:rsidR="00C014F1" w:rsidRPr="00067821" w:rsidRDefault="00C014F1" w:rsidP="00C014F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6. </w:t>
      </w:r>
      <w:r w:rsidRPr="00067821">
        <w:rPr>
          <w:rFonts w:ascii="Times New Roman" w:eastAsia="Times New Roman" w:hAnsi="Times New Roman" w:cs="Times New Roman"/>
          <w:i/>
          <w:iCs/>
          <w:color w:val="FF0000"/>
          <w:sz w:val="36"/>
          <w:szCs w:val="36"/>
          <w:lang w:eastAsia="ru-RU"/>
        </w:rPr>
        <w:t>«Отгадай, что звучит»</w:t>
      </w:r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 – игра на развитие музыкальной памяти. У вашего ребенка есть любимая аудиокассета или </w:t>
      </w:r>
      <w:proofErr w:type="spell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СД-диск</w:t>
      </w:r>
      <w:proofErr w:type="spell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 с детскими песнями. Дайте прослушать ребенку отрывок любой песенки (но не сначала звучания). Ребенок отгадывает и называет песню или исполнителя, сам ее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</w:t>
      </w:r>
      <w:proofErr w:type="gramStart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( </w:t>
      </w:r>
      <w:proofErr w:type="gramEnd"/>
      <w:r w:rsidRPr="00067821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по возможности) солирующий музыкальный инструмент.</w:t>
      </w:r>
    </w:p>
    <w:p w:rsidR="00C014F1" w:rsidRPr="00C014F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4F1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</w:t>
      </w:r>
    </w:p>
    <w:p w:rsidR="00C014F1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Известно, что эти способности играют важную  роль в музыкальном воспитании дошкольников.</w:t>
      </w:r>
    </w:p>
    <w:p w:rsidR="00C014F1" w:rsidRPr="0006782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7821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  понимания, а значит, и более гармоничного развития в целом.</w:t>
      </w:r>
    </w:p>
    <w:p w:rsidR="00C014F1" w:rsidRPr="00C014F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4F1" w:rsidRPr="00C014F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4F1" w:rsidRPr="00C014F1" w:rsidRDefault="00C014F1" w:rsidP="00C014F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6AC1" w:rsidRDefault="009E6AC1"/>
    <w:sectPr w:rsidR="009E6AC1" w:rsidSect="00492FDC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F1"/>
    <w:rsid w:val="00030127"/>
    <w:rsid w:val="00067821"/>
    <w:rsid w:val="001B4DC7"/>
    <w:rsid w:val="00492FDC"/>
    <w:rsid w:val="005140FC"/>
    <w:rsid w:val="005A136F"/>
    <w:rsid w:val="009E6AC1"/>
    <w:rsid w:val="00C014F1"/>
    <w:rsid w:val="00E862A4"/>
    <w:rsid w:val="00F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C1"/>
  </w:style>
  <w:style w:type="paragraph" w:styleId="1">
    <w:name w:val="heading 1"/>
    <w:basedOn w:val="a"/>
    <w:link w:val="10"/>
    <w:uiPriority w:val="9"/>
    <w:qFormat/>
    <w:rsid w:val="00C01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14F1"/>
  </w:style>
  <w:style w:type="character" w:styleId="a3">
    <w:name w:val="Hyperlink"/>
    <w:basedOn w:val="a0"/>
    <w:uiPriority w:val="99"/>
    <w:semiHidden/>
    <w:unhideWhenUsed/>
    <w:rsid w:val="00C014F1"/>
    <w:rPr>
      <w:color w:val="0000FF"/>
      <w:u w:val="single"/>
    </w:rPr>
  </w:style>
  <w:style w:type="character" w:customStyle="1" w:styleId="by-author">
    <w:name w:val="by-author"/>
    <w:basedOn w:val="a0"/>
    <w:rsid w:val="00C014F1"/>
  </w:style>
  <w:style w:type="character" w:customStyle="1" w:styleId="author">
    <w:name w:val="author"/>
    <w:basedOn w:val="a0"/>
    <w:rsid w:val="00C014F1"/>
  </w:style>
  <w:style w:type="paragraph" w:styleId="a4">
    <w:name w:val="Normal (Web)"/>
    <w:basedOn w:val="a"/>
    <w:uiPriority w:val="99"/>
    <w:semiHidden/>
    <w:unhideWhenUsed/>
    <w:rsid w:val="00C0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0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  <w:div w:id="710501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  <w:div w:id="18793156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  <w:div w:id="552087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  <w:div w:id="19514754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0088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36FC-28B8-43E0-86E0-08FF3128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2015-11-17T10:43:00Z</cp:lastPrinted>
  <dcterms:created xsi:type="dcterms:W3CDTF">2015-06-05T13:53:00Z</dcterms:created>
  <dcterms:modified xsi:type="dcterms:W3CDTF">2015-11-17T10:47:00Z</dcterms:modified>
</cp:coreProperties>
</file>