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Pr="00AA5B08" w:rsidRDefault="00AA5B08" w:rsidP="00AA5B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B0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</w:t>
      </w:r>
      <w:r w:rsidRPr="00AA5B08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Pr="00AA5B0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AA5B0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A5B08" w:rsidRPr="00AA5B08" w:rsidRDefault="00AA5B08" w:rsidP="00AA5B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B08">
        <w:rPr>
          <w:rFonts w:ascii="Times New Roman" w:hAnsi="Times New Roman" w:cs="Times New Roman"/>
          <w:b/>
          <w:sz w:val="28"/>
          <w:szCs w:val="28"/>
          <w:u w:val="single"/>
        </w:rPr>
        <w:t>«Юный Инспектор Дорожного движения «Сигнал»</w:t>
      </w:r>
    </w:p>
    <w:p w:rsidR="00AA5B08" w:rsidRPr="00AA5B08" w:rsidRDefault="00AA5B08" w:rsidP="00AA5B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B08">
        <w:rPr>
          <w:rFonts w:ascii="Times New Roman" w:hAnsi="Times New Roman" w:cs="Times New Roman"/>
          <w:b/>
          <w:sz w:val="28"/>
          <w:szCs w:val="28"/>
          <w:u w:val="single"/>
        </w:rPr>
        <w:t>МБОУ «СОШ 13»</w:t>
      </w:r>
    </w:p>
    <w:p w:rsidR="00AA5B08" w:rsidRPr="00AA5B08" w:rsidRDefault="00AA5B08" w:rsidP="00AA5B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A5B08">
        <w:rPr>
          <w:rFonts w:ascii="Times New Roman" w:hAnsi="Times New Roman" w:cs="Times New Roman"/>
          <w:b/>
          <w:sz w:val="28"/>
          <w:szCs w:val="28"/>
          <w:u w:val="single"/>
        </w:rPr>
        <w:t>г.Нефтеюганск</w:t>
      </w:r>
      <w:proofErr w:type="spellEnd"/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B08" w:rsidRDefault="00AA5B08" w:rsidP="00AA5B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73659" w:rsidRPr="004B16A1" w:rsidRDefault="00B73659" w:rsidP="004B16A1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6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Паспорт программы.</w:t>
      </w:r>
    </w:p>
    <w:p w:rsidR="00B73659" w:rsidRPr="004B16A1" w:rsidRDefault="00B7365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bookmarkStart w:id="1" w:name="_Hlk27848902"/>
      <w:r w:rsidRPr="004B16A1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  <w:bookmarkStart w:id="2" w:name="_Hlk27848722"/>
      <w:r w:rsidRPr="004B16A1">
        <w:rPr>
          <w:rFonts w:ascii="Times New Roman" w:hAnsi="Times New Roman" w:cs="Times New Roman"/>
          <w:b/>
          <w:sz w:val="24"/>
          <w:szCs w:val="24"/>
        </w:rPr>
        <w:t>«Юный Инспектор Дорожного движения «Сигнал»</w:t>
      </w:r>
      <w:bookmarkEnd w:id="1"/>
    </w:p>
    <w:bookmarkEnd w:id="2"/>
    <w:p w:rsidR="00B73659" w:rsidRPr="004B16A1" w:rsidRDefault="00B7365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Тип программы:</w:t>
      </w:r>
      <w:r w:rsidRPr="004B16A1">
        <w:rPr>
          <w:rFonts w:ascii="Times New Roman" w:hAnsi="Times New Roman" w:cs="Times New Roman"/>
          <w:sz w:val="24"/>
          <w:szCs w:val="24"/>
        </w:rPr>
        <w:t xml:space="preserve"> модифицированная</w:t>
      </w:r>
    </w:p>
    <w:p w:rsidR="00B73659" w:rsidRPr="004B16A1" w:rsidRDefault="00B7365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B73659" w:rsidRPr="004B16A1" w:rsidRDefault="00B7365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4B16A1">
        <w:rPr>
          <w:rFonts w:ascii="Times New Roman" w:hAnsi="Times New Roman" w:cs="Times New Roman"/>
          <w:sz w:val="24"/>
          <w:szCs w:val="24"/>
        </w:rPr>
        <w:t xml:space="preserve"> </w:t>
      </w:r>
      <w:r w:rsidRPr="004B16A1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</w:p>
    <w:p w:rsidR="00B73659" w:rsidRPr="004B16A1" w:rsidRDefault="00B7365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Уровень усвоения:</w:t>
      </w:r>
      <w:r w:rsidRPr="004B16A1">
        <w:rPr>
          <w:rFonts w:ascii="Times New Roman" w:hAnsi="Times New Roman" w:cs="Times New Roman"/>
          <w:sz w:val="24"/>
          <w:szCs w:val="24"/>
        </w:rPr>
        <w:t xml:space="preserve">  профессионально-ориентированный</w:t>
      </w:r>
    </w:p>
    <w:p w:rsidR="00B73659" w:rsidRPr="004B16A1" w:rsidRDefault="00B7365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B73659" w:rsidRPr="004B16A1" w:rsidRDefault="00B7365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Время реализации:</w:t>
      </w:r>
      <w:r w:rsidRPr="004B16A1">
        <w:rPr>
          <w:rFonts w:ascii="Times New Roman" w:hAnsi="Times New Roman" w:cs="Times New Roman"/>
          <w:sz w:val="24"/>
          <w:szCs w:val="24"/>
        </w:rPr>
        <w:t xml:space="preserve"> 201</w:t>
      </w:r>
      <w:r w:rsidR="004D77D7">
        <w:rPr>
          <w:rFonts w:ascii="Times New Roman" w:hAnsi="Times New Roman" w:cs="Times New Roman"/>
          <w:sz w:val="24"/>
          <w:szCs w:val="24"/>
        </w:rPr>
        <w:t>9</w:t>
      </w:r>
      <w:r w:rsidRPr="004B16A1">
        <w:rPr>
          <w:rFonts w:ascii="Times New Roman" w:hAnsi="Times New Roman" w:cs="Times New Roman"/>
          <w:sz w:val="24"/>
          <w:szCs w:val="24"/>
        </w:rPr>
        <w:t>-20</w:t>
      </w:r>
      <w:r w:rsidR="004D77D7">
        <w:rPr>
          <w:rFonts w:ascii="Times New Roman" w:hAnsi="Times New Roman" w:cs="Times New Roman"/>
          <w:sz w:val="24"/>
          <w:szCs w:val="24"/>
        </w:rPr>
        <w:t>20</w:t>
      </w:r>
      <w:r w:rsidRPr="004B16A1">
        <w:rPr>
          <w:rFonts w:ascii="Times New Roman" w:hAnsi="Times New Roman" w:cs="Times New Roman"/>
          <w:sz w:val="24"/>
          <w:szCs w:val="24"/>
        </w:rPr>
        <w:t>год (1 год)</w:t>
      </w:r>
    </w:p>
    <w:p w:rsidR="00B73659" w:rsidRPr="004B16A1" w:rsidRDefault="00B7365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Возрастной диапазон:</w:t>
      </w:r>
      <w:r w:rsidR="00156A79" w:rsidRPr="004B16A1">
        <w:rPr>
          <w:rFonts w:ascii="Times New Roman" w:hAnsi="Times New Roman" w:cs="Times New Roman"/>
          <w:sz w:val="24"/>
          <w:szCs w:val="24"/>
        </w:rPr>
        <w:t xml:space="preserve"> 9-1</w:t>
      </w:r>
      <w:r w:rsidRPr="004B16A1">
        <w:rPr>
          <w:rFonts w:ascii="Times New Roman" w:hAnsi="Times New Roman" w:cs="Times New Roman"/>
          <w:sz w:val="24"/>
          <w:szCs w:val="24"/>
        </w:rPr>
        <w:t>5лет</w:t>
      </w:r>
    </w:p>
    <w:p w:rsidR="00B73659" w:rsidRPr="004B16A1" w:rsidRDefault="00B7365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</w:t>
      </w:r>
      <w:r w:rsidRPr="004B16A1">
        <w:rPr>
          <w:rFonts w:ascii="Times New Roman" w:hAnsi="Times New Roman" w:cs="Times New Roman"/>
          <w:sz w:val="24"/>
          <w:szCs w:val="24"/>
        </w:rPr>
        <w:t>3 часа (3 группы); за год 102 часа</w:t>
      </w:r>
    </w:p>
    <w:p w:rsidR="00B73659" w:rsidRPr="004B16A1" w:rsidRDefault="00B7365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B73659" w:rsidRPr="004B16A1" w:rsidRDefault="00B7365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4B16A1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типовым положением об образовательном   учреждении дополнительного образования детей.</w:t>
      </w:r>
    </w:p>
    <w:p w:rsidR="00156A79" w:rsidRPr="004B16A1" w:rsidRDefault="00156A7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56A79" w:rsidRPr="004B16A1" w:rsidRDefault="00156A7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56A79" w:rsidRPr="004B16A1" w:rsidRDefault="00156A7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56A79" w:rsidRPr="004B16A1" w:rsidRDefault="00156A7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56A79" w:rsidRPr="004B16A1" w:rsidRDefault="00156A79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D074BD" w:rsidRPr="004B16A1" w:rsidRDefault="00D074BD" w:rsidP="004B16A1">
      <w:pPr>
        <w:tabs>
          <w:tab w:val="left" w:pos="231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B20D25" w:rsidRPr="004B16A1" w:rsidRDefault="00B20D25" w:rsidP="00DA7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20D25" w:rsidRPr="004B16A1" w:rsidRDefault="00156A79" w:rsidP="004B16A1">
      <w:pPr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         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учащиеся не знают правил дорожной безопасности или нарушают их, не осознавая опасных последствий нарушений. 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B20D25" w:rsidRPr="004B16A1" w:rsidRDefault="00B20D25" w:rsidP="004B16A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          Программа кружка  «Юные инспектор</w:t>
      </w:r>
      <w:r w:rsidR="00156A79" w:rsidRPr="004B16A1">
        <w:rPr>
          <w:rFonts w:ascii="Times New Roman" w:hAnsi="Times New Roman" w:cs="Times New Roman"/>
          <w:sz w:val="24"/>
          <w:szCs w:val="24"/>
        </w:rPr>
        <w:t xml:space="preserve">а движения» (ЮИД) «Сигнал» в 2-9 </w:t>
      </w:r>
      <w:r w:rsidRPr="004B16A1">
        <w:rPr>
          <w:rFonts w:ascii="Times New Roman" w:hAnsi="Times New Roman" w:cs="Times New Roman"/>
          <w:sz w:val="24"/>
          <w:szCs w:val="24"/>
        </w:rPr>
        <w:t xml:space="preserve">классах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Программа является авторской, разработана учителем </w:t>
      </w:r>
      <w:r w:rsidR="004D77D7">
        <w:rPr>
          <w:rFonts w:ascii="Times New Roman" w:hAnsi="Times New Roman" w:cs="Times New Roman"/>
          <w:sz w:val="24"/>
          <w:szCs w:val="24"/>
        </w:rPr>
        <w:t>Ерофеевой Л.В.</w:t>
      </w:r>
    </w:p>
    <w:p w:rsidR="00B20D25" w:rsidRPr="004B16A1" w:rsidRDefault="00B20D25" w:rsidP="004B16A1">
      <w:pPr>
        <w:pStyle w:val="a3"/>
        <w:spacing w:before="0" w:beforeAutospacing="0" w:after="0" w:afterAutospacing="0" w:line="276" w:lineRule="auto"/>
        <w:ind w:firstLine="720"/>
        <w:contextualSpacing/>
      </w:pPr>
      <w:r w:rsidRPr="004B16A1"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B20D25" w:rsidRPr="004B16A1" w:rsidRDefault="00B20D25" w:rsidP="004B16A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         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156A79" w:rsidRPr="004B16A1" w:rsidRDefault="00156A79" w:rsidP="004B16A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i/>
          <w:sz w:val="24"/>
          <w:szCs w:val="24"/>
        </w:rPr>
        <w:t>Новизна программы:</w:t>
      </w:r>
    </w:p>
    <w:p w:rsidR="00156A79" w:rsidRPr="004B16A1" w:rsidRDefault="00B20D25" w:rsidP="004B16A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B16A1">
        <w:rPr>
          <w:rFonts w:ascii="Times New Roman" w:hAnsi="Times New Roman"/>
          <w:sz w:val="24"/>
          <w:szCs w:val="24"/>
        </w:rPr>
        <w:t xml:space="preserve">заключается в создании условий для формирования безопасного образовательного пространства при взаимодействии с сотрудниками ГИБДД.  </w:t>
      </w:r>
    </w:p>
    <w:p w:rsidR="00364DDB" w:rsidRPr="004B16A1" w:rsidRDefault="00156A79" w:rsidP="004B16A1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B16A1">
        <w:rPr>
          <w:rFonts w:ascii="Times New Roman" w:hAnsi="Times New Roman"/>
          <w:b/>
          <w:i/>
          <w:sz w:val="24"/>
          <w:szCs w:val="24"/>
        </w:rPr>
        <w:t>Актуальность программы:</w:t>
      </w:r>
      <w:r w:rsidR="00364DDB" w:rsidRPr="004B16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4DDB" w:rsidRPr="004B16A1">
        <w:rPr>
          <w:rFonts w:ascii="Times New Roman" w:hAnsi="Times New Roman"/>
          <w:color w:val="000000"/>
          <w:sz w:val="24"/>
          <w:szCs w:val="24"/>
        </w:rPr>
        <w:t>о</w:t>
      </w:r>
      <w:r w:rsidRPr="004B16A1">
        <w:rPr>
          <w:rFonts w:ascii="Times New Roman" w:hAnsi="Times New Roman"/>
          <w:color w:val="000000"/>
          <w:sz w:val="24"/>
          <w:szCs w:val="24"/>
        </w:rPr>
        <w:t xml:space="preserve">бусловлена практической значимостью профилактики детского дорожно-транспортного травматизма  </w:t>
      </w:r>
      <w:r w:rsidR="00364DDB" w:rsidRPr="004B16A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B16A1">
        <w:rPr>
          <w:rFonts w:ascii="Times New Roman" w:hAnsi="Times New Roman"/>
          <w:color w:val="000000"/>
          <w:sz w:val="24"/>
          <w:szCs w:val="24"/>
        </w:rPr>
        <w:t>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  в транспортной среде, не умеют правильно и быстро оценить и предвидеть развитие дорожных ситуаций, последствий нарушения правил дорожного движения.</w:t>
      </w:r>
      <w:r w:rsidRPr="004B16A1">
        <w:rPr>
          <w:rFonts w:ascii="Times New Roman" w:hAnsi="Times New Roman"/>
          <w:color w:val="000000"/>
          <w:sz w:val="24"/>
          <w:szCs w:val="24"/>
        </w:rPr>
        <w:br/>
      </w:r>
      <w:r w:rsidR="00364DDB" w:rsidRPr="004B16A1">
        <w:rPr>
          <w:rFonts w:ascii="Times New Roman" w:hAnsi="Times New Roman"/>
          <w:b/>
          <w:sz w:val="24"/>
          <w:szCs w:val="24"/>
        </w:rPr>
        <w:t xml:space="preserve">Условия реализации программы: </w:t>
      </w:r>
      <w:r w:rsidR="00364DDB" w:rsidRPr="004B16A1">
        <w:rPr>
          <w:rFonts w:ascii="Times New Roman" w:hAnsi="Times New Roman"/>
          <w:sz w:val="24"/>
          <w:szCs w:val="24"/>
        </w:rPr>
        <w:t>рассчитана на один год, о</w:t>
      </w:r>
      <w:r w:rsidRPr="004B16A1">
        <w:rPr>
          <w:rFonts w:ascii="Times New Roman" w:hAnsi="Times New Roman"/>
          <w:sz w:val="24"/>
          <w:szCs w:val="24"/>
        </w:rPr>
        <w:t>тряд ЮИД состоит из учащихся 2-9</w:t>
      </w:r>
      <w:r w:rsidR="00B20D25" w:rsidRPr="004B16A1">
        <w:rPr>
          <w:rFonts w:ascii="Times New Roman" w:hAnsi="Times New Roman"/>
          <w:sz w:val="24"/>
          <w:szCs w:val="24"/>
        </w:rPr>
        <w:t>классов.  Работа проводится в форме тео</w:t>
      </w:r>
      <w:r w:rsidR="00B20D25" w:rsidRPr="004B16A1">
        <w:rPr>
          <w:rFonts w:ascii="Times New Roman" w:hAnsi="Times New Roman"/>
          <w:sz w:val="24"/>
          <w:szCs w:val="24"/>
        </w:rPr>
        <w:softHyphen/>
        <w:t>ретических и практических занятий. Содержание занятий</w:t>
      </w:r>
      <w:r w:rsidR="00364DDB" w:rsidRPr="004B16A1">
        <w:rPr>
          <w:rFonts w:ascii="Times New Roman" w:hAnsi="Times New Roman"/>
          <w:sz w:val="24"/>
          <w:szCs w:val="24"/>
        </w:rPr>
        <w:t>, объё</w:t>
      </w:r>
      <w:r w:rsidR="00B20D25" w:rsidRPr="004B16A1">
        <w:rPr>
          <w:rFonts w:ascii="Times New Roman" w:hAnsi="Times New Roman"/>
          <w:sz w:val="24"/>
          <w:szCs w:val="24"/>
        </w:rPr>
        <w:t xml:space="preserve">м и интенсивность нагрузок зависят от возраста и физического состояния здоровья обучающихся.  </w:t>
      </w:r>
      <w:r w:rsidR="00B20D25" w:rsidRPr="004B16A1">
        <w:rPr>
          <w:rFonts w:ascii="Times New Roman" w:hAnsi="Times New Roman"/>
          <w:sz w:val="24"/>
          <w:szCs w:val="24"/>
          <w:lang w:eastAsia="ru-RU"/>
        </w:rPr>
        <w:t xml:space="preserve">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</w:t>
      </w:r>
    </w:p>
    <w:p w:rsidR="00364DDB" w:rsidRPr="004B16A1" w:rsidRDefault="00364DDB" w:rsidP="004B16A1">
      <w:pPr>
        <w:pStyle w:val="a4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4B16A1">
        <w:rPr>
          <w:rFonts w:ascii="Times New Roman" w:hAnsi="Times New Roman"/>
          <w:b/>
          <w:i/>
          <w:sz w:val="24"/>
          <w:szCs w:val="24"/>
        </w:rPr>
        <w:t>Отличительная особенность программы.</w:t>
      </w:r>
    </w:p>
    <w:p w:rsidR="00BE13D3" w:rsidRPr="004B16A1" w:rsidRDefault="00BE13D3" w:rsidP="004B16A1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Данная программа обеспечивает непрерывность обучения, начиная с младшего школьного возраста, правильным действиям на улицах и дорогах.</w:t>
      </w:r>
    </w:p>
    <w:p w:rsidR="00BE13D3" w:rsidRPr="004B16A1" w:rsidRDefault="00BE13D3" w:rsidP="004B16A1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Обязательные принципы в подготовке детей к безопасному участию в дорожном движении:</w:t>
      </w:r>
    </w:p>
    <w:p w:rsidR="00BE13D3" w:rsidRPr="004B16A1" w:rsidRDefault="00BE13D3" w:rsidP="004B16A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Взаимодействие учреждений образования с социально-педагогической средой;</w:t>
      </w:r>
    </w:p>
    <w:p w:rsidR="00BE13D3" w:rsidRPr="004B16A1" w:rsidRDefault="00BE13D3" w:rsidP="004B16A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Учет возрастных, психофизиологических особенностей и индивидуальных качеств личности детей и подростков.</w:t>
      </w:r>
    </w:p>
    <w:p w:rsidR="00BE13D3" w:rsidRPr="004B16A1" w:rsidRDefault="00BE13D3" w:rsidP="004B16A1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Данная система включает в себя такие элементы, как:</w:t>
      </w:r>
    </w:p>
    <w:p w:rsidR="00BE13D3" w:rsidRPr="004B16A1" w:rsidRDefault="00BE13D3" w:rsidP="004B16A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совместная деятельность педагогов и учащихся;</w:t>
      </w:r>
    </w:p>
    <w:p w:rsidR="00BE13D3" w:rsidRPr="004B16A1" w:rsidRDefault="00BE13D3" w:rsidP="004B16A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соответствующие организационные формы и методы обучения;</w:t>
      </w:r>
    </w:p>
    <w:p w:rsidR="00BE13D3" w:rsidRPr="004B16A1" w:rsidRDefault="00BE13D3" w:rsidP="004B16A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использование методов программного обучения в начальных классах и межпредметной интеграции в начальной, основной и средней школе;</w:t>
      </w:r>
    </w:p>
    <w:p w:rsidR="00BE13D3" w:rsidRPr="004B16A1" w:rsidRDefault="00BE13D3" w:rsidP="004B16A1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закрепление получаемых знаний путем формирования специальных умений и навыков во время практических занятий и мероприятий по безопасности дорожного движения.</w:t>
      </w:r>
    </w:p>
    <w:p w:rsidR="00BE13D3" w:rsidRPr="004B16A1" w:rsidRDefault="00BE13D3" w:rsidP="004B16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Система внешних связей способствует обеспечению реализации данной программы (связь с ГИБДД, участие в городском слете юных инспекторов дорожного движения).</w:t>
      </w:r>
    </w:p>
    <w:p w:rsidR="00B20D25" w:rsidRPr="004B16A1" w:rsidRDefault="00B20D25" w:rsidP="004B16A1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B20D25" w:rsidRPr="004B16A1" w:rsidRDefault="00B20D25" w:rsidP="004B16A1">
      <w:pPr>
        <w:pStyle w:val="a3"/>
        <w:spacing w:before="0" w:beforeAutospacing="0" w:after="0" w:afterAutospacing="0" w:line="276" w:lineRule="auto"/>
        <w:contextualSpacing/>
      </w:pPr>
      <w:r w:rsidRPr="004B16A1">
        <w:rPr>
          <w:b/>
          <w:bCs/>
        </w:rPr>
        <w:t>Цель программы:</w:t>
      </w:r>
      <w:r w:rsidRPr="004B16A1">
        <w:t xml:space="preserve"> </w:t>
      </w:r>
      <w:bookmarkStart w:id="3" w:name="_Hlk27848673"/>
      <w:r w:rsidRPr="004B16A1">
        <w:t xml:space="preserve">создание условий для формирования у школьников устойчивых навыков безопасного поведения на улицах и дорогах  </w:t>
      </w:r>
    </w:p>
    <w:bookmarkEnd w:id="3"/>
    <w:p w:rsidR="00B20D25" w:rsidRPr="004B16A1" w:rsidRDefault="00B20D25" w:rsidP="004B16A1">
      <w:pPr>
        <w:pStyle w:val="a3"/>
        <w:spacing w:before="0" w:beforeAutospacing="0" w:after="0" w:afterAutospacing="0" w:line="276" w:lineRule="auto"/>
        <w:ind w:firstLine="720"/>
        <w:contextualSpacing/>
        <w:rPr>
          <w:b/>
          <w:bCs/>
        </w:rPr>
      </w:pPr>
    </w:p>
    <w:p w:rsidR="00BE13D3" w:rsidRPr="004B16A1" w:rsidRDefault="00B20D25" w:rsidP="004B16A1">
      <w:pPr>
        <w:pStyle w:val="a3"/>
        <w:spacing w:before="0" w:beforeAutospacing="0" w:after="0" w:afterAutospacing="0" w:line="276" w:lineRule="auto"/>
        <w:ind w:firstLine="11"/>
        <w:contextualSpacing/>
      </w:pPr>
      <w:r w:rsidRPr="004B16A1">
        <w:rPr>
          <w:b/>
          <w:bCs/>
        </w:rPr>
        <w:t>Задачи программы:</w:t>
      </w:r>
      <w:r w:rsidRPr="004B16A1">
        <w:t xml:space="preserve"> </w:t>
      </w:r>
    </w:p>
    <w:p w:rsidR="00BE13D3" w:rsidRPr="004B16A1" w:rsidRDefault="00B20D25" w:rsidP="004B16A1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</w:pPr>
      <w:bookmarkStart w:id="4" w:name="_Hlk27848698"/>
      <w:r w:rsidRPr="004B16A1">
        <w:t>Сформировать у обучающихся потребность в изучении правил дорожного движения и осознанное к ним отношения ;</w:t>
      </w:r>
    </w:p>
    <w:p w:rsidR="00BE13D3" w:rsidRPr="004B16A1" w:rsidRDefault="00B20D25" w:rsidP="004B16A1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</w:pPr>
      <w:r w:rsidRPr="004B16A1">
        <w:t xml:space="preserve">Сформировать устойчивые навыки соблюдения и выполнения правил дорожного движения;  </w:t>
      </w:r>
    </w:p>
    <w:p w:rsidR="00BE13D3" w:rsidRPr="004B16A1" w:rsidRDefault="00B20D25" w:rsidP="004B16A1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  <w:rPr>
          <w:color w:val="000000"/>
        </w:rPr>
      </w:pPr>
      <w:r w:rsidRPr="004B16A1">
        <w:rPr>
          <w:color w:val="000000"/>
        </w:rPr>
        <w:t>Обучить способам оказания самопомощи и первой медицинской помощи;</w:t>
      </w:r>
    </w:p>
    <w:p w:rsidR="00B20D25" w:rsidRPr="004B16A1" w:rsidRDefault="00B20D25" w:rsidP="004B16A1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contextualSpacing/>
      </w:pPr>
      <w:r w:rsidRPr="004B16A1">
        <w:t xml:space="preserve">Повысить интерес школьников к велоспорту; </w:t>
      </w:r>
    </w:p>
    <w:p w:rsidR="00B20D25" w:rsidRPr="004B16A1" w:rsidRDefault="00B20D25" w:rsidP="004B16A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BE13D3" w:rsidRPr="004B16A1" w:rsidRDefault="00B20D25" w:rsidP="004B16A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16A1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чувство ответственности, культуры безопасного поведения на дорогах и улицах. </w:t>
      </w:r>
    </w:p>
    <w:p w:rsidR="00B20D25" w:rsidRPr="004B16A1" w:rsidRDefault="00B20D25" w:rsidP="004B16A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16A1">
        <w:rPr>
          <w:rFonts w:ascii="Times New Roman" w:hAnsi="Times New Roman" w:cs="Times New Roman"/>
          <w:color w:val="000000"/>
          <w:sz w:val="24"/>
          <w:szCs w:val="24"/>
        </w:rPr>
        <w:t>Выработать у учащихся культуру поведения в транспорте и дорожную этику.</w:t>
      </w:r>
    </w:p>
    <w:bookmarkEnd w:id="4"/>
    <w:p w:rsidR="00B20D25" w:rsidRPr="004B16A1" w:rsidRDefault="00B20D25" w:rsidP="004B16A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25" w:rsidRPr="004B16A1" w:rsidRDefault="00B20D25" w:rsidP="004B16A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6A1">
        <w:rPr>
          <w:rFonts w:ascii="Times New Roman" w:hAnsi="Times New Roman" w:cs="Times New Roman"/>
          <w:b/>
          <w:color w:val="000000"/>
          <w:sz w:val="24"/>
          <w:szCs w:val="24"/>
        </w:rPr>
        <w:t>Развитие значимых для данной деятельности личностных качеств:</w:t>
      </w:r>
    </w:p>
    <w:p w:rsidR="00B20D25" w:rsidRPr="004B16A1" w:rsidRDefault="00B20D25" w:rsidP="004B16A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самостоятельности в принятии правильных решений; </w:t>
      </w:r>
    </w:p>
    <w:p w:rsidR="00B20D25" w:rsidRPr="004B16A1" w:rsidRDefault="00B20D25" w:rsidP="004B16A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убежденности и активности в пропаганде добросовестного выполнения </w:t>
      </w:r>
      <w:r w:rsidRPr="004B16A1">
        <w:rPr>
          <w:rFonts w:ascii="Times New Roman" w:hAnsi="Times New Roman" w:cs="Times New Roman"/>
          <w:sz w:val="24"/>
          <w:szCs w:val="24"/>
        </w:rPr>
        <w:br/>
        <w:t>правил дорожного движения, как необходи</w:t>
      </w:r>
      <w:r w:rsidR="00BE13D3" w:rsidRPr="004B16A1">
        <w:rPr>
          <w:rFonts w:ascii="Times New Roman" w:hAnsi="Times New Roman" w:cs="Times New Roman"/>
          <w:sz w:val="24"/>
          <w:szCs w:val="24"/>
        </w:rPr>
        <w:t xml:space="preserve">мого элемента сохранения своей </w:t>
      </w:r>
      <w:r w:rsidRPr="004B16A1">
        <w:rPr>
          <w:rFonts w:ascii="Times New Roman" w:hAnsi="Times New Roman" w:cs="Times New Roman"/>
          <w:sz w:val="24"/>
          <w:szCs w:val="24"/>
        </w:rPr>
        <w:t xml:space="preserve">жизни; </w:t>
      </w:r>
    </w:p>
    <w:p w:rsidR="00B20D25" w:rsidRPr="004B16A1" w:rsidRDefault="00B20D25" w:rsidP="004B16A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внимательности и вежливости </w:t>
      </w:r>
      <w:r w:rsidR="00BE13D3" w:rsidRPr="004B16A1">
        <w:rPr>
          <w:rFonts w:ascii="Times New Roman" w:hAnsi="Times New Roman" w:cs="Times New Roman"/>
          <w:sz w:val="24"/>
          <w:szCs w:val="24"/>
        </w:rPr>
        <w:t xml:space="preserve">во взаимоотношениях участников </w:t>
      </w:r>
      <w:r w:rsidRPr="004B16A1">
        <w:rPr>
          <w:rFonts w:ascii="Times New Roman" w:hAnsi="Times New Roman" w:cs="Times New Roman"/>
          <w:sz w:val="24"/>
          <w:szCs w:val="24"/>
        </w:rPr>
        <w:t>дорожного движения;</w:t>
      </w:r>
    </w:p>
    <w:p w:rsidR="00BE13D3" w:rsidRPr="004B16A1" w:rsidRDefault="00B20D25" w:rsidP="004B16A1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здорового образ жизни и навык</w:t>
      </w:r>
      <w:r w:rsidR="00BE13D3" w:rsidRPr="004B16A1">
        <w:rPr>
          <w:rFonts w:ascii="Times New Roman" w:hAnsi="Times New Roman" w:cs="Times New Roman"/>
          <w:sz w:val="24"/>
          <w:szCs w:val="24"/>
        </w:rPr>
        <w:t xml:space="preserve">а самостоятельного физического </w:t>
      </w:r>
      <w:r w:rsidRPr="004B16A1">
        <w:rPr>
          <w:rFonts w:ascii="Times New Roman" w:hAnsi="Times New Roman" w:cs="Times New Roman"/>
          <w:sz w:val="24"/>
          <w:szCs w:val="24"/>
        </w:rPr>
        <w:t xml:space="preserve">совершенства. </w:t>
      </w:r>
    </w:p>
    <w:p w:rsidR="00BE13D3" w:rsidRPr="004B16A1" w:rsidRDefault="00BE13D3" w:rsidP="004B16A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Основные методы, используемые для реализации программы кружка:</w:t>
      </w:r>
    </w:p>
    <w:p w:rsidR="00AE472B" w:rsidRPr="00DA75B6" w:rsidRDefault="00AE472B" w:rsidP="004B16A1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AE472B" w:rsidRPr="00DA75B6" w:rsidRDefault="00AE472B" w:rsidP="004B16A1">
      <w:pPr>
        <w:numPr>
          <w:ilvl w:val="0"/>
          <w:numId w:val="16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тематические занятия</w:t>
      </w:r>
    </w:p>
    <w:p w:rsidR="00AE472B" w:rsidRPr="00DA75B6" w:rsidRDefault="00AE472B" w:rsidP="004B16A1">
      <w:pPr>
        <w:numPr>
          <w:ilvl w:val="0"/>
          <w:numId w:val="16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игровые тренинги</w:t>
      </w:r>
    </w:p>
    <w:p w:rsidR="00AE472B" w:rsidRPr="00DA75B6" w:rsidRDefault="00AE472B" w:rsidP="004B16A1">
      <w:pPr>
        <w:numPr>
          <w:ilvl w:val="0"/>
          <w:numId w:val="16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разбор дорожных ситуаций на настольных играх</w:t>
      </w:r>
    </w:p>
    <w:p w:rsidR="00AE472B" w:rsidRPr="00DA75B6" w:rsidRDefault="00AE472B" w:rsidP="004B16A1">
      <w:pPr>
        <w:numPr>
          <w:ilvl w:val="0"/>
          <w:numId w:val="16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экскурсии</w:t>
      </w:r>
    </w:p>
    <w:p w:rsidR="00AE472B" w:rsidRPr="00DA75B6" w:rsidRDefault="00AE472B" w:rsidP="004B16A1">
      <w:pPr>
        <w:numPr>
          <w:ilvl w:val="0"/>
          <w:numId w:val="16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 xml:space="preserve">конкурсы, соревнования, КВН, викторины </w:t>
      </w:r>
    </w:p>
    <w:p w:rsidR="00AE472B" w:rsidRPr="00DA75B6" w:rsidRDefault="00AE472B" w:rsidP="004B16A1">
      <w:pPr>
        <w:numPr>
          <w:ilvl w:val="0"/>
          <w:numId w:val="16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изготовление наглядных пособий для занятий по правилам дорожного движения;</w:t>
      </w:r>
    </w:p>
    <w:p w:rsidR="00AE472B" w:rsidRPr="00DA75B6" w:rsidRDefault="00AE472B" w:rsidP="004B16A1">
      <w:pPr>
        <w:numPr>
          <w:ilvl w:val="0"/>
          <w:numId w:val="16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выпуск стенгазет</w:t>
      </w:r>
    </w:p>
    <w:p w:rsidR="00AE472B" w:rsidRPr="00DA75B6" w:rsidRDefault="00AE472B" w:rsidP="004B16A1">
      <w:pPr>
        <w:numPr>
          <w:ilvl w:val="0"/>
          <w:numId w:val="16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разработка проектов по ПДД</w:t>
      </w:r>
    </w:p>
    <w:p w:rsidR="00AE472B" w:rsidRPr="00DA75B6" w:rsidRDefault="00AE472B" w:rsidP="004B16A1">
      <w:pPr>
        <w:numPr>
          <w:ilvl w:val="0"/>
          <w:numId w:val="16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встреча с работниками ГИБДД</w:t>
      </w:r>
    </w:p>
    <w:p w:rsidR="00760605" w:rsidRPr="00DA75B6" w:rsidRDefault="00AE472B" w:rsidP="004B16A1">
      <w:pPr>
        <w:numPr>
          <w:ilvl w:val="0"/>
          <w:numId w:val="16"/>
        </w:numPr>
        <w:shd w:val="clear" w:color="auto" w:fill="FFFFFF"/>
        <w:spacing w:before="100" w:beforeAutospacing="1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просмотр видеофильмов</w:t>
      </w:r>
    </w:p>
    <w:p w:rsidR="00760605" w:rsidRPr="00DA75B6" w:rsidRDefault="00760605" w:rsidP="004B16A1">
      <w:pPr>
        <w:shd w:val="clear" w:color="auto" w:fill="FFFFFF"/>
        <w:spacing w:before="100" w:beforeAutospacing="1"/>
        <w:ind w:left="502"/>
        <w:rPr>
          <w:rStyle w:val="c7"/>
          <w:rFonts w:ascii="Times New Roman" w:hAnsi="Times New Roman" w:cs="Times New Roman"/>
          <w:sz w:val="24"/>
          <w:szCs w:val="24"/>
        </w:rPr>
      </w:pPr>
      <w:r w:rsidRPr="00DA75B6">
        <w:rPr>
          <w:rStyle w:val="c4"/>
          <w:rFonts w:ascii="Times New Roman" w:hAnsi="Times New Roman" w:cs="Times New Roman"/>
          <w:sz w:val="24"/>
          <w:szCs w:val="24"/>
        </w:rPr>
        <w:t xml:space="preserve">Словесные – </w:t>
      </w:r>
      <w:r w:rsidRPr="00DA75B6">
        <w:rPr>
          <w:rStyle w:val="c7"/>
          <w:rFonts w:ascii="Times New Roman" w:hAnsi="Times New Roman" w:cs="Times New Roman"/>
          <w:sz w:val="24"/>
          <w:szCs w:val="24"/>
        </w:rPr>
        <w:t>рассказ, объяснение, беседа.</w:t>
      </w:r>
    </w:p>
    <w:p w:rsidR="00760605" w:rsidRPr="00DA75B6" w:rsidRDefault="00760605" w:rsidP="004B16A1">
      <w:pPr>
        <w:shd w:val="clear" w:color="auto" w:fill="FFFFFF"/>
        <w:spacing w:before="100" w:beforeAutospacing="1"/>
        <w:ind w:left="502"/>
        <w:rPr>
          <w:rStyle w:val="c7"/>
          <w:rFonts w:ascii="Times New Roman" w:hAnsi="Times New Roman" w:cs="Times New Roman"/>
          <w:sz w:val="24"/>
          <w:szCs w:val="24"/>
        </w:rPr>
      </w:pPr>
      <w:r w:rsidRPr="00DA75B6">
        <w:rPr>
          <w:rStyle w:val="c4"/>
          <w:rFonts w:ascii="Times New Roman" w:hAnsi="Times New Roman" w:cs="Times New Roman"/>
          <w:sz w:val="24"/>
          <w:szCs w:val="24"/>
        </w:rPr>
        <w:t>Наглядные –</w:t>
      </w:r>
      <w:r w:rsidRPr="00DA75B6">
        <w:rPr>
          <w:rStyle w:val="c7"/>
          <w:rFonts w:ascii="Times New Roman" w:hAnsi="Times New Roman" w:cs="Times New Roman"/>
          <w:sz w:val="24"/>
          <w:szCs w:val="24"/>
        </w:rPr>
        <w:t> показ иллюстрационных пособий, плакатов, схем, зарисовок на доске, стендов, видеофильмов, презентаций.</w:t>
      </w:r>
    </w:p>
    <w:p w:rsidR="00760605" w:rsidRPr="00DA75B6" w:rsidRDefault="00760605" w:rsidP="004B16A1">
      <w:pPr>
        <w:shd w:val="clear" w:color="auto" w:fill="FFFFFF"/>
        <w:spacing w:before="100" w:beforeAutospacing="1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Style w:val="c4"/>
          <w:rFonts w:ascii="Times New Roman" w:hAnsi="Times New Roman" w:cs="Times New Roman"/>
          <w:sz w:val="24"/>
          <w:szCs w:val="24"/>
        </w:rPr>
        <w:t>Практические –</w:t>
      </w:r>
      <w:r w:rsidRPr="00DA75B6">
        <w:rPr>
          <w:rStyle w:val="c7"/>
          <w:rFonts w:ascii="Times New Roman" w:hAnsi="Times New Roman" w:cs="Times New Roman"/>
          <w:sz w:val="24"/>
          <w:szCs w:val="24"/>
        </w:rPr>
        <w:t> 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 w:rsidRPr="00DA75B6">
        <w:rPr>
          <w:rStyle w:val="c4"/>
          <w:rFonts w:ascii="Times New Roman" w:hAnsi="Times New Roman" w:cs="Times New Roman"/>
          <w:sz w:val="24"/>
          <w:szCs w:val="24"/>
        </w:rPr>
        <w:t> </w:t>
      </w:r>
    </w:p>
    <w:p w:rsidR="00BE13D3" w:rsidRPr="00DA75B6" w:rsidRDefault="00BE13D3" w:rsidP="004B16A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074BD" w:rsidRDefault="00BE13D3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B16A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75B6" w:rsidRPr="004B16A1" w:rsidRDefault="00DA75B6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E13D3" w:rsidRPr="004B16A1" w:rsidRDefault="00BE13D3" w:rsidP="004B16A1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16A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BE13D3" w:rsidRPr="004B16A1" w:rsidRDefault="00BE13D3" w:rsidP="00DA75B6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6A1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AE472B" w:rsidRPr="004B16A1" w:rsidRDefault="00AE472B" w:rsidP="004B16A1">
      <w:pPr>
        <w:pStyle w:val="a3"/>
        <w:spacing w:line="276" w:lineRule="auto"/>
      </w:pPr>
      <w:r w:rsidRPr="004B16A1">
        <w:rPr>
          <w:b/>
          <w:bCs/>
          <w:i/>
          <w:iCs/>
        </w:rPr>
        <w:t xml:space="preserve">Введение. </w:t>
      </w:r>
      <w:r w:rsidRPr="004B16A1">
        <w:t>Положение об отрядах ЮИД. Определение состава и структуры отряда. Выборы командира отряда</w:t>
      </w:r>
      <w:bookmarkStart w:id="5" w:name="OCRUncertain134"/>
      <w:r w:rsidRPr="004B16A1">
        <w:t>,</w:t>
      </w:r>
      <w:bookmarkEnd w:id="5"/>
      <w:r w:rsidRPr="004B16A1">
        <w:t xml:space="preserve"> его заместителя</w:t>
      </w:r>
      <w:bookmarkStart w:id="6" w:name="OCRUncertain135"/>
      <w:r w:rsidRPr="004B16A1">
        <w:t>,</w:t>
      </w:r>
      <w:bookmarkEnd w:id="6"/>
      <w:r w:rsidRPr="004B16A1">
        <w:t xml:space="preserve"> командиров групп. Разработка символа отряда</w:t>
      </w:r>
      <w:bookmarkStart w:id="7" w:name="OCRUncertain136"/>
      <w:r w:rsidRPr="004B16A1">
        <w:t>,</w:t>
      </w:r>
      <w:bookmarkEnd w:id="7"/>
      <w:r w:rsidRPr="004B16A1">
        <w:t xml:space="preserve"> выбор девиза. разучивание отрядной песни. Выбор редколлегии</w:t>
      </w:r>
      <w:bookmarkStart w:id="8" w:name="OCRUncertain138"/>
      <w:r w:rsidRPr="004B16A1">
        <w:t>,</w:t>
      </w:r>
      <w:bookmarkEnd w:id="8"/>
      <w:r w:rsidRPr="004B16A1">
        <w:t xml:space="preserve"> печатного органа отряда. Задание: изготовить и вывесить в школе многоцветный плакат о целях и задачах ЮИД. Приобрести брошюры с текстом Правил дорожного движе</w:t>
      </w:r>
      <w:bookmarkStart w:id="9" w:name="OCRUncertain139"/>
      <w:r w:rsidRPr="004B16A1">
        <w:t>н</w:t>
      </w:r>
      <w:bookmarkEnd w:id="9"/>
      <w:r w:rsidRPr="004B16A1">
        <w:t>ия</w:t>
      </w:r>
      <w:bookmarkStart w:id="10" w:name="OCRUncertain140"/>
      <w:r w:rsidRPr="004B16A1">
        <w:t>,</w:t>
      </w:r>
      <w:bookmarkEnd w:id="10"/>
      <w:r w:rsidRPr="004B16A1">
        <w:t xml:space="preserve"> форму для ЮИД, рабочие тетради. </w:t>
      </w:r>
    </w:p>
    <w:p w:rsidR="00AE472B" w:rsidRPr="004B16A1" w:rsidRDefault="00AE472B" w:rsidP="004B16A1">
      <w:pPr>
        <w:pStyle w:val="a3"/>
        <w:spacing w:before="0" w:beforeAutospacing="0" w:after="0" w:afterAutospacing="0" w:line="276" w:lineRule="auto"/>
      </w:pPr>
      <w:r w:rsidRPr="004B16A1">
        <w:rPr>
          <w:b/>
          <w:bCs/>
          <w:i/>
          <w:iCs/>
        </w:rPr>
        <w:t xml:space="preserve">Правила дорожного движения. </w:t>
      </w:r>
      <w:r w:rsidRPr="004B16A1">
        <w:t>Истор</w:t>
      </w:r>
      <w:bookmarkStart w:id="11" w:name="OCRUncertain143"/>
      <w:r w:rsidRPr="004B16A1">
        <w:t>и</w:t>
      </w:r>
      <w:bookmarkEnd w:id="11"/>
      <w:r w:rsidRPr="004B16A1">
        <w:t xml:space="preserve">я </w:t>
      </w:r>
      <w:bookmarkStart w:id="12" w:name="OCRUncertain144"/>
      <w:r w:rsidRPr="004B16A1">
        <w:t>автомототранспорта</w:t>
      </w:r>
      <w:bookmarkEnd w:id="12"/>
      <w:r w:rsidRPr="004B16A1">
        <w:t xml:space="preserve"> и безопасности движения. Автомоб</w:t>
      </w:r>
      <w:bookmarkStart w:id="13" w:name="OCRUncertain145"/>
      <w:r w:rsidRPr="004B16A1">
        <w:t>и</w:t>
      </w:r>
      <w:bookmarkEnd w:id="13"/>
      <w:r w:rsidRPr="004B16A1">
        <w:t>ли</w:t>
      </w:r>
      <w:bookmarkStart w:id="14" w:name="OCRUncertain146"/>
      <w:r w:rsidRPr="004B16A1">
        <w:t>,</w:t>
      </w:r>
      <w:bookmarkEnd w:id="14"/>
      <w:r w:rsidRPr="004B16A1">
        <w:t xml:space="preserve"> мотоц</w:t>
      </w:r>
      <w:bookmarkStart w:id="15" w:name="OCRUncertain147"/>
      <w:r w:rsidRPr="004B16A1">
        <w:t>и</w:t>
      </w:r>
      <w:bookmarkEnd w:id="15"/>
      <w:r w:rsidRPr="004B16A1">
        <w:t>клы и велосипеды. Прав</w:t>
      </w:r>
      <w:bookmarkStart w:id="16" w:name="OCRUncertain148"/>
      <w:r w:rsidRPr="004B16A1">
        <w:t>и</w:t>
      </w:r>
      <w:bookmarkEnd w:id="16"/>
      <w:r w:rsidRPr="004B16A1">
        <w:t>ла дорожного движен</w:t>
      </w:r>
      <w:bookmarkStart w:id="17" w:name="OCRUncertain149"/>
      <w:r w:rsidRPr="004B16A1">
        <w:t>и</w:t>
      </w:r>
      <w:bookmarkEnd w:id="17"/>
      <w:r w:rsidRPr="004B16A1">
        <w:t>я</w:t>
      </w:r>
      <w:bookmarkStart w:id="18" w:name="OCRUncertain150"/>
      <w:r w:rsidRPr="004B16A1">
        <w:t>,</w:t>
      </w:r>
      <w:bookmarkEnd w:id="18"/>
      <w:r w:rsidRPr="004B16A1">
        <w:t xml:space="preserve"> их истор</w:t>
      </w:r>
      <w:bookmarkStart w:id="19" w:name="OCRUncertain151"/>
      <w:r w:rsidRPr="004B16A1">
        <w:t>и</w:t>
      </w:r>
      <w:bookmarkEnd w:id="19"/>
      <w:r w:rsidRPr="004B16A1">
        <w:t xml:space="preserve">я. Задание: прочтение пособия М.Л. </w:t>
      </w:r>
      <w:proofErr w:type="spellStart"/>
      <w:r w:rsidRPr="004B16A1">
        <w:t>Форштат</w:t>
      </w:r>
      <w:proofErr w:type="spellEnd"/>
      <w:r w:rsidRPr="004B16A1">
        <w:t xml:space="preserve"> «Учись быть пешеходом», энциклопедия из серии «Я познаю мир» – «Автомобили» и др. Сфотографировать на улицах города автомобили различных марок и видов. Поместить фотографии автомобилей в рабочие тетрад</w:t>
      </w:r>
      <w:bookmarkStart w:id="20" w:name="OCRUncertain154"/>
      <w:r w:rsidRPr="004B16A1">
        <w:t>и</w:t>
      </w:r>
      <w:bookmarkEnd w:id="20"/>
      <w:r w:rsidRPr="004B16A1">
        <w:t xml:space="preserve"> или на стенд. Провести с учащимися 2-х классов беседы по истории советск</w:t>
      </w:r>
      <w:bookmarkStart w:id="21" w:name="OCRUncertain155"/>
      <w:r w:rsidRPr="004B16A1">
        <w:t>и</w:t>
      </w:r>
      <w:bookmarkEnd w:id="21"/>
      <w:r w:rsidRPr="004B16A1">
        <w:t>х и российских автомобилей</w:t>
      </w:r>
      <w:bookmarkStart w:id="22" w:name="OCRUncertain156"/>
      <w:r w:rsidRPr="004B16A1">
        <w:t>,</w:t>
      </w:r>
      <w:bookmarkEnd w:id="22"/>
      <w:r w:rsidRPr="004B16A1">
        <w:t xml:space="preserve"> сопроводить </w:t>
      </w:r>
      <w:bookmarkStart w:id="23" w:name="OCRUncertain157"/>
      <w:r w:rsidRPr="004B16A1">
        <w:t>б</w:t>
      </w:r>
      <w:bookmarkEnd w:id="23"/>
      <w:r w:rsidRPr="004B16A1">
        <w:t xml:space="preserve">еседы фотоснимками. </w:t>
      </w:r>
    </w:p>
    <w:p w:rsidR="00AE472B" w:rsidRPr="004B16A1" w:rsidRDefault="00AE472B" w:rsidP="004B16A1">
      <w:pPr>
        <w:pStyle w:val="a3"/>
        <w:spacing w:before="0" w:beforeAutospacing="0" w:after="0" w:afterAutospacing="0" w:line="276" w:lineRule="auto"/>
      </w:pPr>
      <w:r w:rsidRPr="004B16A1">
        <w:t xml:space="preserve">Знакомство с Правилами дорожного движения. Основные термины и понятия: участник дорожного движения, дорога, проезжая часть, тротуар, обочина (п. 1 ПДД). </w:t>
      </w:r>
    </w:p>
    <w:p w:rsidR="00AE472B" w:rsidRPr="004B16A1" w:rsidRDefault="00AE472B" w:rsidP="004B16A1">
      <w:pPr>
        <w:pStyle w:val="a3"/>
        <w:spacing w:line="276" w:lineRule="auto"/>
      </w:pPr>
      <w:r w:rsidRPr="004B16A1">
        <w:rPr>
          <w:b/>
          <w:bCs/>
        </w:rPr>
        <w:t>Обязанности пешеходов</w:t>
      </w:r>
      <w:r w:rsidRPr="004B16A1">
        <w:t>. Пешеходные переходы и остановка маршрутных средств. Движение пешеходов. Движение организованных пеших колонн  (п. 4 ПДД). Обязанности пассажиров (п. 5 ПДД). Возможные опасные ситуации, возникающие при переходе дороги. Разбор ситуаций-ловушек: «Обзор закрыт», «Внимание отвлечено», «Середина проезжей части», «Пустынная улица» и др. (Использование плакатов или стендов «Кажется безопасно? Нет – опасно!», плакатов «Улица без опасности» – изд. «Третий Рим»).</w:t>
      </w:r>
    </w:p>
    <w:p w:rsidR="00AE472B" w:rsidRPr="004B16A1" w:rsidRDefault="00AE472B" w:rsidP="004B16A1">
      <w:pPr>
        <w:pStyle w:val="a3"/>
        <w:spacing w:before="0" w:beforeAutospacing="0" w:after="0" w:afterAutospacing="0" w:line="276" w:lineRule="auto"/>
      </w:pPr>
      <w:r w:rsidRPr="004B16A1">
        <w:rPr>
          <w:b/>
          <w:bCs/>
        </w:rPr>
        <w:t xml:space="preserve">Светофор. История регулирования. </w:t>
      </w:r>
      <w:r w:rsidRPr="004B16A1">
        <w:t xml:space="preserve">Сигналы регулировщика. Светофорное регулирование движения транспорта и пешеходов. Значение сигналов светофора (п. 5 ПДД). Предложить темы доклада, реферата, беседы, сообщения по правилам дорожного движения для детей. Тема определяется учителем в соответствии с желанием ребенка. С разработками учащиеся выступают перед школьниками младших классов и сверстниками. Выступления проходят в период подготовки к школьным каникулам в ходе «Недели безопасности дорожного движения». </w:t>
      </w:r>
    </w:p>
    <w:p w:rsidR="00AE472B" w:rsidRPr="004B16A1" w:rsidRDefault="00AE472B" w:rsidP="004B16A1">
      <w:pPr>
        <w:pStyle w:val="a3"/>
        <w:spacing w:before="0" w:beforeAutospacing="0" w:after="0" w:afterAutospacing="0" w:line="276" w:lineRule="auto"/>
      </w:pPr>
      <w:r w:rsidRPr="004B16A1">
        <w:t>Изготовить макет светофора и продемонстрировать его работу в младших классах и детском саду. Написать рассказ или стихотворение о светофоре.</w:t>
      </w:r>
    </w:p>
    <w:p w:rsidR="00AE472B" w:rsidRPr="004B16A1" w:rsidRDefault="00AE472B" w:rsidP="004B16A1">
      <w:pPr>
        <w:pStyle w:val="a3"/>
        <w:spacing w:before="0" w:beforeAutospacing="0" w:after="0" w:afterAutospacing="0" w:line="276" w:lineRule="auto"/>
      </w:pPr>
      <w:r w:rsidRPr="004B16A1">
        <w:t xml:space="preserve">Предупредительные сигналы автомобиля. </w:t>
      </w:r>
    </w:p>
    <w:p w:rsidR="00AE472B" w:rsidRPr="004B16A1" w:rsidRDefault="00AE472B" w:rsidP="004B16A1">
      <w:pPr>
        <w:pStyle w:val="a3"/>
        <w:spacing w:before="0" w:beforeAutospacing="0" w:after="0" w:afterAutospacing="0" w:line="276" w:lineRule="auto"/>
      </w:pPr>
      <w:r w:rsidRPr="004B16A1">
        <w:t xml:space="preserve">Задание: изучение и тренировка подачи сигналов регулировщика Наблюдение за работой регулировщика. </w:t>
      </w:r>
    </w:p>
    <w:p w:rsidR="00AE472B" w:rsidRPr="004B16A1" w:rsidRDefault="00AE472B" w:rsidP="004B16A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eastAsia="Times New Roman" w:hAnsi="Times New Roman" w:cs="Times New Roman"/>
          <w:sz w:val="24"/>
          <w:szCs w:val="24"/>
        </w:rPr>
        <w:t>Патрулирование отряда ЮИД по улицам микрорайона. Посещение ГИБДД и присутствие на разводе инспекторского состава.</w:t>
      </w:r>
    </w:p>
    <w:p w:rsidR="00AE472B" w:rsidRPr="004B16A1" w:rsidRDefault="00AE472B" w:rsidP="004B16A1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16A1">
        <w:rPr>
          <w:rFonts w:ascii="Times New Roman" w:eastAsia="Times New Roman" w:hAnsi="Times New Roman" w:cs="Times New Roman"/>
          <w:b/>
          <w:sz w:val="24"/>
          <w:szCs w:val="24"/>
        </w:rPr>
        <w:t>Дорожные знаки. Классификация дорожных знаков:</w:t>
      </w:r>
      <w:r w:rsidRPr="004B16A1">
        <w:rPr>
          <w:rFonts w:ascii="Times New Roman" w:eastAsia="Times New Roman" w:hAnsi="Times New Roman" w:cs="Times New Roman"/>
          <w:sz w:val="24"/>
          <w:szCs w:val="24"/>
        </w:rPr>
        <w:t xml:space="preserve"> Предупреждающие, знаки приоритета, запрещающие, предписывающие, информационные, знаки особых предписаний, знаки сервиса, знаки дополнительной информации. Значение отдельных дорожных знаков. Разметка дороги (проезжей части). </w:t>
      </w:r>
    </w:p>
    <w:p w:rsidR="00AE472B" w:rsidRPr="004B16A1" w:rsidRDefault="00AE472B" w:rsidP="004B16A1">
      <w:pPr>
        <w:pStyle w:val="a3"/>
        <w:spacing w:line="276" w:lineRule="auto"/>
        <w:rPr>
          <w:b/>
          <w:bCs/>
          <w:i/>
          <w:iCs/>
        </w:rPr>
      </w:pPr>
      <w:r w:rsidRPr="004B16A1">
        <w:rPr>
          <w:b/>
          <w:bCs/>
        </w:rPr>
        <w:t>Обязанности водителей (п. 2 ПДД).</w:t>
      </w:r>
      <w:r w:rsidRPr="004B16A1">
        <w:t xml:space="preserve"> Правила движения велосипедистов, требования к управлению велосипедом, мопедом, возраст, разрешающий движение по проезжей части, движение колонн велосипедистов (п. 24 ПДД).</w:t>
      </w:r>
    </w:p>
    <w:p w:rsidR="00AE472B" w:rsidRPr="004B16A1" w:rsidRDefault="00AE472B" w:rsidP="004B16A1">
      <w:pPr>
        <w:pStyle w:val="a3"/>
        <w:spacing w:line="276" w:lineRule="auto"/>
        <w:rPr>
          <w:b/>
          <w:bCs/>
          <w:i/>
          <w:iCs/>
        </w:rPr>
      </w:pPr>
      <w:r w:rsidRPr="004B16A1">
        <w:t>Пешеходные переходы и остановки маршрутных транспортных средств (П. 14 ПДД). Виды пешеходных переходов. Регулируемые и нерегулируемые пешеходные переходы. Задание: начертить перекресток с пешеходными переходами и изучить с детьми Правила перехода дороги. Сфотографировать пешеходов, пользующихся подземными переходами, придумать под этим снимком интересную подпись. Сфотографировать пешеходов, нарушающих ПДД, и придумать под снимками интересные подписи. Из картона изготовить макет перекрестка с разметкой проезжей части, дорожными знаками, использовать макет при проведении занятий и игр с учащимися младших классов по безопасности движения.</w:t>
      </w:r>
    </w:p>
    <w:p w:rsidR="00AE472B" w:rsidRPr="004B16A1" w:rsidRDefault="00AE472B" w:rsidP="004B16A1">
      <w:pPr>
        <w:pStyle w:val="a3"/>
        <w:spacing w:line="276" w:lineRule="auto"/>
      </w:pPr>
      <w:r w:rsidRPr="004B16A1">
        <w:t xml:space="preserve">Маневрирование, обгон. Начало движения. Сигналы велосипедиста при поворотах, разворотах и остановке. Перестроение (п. 8 ПДД). Расположение транспортных средств на проезжей части. Особенности движения по узкой проезжей части, многополосной дороге, дороге с тремя полосами движения (п. 9 ПДД). Обгон, встречный разъезд (п. 11 ПДД).  </w:t>
      </w:r>
    </w:p>
    <w:p w:rsidR="00AE472B" w:rsidRPr="004B16A1" w:rsidRDefault="00AE472B" w:rsidP="004B16A1">
      <w:pPr>
        <w:pStyle w:val="a3"/>
        <w:spacing w:line="276" w:lineRule="auto"/>
        <w:rPr>
          <w:b/>
          <w:bCs/>
          <w:i/>
          <w:iCs/>
        </w:rPr>
      </w:pPr>
      <w:r w:rsidRPr="004B16A1">
        <w:t>Перекрестки и их виды. Проезд перекрестков (п. 13 ПДД). Задание: изучить разметку проезжей части. Начертить схемы перекрестков различных видов. Сфотографировать движение на одном из перекрестков. Придумать и провести в подшефном классе игру «Наш перекресток». Написать в школьную газету заметку под названием «На перекрестке».</w:t>
      </w:r>
    </w:p>
    <w:p w:rsidR="00AE472B" w:rsidRPr="004B16A1" w:rsidRDefault="00AE472B" w:rsidP="004B16A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B16A1">
        <w:rPr>
          <w:rFonts w:ascii="Times New Roman" w:eastAsia="Times New Roman" w:hAnsi="Times New Roman" w:cs="Times New Roman"/>
          <w:sz w:val="24"/>
          <w:szCs w:val="24"/>
        </w:rPr>
        <w:t>Движение через ж/д переезды (п. 15 ПДД), в жилых зонах (п. 17 ПДД). Приоритет маршрутных транспортных средств (п. 18 ПДД).</w:t>
      </w:r>
    </w:p>
    <w:p w:rsidR="00AE472B" w:rsidRPr="004B16A1" w:rsidRDefault="00AE472B" w:rsidP="004B16A1">
      <w:pPr>
        <w:pStyle w:val="a3"/>
        <w:spacing w:line="276" w:lineRule="auto"/>
      </w:pPr>
      <w:r w:rsidRPr="004B16A1">
        <w:t>Пользование внешними световыми приборами и звуковыми сигналами (п. 19 ПДД), применение спецсигналов (п. 3 ПДД).</w:t>
      </w:r>
    </w:p>
    <w:p w:rsidR="00AE472B" w:rsidRPr="004B16A1" w:rsidRDefault="00AE472B" w:rsidP="004B16A1">
      <w:pPr>
        <w:pStyle w:val="a3"/>
        <w:spacing w:line="276" w:lineRule="auto"/>
        <w:rPr>
          <w:b/>
          <w:bCs/>
          <w:i/>
          <w:iCs/>
        </w:rPr>
      </w:pPr>
      <w:r w:rsidRPr="004B16A1">
        <w:t>Буксировка, перевозка людей и грузов (п. 24).</w:t>
      </w:r>
    </w:p>
    <w:p w:rsidR="00AE472B" w:rsidRPr="004B16A1" w:rsidRDefault="00AE472B" w:rsidP="004B16A1">
      <w:pPr>
        <w:pStyle w:val="a3"/>
        <w:spacing w:line="276" w:lineRule="auto"/>
        <w:rPr>
          <w:b/>
          <w:bCs/>
          <w:i/>
          <w:iCs/>
        </w:rPr>
      </w:pPr>
      <w:r w:rsidRPr="004B16A1">
        <w:t xml:space="preserve">Решение задач, повторение изученного (решение тестов, представленных в методическом пособии «Подготовка к конкурсу-фестивалю ЮИД «Безопасное колесо»: методическое пособие для руководителей отрядов ЮИД/Авт.-сост. </w:t>
      </w:r>
      <w:proofErr w:type="spellStart"/>
      <w:r w:rsidRPr="004B16A1">
        <w:t>Хамитова</w:t>
      </w:r>
      <w:proofErr w:type="spellEnd"/>
      <w:r w:rsidRPr="004B16A1">
        <w:t xml:space="preserve"> Э.А., Митрофанова О.Н. – Самара, 2007).</w:t>
      </w:r>
    </w:p>
    <w:p w:rsidR="00AE472B" w:rsidRPr="004B16A1" w:rsidRDefault="00AE472B" w:rsidP="004B16A1">
      <w:pPr>
        <w:pStyle w:val="a3"/>
        <w:spacing w:before="0" w:beforeAutospacing="0" w:after="0" w:afterAutospacing="0" w:line="276" w:lineRule="auto"/>
        <w:rPr>
          <w:b/>
          <w:bCs/>
          <w:i/>
          <w:iCs/>
        </w:rPr>
      </w:pPr>
      <w:r w:rsidRPr="004B16A1">
        <w:rPr>
          <w:b/>
          <w:bCs/>
          <w:i/>
          <w:iCs/>
        </w:rPr>
        <w:t>Основы доврачебной помощи.</w:t>
      </w:r>
      <w:r w:rsidRPr="004B16A1">
        <w:t xml:space="preserve"> Травмы (открытые, закрытые): ушибы, переломы, вывихи. Первая помощь при переломах. Транспортная иммобилизация (наложение шин), правила ее проведения, особенности иммобилизации при различных повреждениях. Правила переноски пострадавшего. Задание: наложение шин. Раны и кровотечения. Виды ран. Виды кровотечений (артериальное, венозное, капиллярное). Способы остановки кровотечения. Наложение повязок. Правила бинтования, виды повязок. Задание: наложить различные виды повязок. Ожоги. Виды ожогов. Степени поражения при термических ожогах. Первая помощь при ожогах. Комплектация индивидуальной </w:t>
      </w:r>
      <w:proofErr w:type="spellStart"/>
      <w:r w:rsidRPr="004B16A1">
        <w:t>аптечки.Обморок</w:t>
      </w:r>
      <w:proofErr w:type="spellEnd"/>
      <w:r w:rsidRPr="004B16A1">
        <w:t>, стресс. Тепловой и солнечный удары. Холодовая травма.</w:t>
      </w:r>
    </w:p>
    <w:p w:rsidR="00AE472B" w:rsidRPr="004B16A1" w:rsidRDefault="00AE472B" w:rsidP="004B16A1">
      <w:pPr>
        <w:pStyle w:val="a3"/>
        <w:spacing w:line="276" w:lineRule="auto"/>
      </w:pPr>
      <w:r w:rsidRPr="004B16A1">
        <w:t xml:space="preserve">Алгоритм оказания помощи при ДТП. Оценка тяжести состояния пострадавшего. Сердечно-легочная реанимация. Проведение искусственного дыхания и наружного массажа </w:t>
      </w:r>
      <w:proofErr w:type="spellStart"/>
      <w:r w:rsidRPr="004B16A1">
        <w:t>сердца.Отравление</w:t>
      </w:r>
      <w:proofErr w:type="spellEnd"/>
      <w:r w:rsidRPr="004B16A1">
        <w:t xml:space="preserve">. Первая медицинская помощь при отравлении. </w:t>
      </w:r>
    </w:p>
    <w:p w:rsidR="00AE472B" w:rsidRPr="004B16A1" w:rsidRDefault="00AE472B" w:rsidP="004B16A1">
      <w:pPr>
        <w:pStyle w:val="a3"/>
        <w:spacing w:before="0" w:beforeAutospacing="0" w:after="0" w:afterAutospacing="0" w:line="276" w:lineRule="auto"/>
      </w:pPr>
      <w:r w:rsidRPr="004B16A1">
        <w:rPr>
          <w:b/>
          <w:bCs/>
          <w:i/>
          <w:iCs/>
        </w:rPr>
        <w:t>Устройство и вождение велосипеда.</w:t>
      </w:r>
      <w:r w:rsidRPr="004B16A1">
        <w:rPr>
          <w:b/>
          <w:bCs/>
        </w:rPr>
        <w:t xml:space="preserve"> </w:t>
      </w:r>
      <w:r w:rsidRPr="004B16A1">
        <w:t xml:space="preserve">Общее устройство велосипеда. Классификация велосипедов. Основные части велосипеда, их назначение, расположение. Техническое обслуживание, регулировка, мелкий ремонт </w:t>
      </w:r>
      <w:proofErr w:type="spellStart"/>
      <w:r w:rsidRPr="004B16A1">
        <w:t>велосипеда.Учебная</w:t>
      </w:r>
      <w:proofErr w:type="spellEnd"/>
      <w:r w:rsidRPr="004B16A1">
        <w:t xml:space="preserve"> езда. Вводный инструктаж. Ознакомление с условиями соревнований «Безопасное колесо» (трассой, системой штрафов). Фигурное вождение велосипеда. Установка трассы для фигурной езды на велосипеде. Ускорение, замедление. Правила вождения велосипеда по пересеченной местности. Вождение велосипеда в автогородке. Отработка упражнений «Змейка», «Качели», «Узкий проезд», «Габаритные ворота», «Проезд по ребристой доске», «Проезд через песок» и др. </w:t>
      </w:r>
    </w:p>
    <w:p w:rsidR="00AE472B" w:rsidRPr="004B16A1" w:rsidRDefault="00AE472B" w:rsidP="004B16A1">
      <w:pPr>
        <w:pStyle w:val="a3"/>
        <w:spacing w:before="0" w:beforeAutospacing="0" w:after="0" w:afterAutospacing="0" w:line="276" w:lineRule="auto"/>
      </w:pPr>
      <w:r w:rsidRPr="004B16A1">
        <w:rPr>
          <w:b/>
          <w:bCs/>
          <w:i/>
          <w:iCs/>
        </w:rPr>
        <w:t>Творческая деятельность.</w:t>
      </w:r>
      <w:r w:rsidRPr="004B16A1">
        <w:rPr>
          <w:b/>
          <w:bCs/>
        </w:rPr>
        <w:t xml:space="preserve"> </w:t>
      </w:r>
      <w:r w:rsidRPr="004B16A1">
        <w:t xml:space="preserve">Подготовка выступления для этапа «Визитная карточка» конкурса-фестиваля «Безопасное колесо». </w:t>
      </w:r>
    </w:p>
    <w:p w:rsidR="00AE472B" w:rsidRDefault="00AE472B" w:rsidP="004B16A1">
      <w:pPr>
        <w:pStyle w:val="a3"/>
        <w:spacing w:before="0" w:beforeAutospacing="0" w:after="0" w:afterAutospacing="0" w:line="276" w:lineRule="auto"/>
        <w:rPr>
          <w:b/>
          <w:bCs/>
          <w:i/>
          <w:iCs/>
        </w:rPr>
      </w:pPr>
      <w:r w:rsidRPr="004B16A1">
        <w:rPr>
          <w:b/>
          <w:bCs/>
          <w:i/>
          <w:iCs/>
        </w:rPr>
        <w:t>Участие в соревнованиях «Безопасное колесо».</w:t>
      </w:r>
    </w:p>
    <w:p w:rsidR="00DA75B6" w:rsidRPr="004B16A1" w:rsidRDefault="00DA75B6" w:rsidP="004B16A1">
      <w:pPr>
        <w:pStyle w:val="a3"/>
        <w:spacing w:before="0" w:beforeAutospacing="0" w:after="0" w:afterAutospacing="0" w:line="276" w:lineRule="auto"/>
      </w:pPr>
    </w:p>
    <w:p w:rsidR="00383A26" w:rsidRPr="00DA75B6" w:rsidRDefault="00383A26" w:rsidP="004B16A1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16A1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 ОТРЯДА ЮИД:</w:t>
      </w:r>
    </w:p>
    <w:p w:rsidR="00383A26" w:rsidRPr="004B16A1" w:rsidRDefault="00383A26" w:rsidP="004B16A1">
      <w:pPr>
        <w:shd w:val="clear" w:color="auto" w:fill="FFFFFF"/>
        <w:spacing w:before="100" w:beforeAutospacing="1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bCs/>
          <w:sz w:val="24"/>
          <w:szCs w:val="24"/>
        </w:rPr>
        <w:t>должны знать:</w:t>
      </w:r>
    </w:p>
    <w:p w:rsidR="00383A26" w:rsidRPr="004B16A1" w:rsidRDefault="00383A26" w:rsidP="004B16A1">
      <w:pPr>
        <w:pStyle w:val="a5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опасные места вокруг школы, дома, в микрорайоне, на улицах и дорогах;</w:t>
      </w:r>
    </w:p>
    <w:p w:rsidR="00383A26" w:rsidRPr="004B16A1" w:rsidRDefault="00383A26" w:rsidP="004B16A1">
      <w:pPr>
        <w:pStyle w:val="a5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безопасные участки улиц и дорог в микрорайоне;</w:t>
      </w:r>
    </w:p>
    <w:p w:rsidR="00383A26" w:rsidRPr="004B16A1" w:rsidRDefault="00383A26" w:rsidP="004B16A1">
      <w:pPr>
        <w:pStyle w:val="a5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типичные ошибки поведения в дорожной среде, приводящие к несчастным случаям и авариям;</w:t>
      </w:r>
    </w:p>
    <w:p w:rsidR="00383A26" w:rsidRPr="004B16A1" w:rsidRDefault="00383A26" w:rsidP="004B16A1">
      <w:pPr>
        <w:pStyle w:val="a5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опасности на улицах и дорогах, связанные с погодными условиями и освещением;</w:t>
      </w:r>
    </w:p>
    <w:p w:rsidR="00383A26" w:rsidRPr="004B16A1" w:rsidRDefault="00383A26" w:rsidP="004B16A1">
      <w:pPr>
        <w:pStyle w:val="a5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383A26" w:rsidRPr="004B16A1" w:rsidRDefault="00383A26" w:rsidP="004B16A1">
      <w:pPr>
        <w:pStyle w:val="a5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название и назначение дорожных знаков для пешеходов и некоторых знаков для водителей;</w:t>
      </w:r>
    </w:p>
    <w:p w:rsidR="00383A26" w:rsidRPr="004B16A1" w:rsidRDefault="00383A26" w:rsidP="004B16A1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</w:p>
    <w:p w:rsidR="00383A26" w:rsidRPr="004B16A1" w:rsidRDefault="00383A26" w:rsidP="004B16A1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перехода улиц и дорог по сигналам светофора;</w:t>
      </w:r>
    </w:p>
    <w:p w:rsidR="00383A26" w:rsidRPr="004B16A1" w:rsidRDefault="00383A26" w:rsidP="004B16A1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перехода улиц и дорог по пешеходным переходам;</w:t>
      </w:r>
    </w:p>
    <w:p w:rsidR="00383A26" w:rsidRPr="004B16A1" w:rsidRDefault="00383A26" w:rsidP="004B16A1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перехода проезжей части дороги при отсутствии пешеходных переходов и светофоров в зоне видимости;</w:t>
      </w:r>
    </w:p>
    <w:p w:rsidR="00383A26" w:rsidRPr="004B16A1" w:rsidRDefault="00383A26" w:rsidP="004B16A1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воздержания от перехода дорог и улиц при приближении транспортных средств с включенными проблесковым маячком синего цвета и специальным звуковым сигналом;</w:t>
      </w:r>
    </w:p>
    <w:p w:rsidR="00383A26" w:rsidRPr="004B16A1" w:rsidRDefault="00383A26" w:rsidP="004B16A1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движения по тротуару, пешеходной дорожке (а при их отсутствии — по обочине и краю проезжей части со взрослыми);</w:t>
      </w:r>
    </w:p>
    <w:p w:rsidR="00383A26" w:rsidRPr="004B16A1" w:rsidRDefault="00383A26" w:rsidP="004B16A1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движения группы детей в сопровождении взрослых;</w:t>
      </w:r>
    </w:p>
    <w:p w:rsidR="00383A26" w:rsidRPr="004B16A1" w:rsidRDefault="00383A26" w:rsidP="004B16A1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этичного, вежливого и безопасного поведения в транспорте, находясь со взрослыми;</w:t>
      </w:r>
    </w:p>
    <w:p w:rsidR="00383A26" w:rsidRPr="004B16A1" w:rsidRDefault="00383A26" w:rsidP="004B16A1">
      <w:pPr>
        <w:pStyle w:val="a5"/>
        <w:numPr>
          <w:ilvl w:val="0"/>
          <w:numId w:val="23"/>
        </w:num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безопасного поведения при езде на велосипеде и возраст, с которого можно выезжать на улицы и дороги.</w:t>
      </w:r>
      <w:r w:rsidRPr="004B16A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83A26" w:rsidRPr="004B16A1" w:rsidRDefault="00383A26" w:rsidP="004B16A1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383A26" w:rsidRPr="004B16A1" w:rsidRDefault="00383A26" w:rsidP="004B16A1">
      <w:pPr>
        <w:pStyle w:val="a5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383A26" w:rsidRPr="004B16A1" w:rsidRDefault="00383A26" w:rsidP="004B16A1">
      <w:pPr>
        <w:pStyle w:val="a5"/>
        <w:numPr>
          <w:ilvl w:val="0"/>
          <w:numId w:val="24"/>
        </w:num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правильно вести себя во дворах, жилых зонах, на тротуаре, при движении группой, в транспорте, при езде на велосипеде.</w:t>
      </w:r>
      <w:r w:rsidRPr="004B16A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83A26" w:rsidRPr="004B16A1" w:rsidRDefault="00383A26" w:rsidP="004B16A1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переходить регулируемые и нерегулируемые перекрестки;</w:t>
      </w:r>
    </w:p>
    <w:p w:rsidR="00383A26" w:rsidRPr="004B16A1" w:rsidRDefault="00383A26" w:rsidP="004B16A1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обращаться за помощью к взрослым в сложных дорожных условиях;</w:t>
      </w:r>
      <w:r w:rsidRPr="004B16A1">
        <w:rPr>
          <w:rFonts w:ascii="Times New Roman" w:hAnsi="Times New Roman" w:cs="Times New Roman"/>
          <w:sz w:val="24"/>
          <w:szCs w:val="24"/>
        </w:rPr>
        <w:br/>
        <w:t>при посадке и высадке из общественного транспорта;</w:t>
      </w:r>
    </w:p>
    <w:p w:rsidR="00383A26" w:rsidRPr="004B16A1" w:rsidRDefault="00383A26" w:rsidP="004B16A1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383A26" w:rsidRPr="004B16A1" w:rsidRDefault="00383A26" w:rsidP="004B16A1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не создавать помех движению транспорта;</w:t>
      </w:r>
    </w:p>
    <w:p w:rsidR="00383A26" w:rsidRPr="004B16A1" w:rsidRDefault="00383A26" w:rsidP="004B16A1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определять опасные и безопасные участки дорог и улиц;</w:t>
      </w:r>
    </w:p>
    <w:p w:rsidR="00383A26" w:rsidRPr="004B16A1" w:rsidRDefault="00383A26" w:rsidP="004B16A1">
      <w:pPr>
        <w:pStyle w:val="a5"/>
        <w:numPr>
          <w:ilvl w:val="0"/>
          <w:numId w:val="26"/>
        </w:num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дисциплинированно вести себя на посадочных площадках, при входе, выходе и в салоне общественного транспорта.</w:t>
      </w:r>
      <w:r w:rsidRPr="004B16A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83A26" w:rsidRPr="004B16A1" w:rsidRDefault="00383A26" w:rsidP="004B16A1">
      <w:pPr>
        <w:shd w:val="clear" w:color="auto" w:fill="FFFFFF"/>
        <w:spacing w:before="100" w:beforeAutospacing="1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Для адекватного поведения в дорожной обстановке необходимо </w:t>
      </w:r>
      <w:r w:rsidRPr="004B16A1">
        <w:rPr>
          <w:rFonts w:ascii="Times New Roman" w:hAnsi="Times New Roman" w:cs="Times New Roman"/>
          <w:b/>
          <w:bCs/>
          <w:sz w:val="24"/>
          <w:szCs w:val="24"/>
        </w:rPr>
        <w:t>формировать и развивать у учащихся классов:</w:t>
      </w:r>
    </w:p>
    <w:p w:rsidR="00383A26" w:rsidRPr="004B16A1" w:rsidRDefault="00383A26" w:rsidP="004B16A1">
      <w:pPr>
        <w:pStyle w:val="a5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383A26" w:rsidRPr="004B16A1" w:rsidRDefault="00383A26" w:rsidP="004B16A1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познавательные психические процессы (восприятие, внимание, воображение, мышление, память, речь);</w:t>
      </w:r>
    </w:p>
    <w:p w:rsidR="00383A26" w:rsidRPr="004B16A1" w:rsidRDefault="00383A26" w:rsidP="004B16A1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</w:t>
      </w:r>
    </w:p>
    <w:p w:rsidR="00383A26" w:rsidRPr="004B16A1" w:rsidRDefault="00383A26" w:rsidP="004B16A1">
      <w:pPr>
        <w:pStyle w:val="a5"/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самоконтроль, саморегуляцию и самоорганизацию </w:t>
      </w:r>
      <w:proofErr w:type="spellStart"/>
      <w:r w:rsidRPr="004B16A1">
        <w:rPr>
          <w:rFonts w:ascii="Times New Roman" w:hAnsi="Times New Roman" w:cs="Times New Roman"/>
          <w:sz w:val="24"/>
          <w:szCs w:val="24"/>
        </w:rPr>
        <w:t>правопослушного</w:t>
      </w:r>
      <w:proofErr w:type="spellEnd"/>
      <w:r w:rsidRPr="004B16A1">
        <w:rPr>
          <w:rFonts w:ascii="Times New Roman" w:hAnsi="Times New Roman" w:cs="Times New Roman"/>
          <w:sz w:val="24"/>
          <w:szCs w:val="24"/>
        </w:rPr>
        <w:t xml:space="preserve"> и безопасного поведения на улицах, дорогах и в транспорте.</w:t>
      </w:r>
    </w:p>
    <w:p w:rsidR="00BE13D3" w:rsidRPr="004B16A1" w:rsidRDefault="00BE13D3" w:rsidP="004B16A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0D25" w:rsidRPr="00DA75B6" w:rsidRDefault="00B20D25" w:rsidP="004B16A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75B6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AE472B" w:rsidRPr="00DA75B6" w:rsidRDefault="00AE472B" w:rsidP="004B16A1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Ожидаемые результаты освоения обучающимися программы внеурочной деятельности</w:t>
      </w:r>
    </w:p>
    <w:p w:rsidR="00AE472B" w:rsidRPr="00DA75B6" w:rsidRDefault="00AE472B" w:rsidP="004B16A1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DA75B6">
        <w:rPr>
          <w:rFonts w:ascii="Times New Roman" w:eastAsia="Times New Roman" w:hAnsi="Times New Roman" w:cs="Times New Roman"/>
          <w:sz w:val="24"/>
          <w:szCs w:val="24"/>
        </w:rPr>
        <w:t>изучения курса является формирование следующих умений:</w:t>
      </w:r>
    </w:p>
    <w:p w:rsidR="00AE472B" w:rsidRPr="00DA75B6" w:rsidRDefault="00AE472B" w:rsidP="004B16A1">
      <w:pPr>
        <w:numPr>
          <w:ilvl w:val="0"/>
          <w:numId w:val="17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AE472B" w:rsidRPr="00DA75B6" w:rsidRDefault="00AE472B" w:rsidP="004B16A1">
      <w:pPr>
        <w:numPr>
          <w:ilvl w:val="0"/>
          <w:numId w:val="17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объяснять своё отношение к поступкам с позиции общечеловеческих нравственных ценностей;</w:t>
      </w:r>
    </w:p>
    <w:p w:rsidR="00AE472B" w:rsidRPr="00DA75B6" w:rsidRDefault="00AE472B" w:rsidP="004B16A1">
      <w:pPr>
        <w:numPr>
          <w:ilvl w:val="0"/>
          <w:numId w:val="17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в предложенных ситуациях, опираясь на знания правил дорожного движения, делать выбор, как  поступить;</w:t>
      </w:r>
    </w:p>
    <w:p w:rsidR="00AE472B" w:rsidRPr="00DA75B6" w:rsidRDefault="00AE472B" w:rsidP="004B16A1">
      <w:pPr>
        <w:numPr>
          <w:ilvl w:val="0"/>
          <w:numId w:val="17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AE472B" w:rsidRPr="00DA75B6" w:rsidRDefault="00AE472B" w:rsidP="004B16A1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 w:rsidRPr="00DA75B6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является формирование следующих универсальных учебных действий:</w:t>
      </w:r>
    </w:p>
    <w:p w:rsidR="00AE472B" w:rsidRPr="00DA75B6" w:rsidRDefault="00AE472B" w:rsidP="004B16A1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Регулятивные УУД:</w:t>
      </w:r>
    </w:p>
    <w:p w:rsidR="00AE472B" w:rsidRPr="00DA75B6" w:rsidRDefault="00AE472B" w:rsidP="004B16A1">
      <w:pPr>
        <w:numPr>
          <w:ilvl w:val="0"/>
          <w:numId w:val="18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определять цель деятельности;</w:t>
      </w:r>
    </w:p>
    <w:p w:rsidR="00AE472B" w:rsidRPr="00DA75B6" w:rsidRDefault="00AE472B" w:rsidP="004B16A1">
      <w:pPr>
        <w:numPr>
          <w:ilvl w:val="0"/>
          <w:numId w:val="18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учиться обнаруживать и формулировать проблемы;</w:t>
      </w:r>
    </w:p>
    <w:p w:rsidR="00AE472B" w:rsidRPr="00DA75B6" w:rsidRDefault="00AE472B" w:rsidP="004B16A1">
      <w:pPr>
        <w:numPr>
          <w:ilvl w:val="0"/>
          <w:numId w:val="18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AE472B" w:rsidRPr="00DA75B6" w:rsidRDefault="00AE472B" w:rsidP="004B16A1">
      <w:pPr>
        <w:numPr>
          <w:ilvl w:val="0"/>
          <w:numId w:val="19"/>
        </w:numPr>
        <w:shd w:val="clear" w:color="auto" w:fill="FFFFFF"/>
        <w:spacing w:before="100" w:beforeAutospacing="1" w:after="84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>вырабатывать навыки контроля и самооценки процесса и результата деятельности;</w:t>
      </w:r>
    </w:p>
    <w:p w:rsidR="00383A26" w:rsidRPr="00DA75B6" w:rsidRDefault="00AE472B" w:rsidP="004B16A1">
      <w:pPr>
        <w:numPr>
          <w:ilvl w:val="0"/>
          <w:numId w:val="19"/>
        </w:numPr>
        <w:shd w:val="clear" w:color="auto" w:fill="FFFFFF"/>
        <w:spacing w:before="100" w:beforeAutospacing="1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eastAsia="Times New Roman" w:hAnsi="Times New Roman" w:cs="Times New Roman"/>
          <w:sz w:val="24"/>
          <w:szCs w:val="24"/>
        </w:rPr>
        <w:t xml:space="preserve">навыки осознанного и произвольного построения сообщения в устной форме, в </w:t>
      </w:r>
      <w:r w:rsidR="00760605" w:rsidRPr="00DA75B6">
        <w:rPr>
          <w:rFonts w:ascii="Times New Roman" w:eastAsia="Times New Roman" w:hAnsi="Times New Roman" w:cs="Times New Roman"/>
          <w:sz w:val="24"/>
          <w:szCs w:val="24"/>
        </w:rPr>
        <w:t>том числе творческого характера</w:t>
      </w:r>
    </w:p>
    <w:p w:rsidR="00760605" w:rsidRPr="00DA75B6" w:rsidRDefault="00760605" w:rsidP="004B16A1">
      <w:pPr>
        <w:shd w:val="clear" w:color="auto" w:fill="FFFFFF"/>
        <w:spacing w:before="100" w:beforeAutospacing="1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DA75B6"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 реализации дополнительной образовательной программы.</w:t>
      </w:r>
    </w:p>
    <w:p w:rsidR="00760605" w:rsidRPr="004B16A1" w:rsidRDefault="00760605" w:rsidP="004B16A1">
      <w:pPr>
        <w:tabs>
          <w:tab w:val="left" w:pos="10260"/>
        </w:tabs>
        <w:autoSpaceDE w:val="0"/>
        <w:autoSpaceDN w:val="0"/>
        <w:adjustRightInd w:val="0"/>
        <w:spacing w:before="120"/>
        <w:ind w:left="360" w:right="93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1. Изготовление уголка по ПДД.</w:t>
      </w:r>
    </w:p>
    <w:p w:rsidR="00760605" w:rsidRPr="004B16A1" w:rsidRDefault="00760605" w:rsidP="004B16A1">
      <w:pPr>
        <w:tabs>
          <w:tab w:val="left" w:pos="10260"/>
        </w:tabs>
        <w:autoSpaceDE w:val="0"/>
        <w:autoSpaceDN w:val="0"/>
        <w:adjustRightInd w:val="0"/>
        <w:spacing w:before="120"/>
        <w:ind w:left="360" w:right="93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2. Участие в конкурсах.</w:t>
      </w:r>
    </w:p>
    <w:p w:rsidR="00760605" w:rsidRPr="004B16A1" w:rsidRDefault="00760605" w:rsidP="004B16A1">
      <w:pPr>
        <w:tabs>
          <w:tab w:val="left" w:pos="10260"/>
        </w:tabs>
        <w:autoSpaceDE w:val="0"/>
        <w:autoSpaceDN w:val="0"/>
        <w:adjustRightInd w:val="0"/>
        <w:spacing w:before="120"/>
        <w:ind w:left="360" w:right="93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i/>
          <w:sz w:val="24"/>
          <w:szCs w:val="24"/>
        </w:rPr>
        <w:t>Формы контроля.</w:t>
      </w:r>
    </w:p>
    <w:p w:rsidR="00760605" w:rsidRPr="004B16A1" w:rsidRDefault="00760605" w:rsidP="004B16A1">
      <w:pPr>
        <w:tabs>
          <w:tab w:val="left" w:pos="10260"/>
        </w:tabs>
        <w:autoSpaceDE w:val="0"/>
        <w:autoSpaceDN w:val="0"/>
        <w:adjustRightInd w:val="0"/>
        <w:ind w:left="360" w:right="174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1. Текущий, на основе выполненной работы.</w:t>
      </w:r>
    </w:p>
    <w:p w:rsidR="00760605" w:rsidRPr="004B16A1" w:rsidRDefault="00760605" w:rsidP="004B16A1">
      <w:pPr>
        <w:tabs>
          <w:tab w:val="left" w:pos="10260"/>
        </w:tabs>
        <w:autoSpaceDE w:val="0"/>
        <w:autoSpaceDN w:val="0"/>
        <w:adjustRightInd w:val="0"/>
        <w:ind w:left="360" w:right="174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2. На основе собеседования.</w:t>
      </w:r>
    </w:p>
    <w:p w:rsidR="00760605" w:rsidRPr="004B16A1" w:rsidRDefault="00760605" w:rsidP="004B16A1">
      <w:pPr>
        <w:tabs>
          <w:tab w:val="left" w:pos="10260"/>
        </w:tabs>
        <w:autoSpaceDE w:val="0"/>
        <w:autoSpaceDN w:val="0"/>
        <w:adjustRightInd w:val="0"/>
        <w:ind w:left="360" w:right="174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3. На основе наблюдения.</w:t>
      </w:r>
    </w:p>
    <w:p w:rsidR="00760605" w:rsidRPr="004B16A1" w:rsidRDefault="00760605" w:rsidP="004B16A1">
      <w:pPr>
        <w:tabs>
          <w:tab w:val="left" w:pos="10260"/>
        </w:tabs>
        <w:autoSpaceDE w:val="0"/>
        <w:autoSpaceDN w:val="0"/>
        <w:adjustRightInd w:val="0"/>
        <w:ind w:left="360" w:right="174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4. Мониторинг( педагогическая диагностика)</w:t>
      </w:r>
    </w:p>
    <w:p w:rsidR="00760605" w:rsidRPr="004B16A1" w:rsidRDefault="00760605" w:rsidP="004B16A1">
      <w:pPr>
        <w:pStyle w:val="a6"/>
        <w:spacing w:line="276" w:lineRule="auto"/>
        <w:ind w:left="360"/>
        <w:jc w:val="left"/>
        <w:rPr>
          <w:b w:val="0"/>
          <w:sz w:val="24"/>
          <w:szCs w:val="24"/>
        </w:rPr>
      </w:pPr>
      <w:r w:rsidRPr="004B16A1">
        <w:rPr>
          <w:sz w:val="24"/>
          <w:szCs w:val="24"/>
        </w:rPr>
        <w:t>Диагностика в дополнительном образовании.</w:t>
      </w:r>
    </w:p>
    <w:p w:rsidR="00760605" w:rsidRPr="004B16A1" w:rsidRDefault="00760605" w:rsidP="004B16A1">
      <w:pPr>
        <w:tabs>
          <w:tab w:val="left" w:pos="10260"/>
        </w:tabs>
        <w:autoSpaceDE w:val="0"/>
        <w:autoSpaceDN w:val="0"/>
        <w:adjustRightInd w:val="0"/>
        <w:ind w:left="360" w:right="174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6A1">
        <w:rPr>
          <w:rFonts w:ascii="Times New Roman" w:hAnsi="Times New Roman" w:cs="Times New Roman"/>
          <w:sz w:val="24"/>
          <w:szCs w:val="24"/>
        </w:rPr>
        <w:t>Цель:  успешность  освоения образовательной программы.</w:t>
      </w:r>
    </w:p>
    <w:p w:rsidR="00760605" w:rsidRPr="00DA75B6" w:rsidRDefault="00760605" w:rsidP="004B16A1">
      <w:pPr>
        <w:tabs>
          <w:tab w:val="left" w:pos="10260"/>
        </w:tabs>
        <w:autoSpaceDE w:val="0"/>
        <w:autoSpaceDN w:val="0"/>
        <w:adjustRightInd w:val="0"/>
        <w:ind w:left="360" w:right="174"/>
        <w:rPr>
          <w:rFonts w:ascii="Times New Roman" w:hAnsi="Times New Roman" w:cs="Times New Roman"/>
          <w:b/>
          <w:sz w:val="24"/>
          <w:szCs w:val="24"/>
        </w:rPr>
      </w:pPr>
      <w:r w:rsidRPr="004B16A1">
        <w:rPr>
          <w:rFonts w:ascii="Times New Roman" w:hAnsi="Times New Roman" w:cs="Times New Roman"/>
          <w:b/>
          <w:i/>
          <w:sz w:val="24"/>
          <w:szCs w:val="24"/>
        </w:rPr>
        <w:t>Методы педагогической диагностики.</w:t>
      </w:r>
    </w:p>
    <w:p w:rsidR="00760605" w:rsidRPr="004B16A1" w:rsidRDefault="00760605" w:rsidP="004B16A1">
      <w:pPr>
        <w:tabs>
          <w:tab w:val="left" w:pos="10260"/>
        </w:tabs>
        <w:autoSpaceDE w:val="0"/>
        <w:autoSpaceDN w:val="0"/>
        <w:adjustRightInd w:val="0"/>
        <w:ind w:left="360" w:right="174"/>
        <w:rPr>
          <w:rFonts w:ascii="Times New Roman" w:hAnsi="Times New Roman" w:cs="Times New Roman"/>
          <w:b/>
          <w:i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1. Индивидуальная беседа.</w:t>
      </w:r>
      <w:r w:rsidRPr="004B16A1">
        <w:rPr>
          <w:rFonts w:ascii="Times New Roman" w:hAnsi="Times New Roman" w:cs="Times New Roman"/>
          <w:b/>
          <w:sz w:val="24"/>
          <w:szCs w:val="24"/>
        </w:rPr>
        <w:br/>
      </w:r>
      <w:r w:rsidRPr="004B16A1">
        <w:rPr>
          <w:rFonts w:ascii="Times New Roman" w:hAnsi="Times New Roman" w:cs="Times New Roman"/>
          <w:sz w:val="24"/>
          <w:szCs w:val="24"/>
        </w:rPr>
        <w:t xml:space="preserve">Индивидуальная беседа с учеником предполагает прямые или косвенные вопросы о мотивах, смысле, цели учения. Лучше, если беседа проводится в профилактических целях, а не после выявления неблагополучия в мотивации. </w:t>
      </w:r>
    </w:p>
    <w:p w:rsidR="00760605" w:rsidRPr="004B16A1" w:rsidRDefault="00760605" w:rsidP="004B16A1">
      <w:pPr>
        <w:pStyle w:val="a8"/>
        <w:spacing w:line="276" w:lineRule="auto"/>
        <w:ind w:left="360"/>
        <w:rPr>
          <w:b/>
        </w:rPr>
      </w:pPr>
      <w:r w:rsidRPr="004B16A1">
        <w:t xml:space="preserve"> </w:t>
      </w:r>
      <w:r w:rsidRPr="004B16A1">
        <w:rPr>
          <w:b/>
        </w:rPr>
        <w:t>2.   Наблюдение.</w:t>
      </w:r>
    </w:p>
    <w:p w:rsidR="00760605" w:rsidRPr="004B16A1" w:rsidRDefault="00760605" w:rsidP="004B16A1">
      <w:pPr>
        <w:tabs>
          <w:tab w:val="left" w:pos="10260"/>
        </w:tabs>
        <w:autoSpaceDE w:val="0"/>
        <w:autoSpaceDN w:val="0"/>
        <w:adjustRightInd w:val="0"/>
        <w:ind w:left="360" w:right="174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   Наблюдение как метод педагогической диагностики  необходимо для  сбора фактов в естественной обстановке. Научно обоснованное наблюдение отличается от обычной фиксации фактов: </w:t>
      </w:r>
      <w:r w:rsidRPr="004B16A1">
        <w:rPr>
          <w:rFonts w:ascii="Times New Roman" w:hAnsi="Times New Roman" w:cs="Times New Roman"/>
          <w:sz w:val="24"/>
          <w:szCs w:val="24"/>
        </w:rPr>
        <w:br/>
        <w:t xml:space="preserve"> - оно сочетается с воздействием на ребёнка, с его воспитанием (фиксируется прежде всего реакция ученика на различные воспитательные влияния);</w:t>
      </w:r>
      <w:r w:rsidRPr="004B16A1">
        <w:rPr>
          <w:rFonts w:ascii="Times New Roman" w:hAnsi="Times New Roman" w:cs="Times New Roman"/>
          <w:sz w:val="24"/>
          <w:szCs w:val="24"/>
        </w:rPr>
        <w:br/>
        <w:t xml:space="preserve">  - наблюдение осуществляется в определённой системе с учетом ведущей педагогической задачи;</w:t>
      </w:r>
      <w:r w:rsidRPr="004B16A1">
        <w:rPr>
          <w:rFonts w:ascii="Times New Roman" w:hAnsi="Times New Roman" w:cs="Times New Roman"/>
          <w:sz w:val="24"/>
          <w:szCs w:val="24"/>
        </w:rPr>
        <w:br/>
        <w:t xml:space="preserve">  - в фиксации фактов нужна система, определенная последовательность в течение длительного срока, поскольку разовые наблюдения могут оказаться случайными, не отражающими истинный уровень воспитанности ученика;</w:t>
      </w:r>
      <w:r w:rsidRPr="004B16A1">
        <w:rPr>
          <w:rFonts w:ascii="Times New Roman" w:hAnsi="Times New Roman" w:cs="Times New Roman"/>
          <w:sz w:val="24"/>
          <w:szCs w:val="24"/>
        </w:rPr>
        <w:br/>
        <w:t xml:space="preserve">  - наблюдение не должно быть субъективным, исследователь обязан фиксировать все факты, а не те, которые его устраивают.</w:t>
      </w:r>
    </w:p>
    <w:p w:rsidR="00760605" w:rsidRPr="004B16A1" w:rsidRDefault="00760605" w:rsidP="004B16A1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right="174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Cs/>
          <w:i/>
          <w:iCs/>
          <w:sz w:val="24"/>
          <w:szCs w:val="24"/>
        </w:rPr>
        <w:t>Учебные достижения</w:t>
      </w:r>
    </w:p>
    <w:p w:rsidR="00760605" w:rsidRPr="004B16A1" w:rsidRDefault="00760605" w:rsidP="004B16A1">
      <w:pPr>
        <w:pStyle w:val="a5"/>
        <w:tabs>
          <w:tab w:val="left" w:pos="10260"/>
        </w:tabs>
        <w:autoSpaceDE w:val="0"/>
        <w:autoSpaceDN w:val="0"/>
        <w:adjustRightInd w:val="0"/>
        <w:ind w:right="174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Фиксирующие предметные и </w:t>
      </w:r>
      <w:proofErr w:type="spellStart"/>
      <w:r w:rsidRPr="004B16A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B16A1">
        <w:rPr>
          <w:rFonts w:ascii="Times New Roman" w:hAnsi="Times New Roman" w:cs="Times New Roman"/>
          <w:sz w:val="24"/>
          <w:szCs w:val="24"/>
        </w:rPr>
        <w:t xml:space="preserve"> знания, умения и навыки, приобретенные в процессе освоения образовательной программы. </w:t>
      </w:r>
    </w:p>
    <w:p w:rsidR="00760605" w:rsidRPr="004B16A1" w:rsidRDefault="00760605" w:rsidP="004B16A1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60605" w:rsidRPr="004B16A1" w:rsidRDefault="00760605" w:rsidP="00DA75B6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B16A1">
        <w:rPr>
          <w:rFonts w:ascii="Times New Roman" w:hAnsi="Times New Roman" w:cs="Times New Roman"/>
          <w:b w:val="0"/>
          <w:i w:val="0"/>
          <w:sz w:val="24"/>
          <w:szCs w:val="24"/>
        </w:rPr>
        <w:t>План работы по диагностике  (мониторинга) педагога на учебный год</w:t>
      </w:r>
    </w:p>
    <w:p w:rsidR="00760605" w:rsidRPr="004B16A1" w:rsidRDefault="00760605" w:rsidP="00DA75B6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2976"/>
        <w:gridCol w:w="1560"/>
        <w:gridCol w:w="1842"/>
        <w:gridCol w:w="1242"/>
        <w:gridCol w:w="3492"/>
      </w:tblGrid>
      <w:tr w:rsidR="00760605" w:rsidRPr="004B16A1" w:rsidTr="00DA75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Объект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Уровни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Используемые методики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 по результатам диагностики</w:t>
            </w:r>
          </w:p>
        </w:tc>
      </w:tr>
      <w:tr w:rsidR="00760605" w:rsidRPr="004B16A1" w:rsidTr="00DA75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уровня подготовки учащихся в начале цикла обучения (начальное диагностирование)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Проявление творческих способностей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дидактическими материалами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Умение планировать свою работу 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Самостоятельность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Коммуникабельность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Низкий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Средний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Собеседование,  наблюдение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Сентябрь – октябрь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выводы </w:t>
            </w:r>
          </w:p>
        </w:tc>
      </w:tr>
      <w:tr w:rsidR="00760605" w:rsidRPr="004B16A1" w:rsidTr="00DA75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Оценка успешности усвоения образовательной программы (конечная диагностика)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дидактическими материалами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Умение планировать свою работу 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Самостоятельность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Коммуникабельность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Низкий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Средний</w:t>
            </w: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Собеседование,  наблюдение,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Апрель- май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60605" w:rsidRPr="004B16A1" w:rsidRDefault="00760605" w:rsidP="00DA75B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Подведение итогов учебного года, отчет на итоговый педсовет</w:t>
            </w:r>
          </w:p>
        </w:tc>
      </w:tr>
    </w:tbl>
    <w:tbl>
      <w:tblPr>
        <w:tblpPr w:leftFromText="180" w:rightFromText="180" w:vertAnchor="text" w:horzAnchor="margin" w:tblpX="-176" w:tblpY="-112"/>
        <w:tblW w:w="15134" w:type="dxa"/>
        <w:tblLayout w:type="fixed"/>
        <w:tblLook w:val="0000" w:firstRow="0" w:lastRow="0" w:firstColumn="0" w:lastColumn="0" w:noHBand="0" w:noVBand="0"/>
      </w:tblPr>
      <w:tblGrid>
        <w:gridCol w:w="701"/>
        <w:gridCol w:w="2925"/>
        <w:gridCol w:w="1869"/>
        <w:gridCol w:w="2126"/>
        <w:gridCol w:w="2552"/>
        <w:gridCol w:w="1984"/>
        <w:gridCol w:w="2977"/>
      </w:tblGrid>
      <w:tr w:rsidR="00383A26" w:rsidRPr="004B16A1" w:rsidTr="00383A26">
        <w:trPr>
          <w:trHeight w:val="29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26" w:rsidRPr="004B16A1" w:rsidTr="00383A26">
        <w:trPr>
          <w:trHeight w:val="517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Качество знаний по ПДД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дидактическими материалами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  <w:tr w:rsidR="00383A26" w:rsidRPr="004B16A1" w:rsidTr="00383A26">
        <w:trPr>
          <w:trHeight w:val="831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D074BD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Адельханова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D074BD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Вахнюк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D074BD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Евгащина Дарья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D074BD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Захаров Богдан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Канищева Елизавета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Косый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Налигатская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Неприков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Овод Евгений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Рябухина Анастасия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Сажина Ксения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Усманов Никита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Хафизов Ринат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Боринских Глеб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383A26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Яцив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383A26" w:rsidRPr="004B16A1" w:rsidRDefault="00383A26" w:rsidP="00DA75B6">
      <w:pPr>
        <w:spacing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:rsidR="00383A26" w:rsidRPr="004B16A1" w:rsidRDefault="00383A26" w:rsidP="00DA75B6">
      <w:pPr>
        <w:spacing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tbl>
      <w:tblPr>
        <w:tblpPr w:leftFromText="180" w:rightFromText="180" w:vertAnchor="text" w:horzAnchor="margin" w:tblpX="-176" w:tblpY="-112"/>
        <w:tblW w:w="15134" w:type="dxa"/>
        <w:tblLayout w:type="fixed"/>
        <w:tblLook w:val="0000" w:firstRow="0" w:lastRow="0" w:firstColumn="0" w:lastColumn="0" w:noHBand="0" w:noVBand="0"/>
      </w:tblPr>
      <w:tblGrid>
        <w:gridCol w:w="701"/>
        <w:gridCol w:w="2925"/>
        <w:gridCol w:w="1869"/>
        <w:gridCol w:w="2126"/>
        <w:gridCol w:w="2552"/>
        <w:gridCol w:w="1984"/>
        <w:gridCol w:w="2977"/>
      </w:tblGrid>
      <w:tr w:rsidR="00383A26" w:rsidRPr="004B16A1" w:rsidTr="004B16A1">
        <w:trPr>
          <w:trHeight w:val="29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26" w:rsidRPr="004B16A1" w:rsidTr="004B16A1">
        <w:trPr>
          <w:trHeight w:val="517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Качество знаний по ПДД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дидактическими материалами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  <w:tr w:rsidR="00383A26" w:rsidRPr="004B16A1" w:rsidTr="004B16A1">
        <w:trPr>
          <w:trHeight w:val="831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Адучиева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Акименко Максим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Бабаян Арина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Березовская Евгения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Ефремов Станислав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Зарудная Диана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Зинчук Елизавета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Зиновьев Илья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Колотова Ульяна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Леонтьев Богдан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Пошивач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Рябуха Игорь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Сабирова Юлия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Халенов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383A26" w:rsidRPr="004B16A1" w:rsidRDefault="00383A26" w:rsidP="00DA75B6">
      <w:pPr>
        <w:spacing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tbl>
      <w:tblPr>
        <w:tblpPr w:leftFromText="180" w:rightFromText="180" w:vertAnchor="text" w:horzAnchor="margin" w:tblpX="-176" w:tblpY="-112"/>
        <w:tblW w:w="15134" w:type="dxa"/>
        <w:tblLayout w:type="fixed"/>
        <w:tblLook w:val="0000" w:firstRow="0" w:lastRow="0" w:firstColumn="0" w:lastColumn="0" w:noHBand="0" w:noVBand="0"/>
      </w:tblPr>
      <w:tblGrid>
        <w:gridCol w:w="701"/>
        <w:gridCol w:w="2925"/>
        <w:gridCol w:w="1869"/>
        <w:gridCol w:w="2126"/>
        <w:gridCol w:w="2552"/>
        <w:gridCol w:w="1984"/>
        <w:gridCol w:w="2977"/>
      </w:tblGrid>
      <w:tr w:rsidR="00383A26" w:rsidRPr="004B16A1" w:rsidTr="004B16A1">
        <w:trPr>
          <w:trHeight w:val="29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4B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4B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3группа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4B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4B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4B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4B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26" w:rsidRPr="004B16A1" w:rsidRDefault="00383A26" w:rsidP="004B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26" w:rsidRPr="004B16A1" w:rsidTr="004B16A1">
        <w:trPr>
          <w:trHeight w:val="517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Качество знаний по ПДД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дидактическими материалами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  <w:tr w:rsidR="00383A26" w:rsidRPr="004B16A1" w:rsidTr="004B16A1">
        <w:trPr>
          <w:trHeight w:val="831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Диляра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Гостищева Алена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Долгих Виктория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Катаргулова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Коваль Ксения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Костина Анастасия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Лысенко Яков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Онопченко Сергей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Тарасов Максим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Тинаева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Диляра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Тишков Владислав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4B16A1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Фофонова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3A26" w:rsidRPr="004B16A1" w:rsidTr="004B16A1">
        <w:trPr>
          <w:trHeight w:val="27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6" w:rsidRPr="004B16A1" w:rsidRDefault="004B16A1" w:rsidP="00DA7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Шепильгин</w:t>
            </w:r>
            <w:proofErr w:type="spellEnd"/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A26" w:rsidRPr="004B16A1" w:rsidRDefault="00383A26" w:rsidP="00DA75B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383A26" w:rsidRPr="004B16A1" w:rsidRDefault="00383A26" w:rsidP="00DA75B6">
      <w:pPr>
        <w:spacing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:rsidR="004E6463" w:rsidRPr="004B16A1" w:rsidRDefault="004E6463" w:rsidP="00DA75B6">
      <w:pPr>
        <w:pStyle w:val="a6"/>
        <w:spacing w:line="276" w:lineRule="auto"/>
        <w:ind w:firstLine="709"/>
        <w:jc w:val="left"/>
        <w:rPr>
          <w:sz w:val="24"/>
          <w:szCs w:val="24"/>
        </w:rPr>
      </w:pPr>
      <w:r w:rsidRPr="004B16A1">
        <w:rPr>
          <w:sz w:val="24"/>
          <w:szCs w:val="24"/>
        </w:rPr>
        <w:t>Критерии оценивания показателей.</w:t>
      </w:r>
    </w:p>
    <w:p w:rsidR="004E6463" w:rsidRPr="004B16A1" w:rsidRDefault="004E6463" w:rsidP="004B16A1">
      <w:pPr>
        <w:pStyle w:val="a6"/>
        <w:spacing w:line="276" w:lineRule="auto"/>
        <w:jc w:val="left"/>
        <w:rPr>
          <w:sz w:val="24"/>
          <w:szCs w:val="24"/>
        </w:rPr>
      </w:pPr>
      <w:r w:rsidRPr="004B16A1">
        <w:rPr>
          <w:b w:val="0"/>
          <w:sz w:val="24"/>
          <w:szCs w:val="24"/>
        </w:rPr>
        <w:t xml:space="preserve">        </w:t>
      </w:r>
      <w:r w:rsidRPr="004B16A1">
        <w:rPr>
          <w:sz w:val="24"/>
          <w:szCs w:val="24"/>
        </w:rPr>
        <w:t>Умение пользоваться дидактическими материалами.</w:t>
      </w: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b w:val="0"/>
          <w:sz w:val="24"/>
          <w:szCs w:val="24"/>
        </w:rPr>
      </w:pPr>
      <w:r w:rsidRPr="004B16A1">
        <w:rPr>
          <w:b w:val="0"/>
          <w:sz w:val="24"/>
          <w:szCs w:val="24"/>
        </w:rPr>
        <w:t>Оценивается методом наблюдения.</w:t>
      </w:r>
    </w:p>
    <w:p w:rsidR="004E6463" w:rsidRPr="004B16A1" w:rsidRDefault="004E6463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высокий уровень:  самостоятельно может работать с книгами, по схеме, с шаблонами, планами.</w:t>
      </w:r>
    </w:p>
    <w:p w:rsidR="004E6463" w:rsidRPr="004B16A1" w:rsidRDefault="004E6463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средний уровень: с помощью учителя, реже - самостоятельно может самостоятельно работать по схеме, с шаблонами, планами.</w:t>
      </w:r>
    </w:p>
    <w:p w:rsidR="004E6463" w:rsidRPr="004B16A1" w:rsidRDefault="004E6463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низкий уровень: самостоятельно не может находить для себя интересные темы для творческого самовыражения, самостоятельно работать по схеме, с шаблонами, планами.</w:t>
      </w:r>
    </w:p>
    <w:p w:rsidR="004E6463" w:rsidRPr="004B16A1" w:rsidRDefault="004E6463" w:rsidP="004B16A1">
      <w:pPr>
        <w:pStyle w:val="a6"/>
        <w:spacing w:line="276" w:lineRule="auto"/>
        <w:jc w:val="left"/>
        <w:rPr>
          <w:sz w:val="24"/>
          <w:szCs w:val="24"/>
        </w:rPr>
      </w:pPr>
      <w:r w:rsidRPr="004B16A1">
        <w:rPr>
          <w:sz w:val="24"/>
          <w:szCs w:val="24"/>
        </w:rPr>
        <w:t xml:space="preserve">    Умение планировать свою работу. </w:t>
      </w: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b w:val="0"/>
          <w:sz w:val="24"/>
          <w:szCs w:val="24"/>
        </w:rPr>
      </w:pPr>
      <w:r w:rsidRPr="004B16A1">
        <w:rPr>
          <w:b w:val="0"/>
          <w:sz w:val="24"/>
          <w:szCs w:val="24"/>
        </w:rPr>
        <w:t>Оценивается методом собеседования и наблюдения.</w:t>
      </w:r>
    </w:p>
    <w:p w:rsidR="004E6463" w:rsidRPr="004B16A1" w:rsidRDefault="004E6463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высокий уровень: самостоятельно может составить план работы и следовать этому плану.</w:t>
      </w:r>
    </w:p>
    <w:p w:rsidR="004E6463" w:rsidRPr="004B16A1" w:rsidRDefault="004E6463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средний уровень: с помощью учителя может составить план работы и следовать этому плану.</w:t>
      </w:r>
    </w:p>
    <w:p w:rsidR="004E6463" w:rsidRPr="004B16A1" w:rsidRDefault="004E6463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низкий уровень: с помощью учителя может составить план и действует с ошибками или не может следовать этому плану.</w:t>
      </w:r>
    </w:p>
    <w:p w:rsidR="004E6463" w:rsidRPr="004B16A1" w:rsidRDefault="004E6463" w:rsidP="004B16A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Самостоятельность.</w:t>
      </w:r>
    </w:p>
    <w:p w:rsidR="004E6463" w:rsidRPr="004B16A1" w:rsidRDefault="00D074BD" w:rsidP="004B16A1">
      <w:pPr>
        <w:pStyle w:val="a6"/>
        <w:spacing w:line="276" w:lineRule="auto"/>
        <w:ind w:firstLine="709"/>
        <w:jc w:val="left"/>
        <w:rPr>
          <w:b w:val="0"/>
          <w:sz w:val="24"/>
          <w:szCs w:val="24"/>
        </w:rPr>
      </w:pPr>
      <w:r w:rsidRPr="004B16A1">
        <w:rPr>
          <w:b w:val="0"/>
          <w:sz w:val="24"/>
          <w:szCs w:val="24"/>
        </w:rPr>
        <w:t>О</w:t>
      </w:r>
      <w:r w:rsidR="004E6463" w:rsidRPr="004B16A1">
        <w:rPr>
          <w:b w:val="0"/>
          <w:sz w:val="24"/>
          <w:szCs w:val="24"/>
        </w:rPr>
        <w:t>ценивается методом наблюдения. Плюс оценка за работу с дидактическими материалами и умением планировать свою работу.</w:t>
      </w:r>
    </w:p>
    <w:p w:rsidR="004E6463" w:rsidRPr="004B16A1" w:rsidRDefault="004E6463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высокий уровень</w:t>
      </w:r>
      <w:r w:rsidR="00D074BD" w:rsidRPr="004B16A1">
        <w:rPr>
          <w:rFonts w:ascii="Times New Roman" w:hAnsi="Times New Roman" w:cs="Times New Roman"/>
          <w:sz w:val="24"/>
          <w:szCs w:val="24"/>
        </w:rPr>
        <w:t>: о</w:t>
      </w:r>
      <w:r w:rsidRPr="004B16A1">
        <w:rPr>
          <w:rFonts w:ascii="Times New Roman" w:hAnsi="Times New Roman" w:cs="Times New Roman"/>
          <w:sz w:val="24"/>
          <w:szCs w:val="24"/>
        </w:rPr>
        <w:t>бучающийся работает самостоятельно, в быстром режиме без ошибок или с мелкими недочетами.</w:t>
      </w:r>
    </w:p>
    <w:p w:rsidR="004E6463" w:rsidRPr="004B16A1" w:rsidRDefault="00D074BD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 средний уровень: о</w:t>
      </w:r>
      <w:r w:rsidR="004E6463" w:rsidRPr="004B16A1">
        <w:rPr>
          <w:rFonts w:ascii="Times New Roman" w:hAnsi="Times New Roman" w:cs="Times New Roman"/>
          <w:sz w:val="24"/>
          <w:szCs w:val="24"/>
        </w:rPr>
        <w:t>бучающийся выполняет задания, соблюдая все требования, но необходим контроль со стороны учителя, без контроля может допускать ошибки.</w:t>
      </w:r>
    </w:p>
    <w:p w:rsidR="004E6463" w:rsidRPr="004B16A1" w:rsidRDefault="004E6463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низкий уровень</w:t>
      </w:r>
      <w:r w:rsidR="00D074BD" w:rsidRPr="004B16A1">
        <w:rPr>
          <w:rFonts w:ascii="Times New Roman" w:hAnsi="Times New Roman" w:cs="Times New Roman"/>
          <w:sz w:val="24"/>
          <w:szCs w:val="24"/>
        </w:rPr>
        <w:t>: о</w:t>
      </w:r>
      <w:r w:rsidRPr="004B16A1">
        <w:rPr>
          <w:rFonts w:ascii="Times New Roman" w:hAnsi="Times New Roman" w:cs="Times New Roman"/>
          <w:sz w:val="24"/>
          <w:szCs w:val="24"/>
        </w:rPr>
        <w:t>бучающийся постоянно обращается к помощи педагога или детей, слабо справляется с заданием.</w:t>
      </w:r>
    </w:p>
    <w:p w:rsidR="004E6463" w:rsidRPr="004B16A1" w:rsidRDefault="004E6463" w:rsidP="004B16A1">
      <w:pPr>
        <w:pStyle w:val="a6"/>
        <w:spacing w:line="276" w:lineRule="auto"/>
        <w:jc w:val="left"/>
        <w:rPr>
          <w:b w:val="0"/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jc w:val="left"/>
        <w:rPr>
          <w:sz w:val="24"/>
          <w:szCs w:val="24"/>
        </w:rPr>
      </w:pPr>
      <w:r w:rsidRPr="004B16A1">
        <w:rPr>
          <w:b w:val="0"/>
          <w:sz w:val="24"/>
          <w:szCs w:val="24"/>
        </w:rPr>
        <w:t xml:space="preserve">    </w:t>
      </w:r>
      <w:r w:rsidRPr="004B16A1">
        <w:rPr>
          <w:sz w:val="24"/>
          <w:szCs w:val="24"/>
        </w:rPr>
        <w:t>Коммуникабельность.</w:t>
      </w: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b w:val="0"/>
          <w:sz w:val="24"/>
          <w:szCs w:val="24"/>
        </w:rPr>
      </w:pPr>
      <w:r w:rsidRPr="004B16A1">
        <w:rPr>
          <w:b w:val="0"/>
          <w:sz w:val="24"/>
          <w:szCs w:val="24"/>
        </w:rPr>
        <w:t>Оценивается методом наблюдения.</w:t>
      </w:r>
    </w:p>
    <w:p w:rsidR="004E6463" w:rsidRPr="004B16A1" w:rsidRDefault="004E6463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высокий уровень</w:t>
      </w:r>
      <w:r w:rsidR="00D074BD" w:rsidRPr="004B16A1">
        <w:rPr>
          <w:rFonts w:ascii="Times New Roman" w:hAnsi="Times New Roman" w:cs="Times New Roman"/>
          <w:sz w:val="24"/>
          <w:szCs w:val="24"/>
        </w:rPr>
        <w:t>: о</w:t>
      </w:r>
      <w:r w:rsidRPr="004B16A1">
        <w:rPr>
          <w:rFonts w:ascii="Times New Roman" w:hAnsi="Times New Roman" w:cs="Times New Roman"/>
          <w:sz w:val="24"/>
          <w:szCs w:val="24"/>
        </w:rPr>
        <w:t>бучающийся легко контактирует с другими детьми, учителем, активно работает, имеет задатки лидера.</w:t>
      </w:r>
    </w:p>
    <w:p w:rsidR="00D074BD" w:rsidRPr="004B16A1" w:rsidRDefault="00DA75B6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уровень: о</w:t>
      </w:r>
      <w:r w:rsidR="004E6463" w:rsidRPr="004B16A1">
        <w:rPr>
          <w:rFonts w:ascii="Times New Roman" w:hAnsi="Times New Roman" w:cs="Times New Roman"/>
          <w:sz w:val="24"/>
          <w:szCs w:val="24"/>
        </w:rPr>
        <w:t>бучающийся в период адаптации в группе не легко контактирует с другими детьми, учителем, после адаптационного периода у него устанавливаются ровные дружеские отношения со всеми.</w:t>
      </w:r>
    </w:p>
    <w:p w:rsidR="004E6463" w:rsidRPr="004B16A1" w:rsidRDefault="004E6463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 w:rsidR="00D074BD" w:rsidRPr="004B16A1">
        <w:rPr>
          <w:rFonts w:ascii="Times New Roman" w:hAnsi="Times New Roman" w:cs="Times New Roman"/>
          <w:sz w:val="24"/>
          <w:szCs w:val="24"/>
        </w:rPr>
        <w:t>: о</w:t>
      </w:r>
      <w:r w:rsidRPr="004B16A1">
        <w:rPr>
          <w:rFonts w:ascii="Times New Roman" w:hAnsi="Times New Roman" w:cs="Times New Roman"/>
          <w:sz w:val="24"/>
          <w:szCs w:val="24"/>
        </w:rPr>
        <w:t>бучающийся не легко контактирует с другими детьми. Отношения с другими детьми могут выражаться двумя способа</w:t>
      </w:r>
      <w:r w:rsidR="00D074BD" w:rsidRPr="004B16A1">
        <w:rPr>
          <w:rFonts w:ascii="Times New Roman" w:hAnsi="Times New Roman" w:cs="Times New Roman"/>
          <w:sz w:val="24"/>
          <w:szCs w:val="24"/>
        </w:rPr>
        <w:t>ми – либо ребенок замкнутый, не</w:t>
      </w:r>
      <w:r w:rsidRPr="004B16A1">
        <w:rPr>
          <w:rFonts w:ascii="Times New Roman" w:hAnsi="Times New Roman" w:cs="Times New Roman"/>
          <w:sz w:val="24"/>
          <w:szCs w:val="24"/>
        </w:rPr>
        <w:t>легко идет на контакт, либо ребенок может вести себя агрессивно, ссорится, жалуется на других, нервничает.</w:t>
      </w:r>
    </w:p>
    <w:p w:rsidR="00D074BD" w:rsidRPr="004B16A1" w:rsidRDefault="00D074BD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074BD" w:rsidRDefault="00D074BD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16A1" w:rsidRDefault="004B16A1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16A1" w:rsidRDefault="004B16A1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16A1" w:rsidRDefault="004B16A1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A75B6" w:rsidRDefault="00DA75B6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A75B6" w:rsidRDefault="00DA75B6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A75B6" w:rsidRDefault="00DA75B6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A75B6" w:rsidRDefault="00DA75B6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A75B6" w:rsidRDefault="00DA75B6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16A1" w:rsidRDefault="004B16A1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16A1" w:rsidRDefault="004B16A1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16A1" w:rsidRPr="004B16A1" w:rsidRDefault="004B16A1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074BD" w:rsidRPr="004B16A1" w:rsidRDefault="00D074BD" w:rsidP="004B16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074BD" w:rsidRPr="004B16A1" w:rsidRDefault="00D074BD" w:rsidP="00DA75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620"/>
        <w:gridCol w:w="900"/>
        <w:gridCol w:w="5580"/>
        <w:gridCol w:w="4958"/>
      </w:tblGrid>
      <w:tr w:rsidR="00BE5DDE" w:rsidRPr="004B16A1" w:rsidTr="004B16A1">
        <w:tc>
          <w:tcPr>
            <w:tcW w:w="648" w:type="dxa"/>
          </w:tcPr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r w:rsidRPr="004B16A1">
              <w:rPr>
                <w:sz w:val="24"/>
                <w:szCs w:val="24"/>
              </w:rPr>
              <w:t>2-9</w:t>
            </w:r>
          </w:p>
        </w:tc>
        <w:tc>
          <w:tcPr>
            <w:tcW w:w="1080" w:type="dxa"/>
          </w:tcPr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r w:rsidRPr="004B16A1">
              <w:rPr>
                <w:sz w:val="24"/>
                <w:szCs w:val="24"/>
              </w:rPr>
              <w:t>ПДД</w:t>
            </w:r>
          </w:p>
        </w:tc>
        <w:tc>
          <w:tcPr>
            <w:tcW w:w="1620" w:type="dxa"/>
            <w:vMerge w:val="restart"/>
          </w:tcPr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r w:rsidRPr="004B16A1">
              <w:rPr>
                <w:sz w:val="24"/>
                <w:szCs w:val="24"/>
              </w:rPr>
              <w:t>Рабочая программа «Юный инспектор движения»</w:t>
            </w:r>
          </w:p>
        </w:tc>
        <w:tc>
          <w:tcPr>
            <w:tcW w:w="900" w:type="dxa"/>
            <w:vMerge w:val="restart"/>
          </w:tcPr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r w:rsidRPr="004B16A1">
              <w:rPr>
                <w:sz w:val="24"/>
                <w:szCs w:val="24"/>
              </w:rPr>
              <w:t>-</w:t>
            </w:r>
          </w:p>
        </w:tc>
        <w:tc>
          <w:tcPr>
            <w:tcW w:w="5580" w:type="dxa"/>
            <w:vMerge w:val="restart"/>
          </w:tcPr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r w:rsidRPr="004B16A1">
              <w:rPr>
                <w:sz w:val="24"/>
                <w:szCs w:val="24"/>
              </w:rPr>
              <w:t>1. Правила дорожного движения РФ, М.: 2011г.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r w:rsidRPr="004B16A1">
              <w:rPr>
                <w:sz w:val="24"/>
                <w:szCs w:val="24"/>
              </w:rPr>
              <w:t xml:space="preserve">2.Л.П. Анастасова, Н.В. Иванова, П.В. Ижевский, Жизнь без опасностей. Первые шаги к самостоятельности. Альбом-задачник 1 класс 1 часть, М.: </w:t>
            </w:r>
            <w:proofErr w:type="spellStart"/>
            <w:r w:rsidRPr="004B16A1">
              <w:rPr>
                <w:sz w:val="24"/>
                <w:szCs w:val="24"/>
              </w:rPr>
              <w:t>Вентана</w:t>
            </w:r>
            <w:proofErr w:type="spellEnd"/>
            <w:r w:rsidRPr="004B16A1">
              <w:rPr>
                <w:sz w:val="24"/>
                <w:szCs w:val="24"/>
              </w:rPr>
              <w:t xml:space="preserve"> – Граф.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r w:rsidRPr="004B16A1">
              <w:rPr>
                <w:sz w:val="24"/>
                <w:szCs w:val="24"/>
              </w:rPr>
              <w:t>3. А.М Якупов. ,А.И. Подольский, Б.А. Загребин Сборник материалов для проведения уроков по ПДД, 4-9 класс, Челябинск, 2007г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r w:rsidRPr="004B16A1">
              <w:rPr>
                <w:sz w:val="24"/>
                <w:szCs w:val="24"/>
              </w:rPr>
              <w:t xml:space="preserve">4. А.М Якупов Безопасность на улицах и дорогах: альбом для учащихся 1 класса к занятиям на уроках и дома, АСТ ЛТД, 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Л"/>
              </w:smartTagPr>
              <w:r w:rsidRPr="004B16A1">
                <w:rPr>
                  <w:sz w:val="24"/>
                  <w:szCs w:val="24"/>
                </w:rPr>
                <w:t>5. Л</w:t>
              </w:r>
            </w:smartTag>
            <w:r w:rsidRPr="004B16A1">
              <w:rPr>
                <w:sz w:val="24"/>
                <w:szCs w:val="24"/>
              </w:rPr>
              <w:t xml:space="preserve">.П. Анастасова, Н.В. Иванова, П.В. Ижевский, Жизнь без опасностей. Первые шаги к самостоятельности. Альбом-задачник 2,3 класс 1 часть, М.: </w:t>
            </w:r>
            <w:proofErr w:type="spellStart"/>
            <w:r w:rsidRPr="004B16A1">
              <w:rPr>
                <w:sz w:val="24"/>
                <w:szCs w:val="24"/>
              </w:rPr>
              <w:t>Вентана</w:t>
            </w:r>
            <w:proofErr w:type="spellEnd"/>
            <w:r w:rsidRPr="004B16A1">
              <w:rPr>
                <w:sz w:val="24"/>
                <w:szCs w:val="24"/>
              </w:rPr>
              <w:t xml:space="preserve"> – Граф.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Л"/>
              </w:smartTagPr>
              <w:r w:rsidRPr="004B16A1">
                <w:rPr>
                  <w:sz w:val="24"/>
                  <w:szCs w:val="24"/>
                </w:rPr>
                <w:t>6 Л</w:t>
              </w:r>
            </w:smartTag>
            <w:r w:rsidRPr="004B16A1">
              <w:rPr>
                <w:sz w:val="24"/>
                <w:szCs w:val="24"/>
              </w:rPr>
              <w:t xml:space="preserve">.П. Анастасова, Н.В. Иванова, П.В. Ижевский, Жизнь без опасностей. Первые шаги к самостоятельности. Альбом-задачник 2,3 класс 2 часть, М.: </w:t>
            </w:r>
            <w:proofErr w:type="spellStart"/>
            <w:r w:rsidRPr="004B16A1">
              <w:rPr>
                <w:sz w:val="24"/>
                <w:szCs w:val="24"/>
              </w:rPr>
              <w:t>Вентана</w:t>
            </w:r>
            <w:proofErr w:type="spellEnd"/>
            <w:r w:rsidRPr="004B16A1">
              <w:rPr>
                <w:sz w:val="24"/>
                <w:szCs w:val="24"/>
              </w:rPr>
              <w:t xml:space="preserve"> – Граф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. Л"/>
              </w:smartTagPr>
              <w:r w:rsidRPr="004B16A1">
                <w:rPr>
                  <w:sz w:val="24"/>
                  <w:szCs w:val="24"/>
                </w:rPr>
                <w:t>7. Л</w:t>
              </w:r>
            </w:smartTag>
            <w:r w:rsidRPr="004B16A1">
              <w:rPr>
                <w:sz w:val="24"/>
                <w:szCs w:val="24"/>
              </w:rPr>
              <w:t xml:space="preserve">.П. Анастасова, Н.В. Иванова, П.В. Ижевский, Жизнь без опасностей. Первые шаги к самостоятельности. Альбом-задачник 1 класс 2 часть, М.: </w:t>
            </w:r>
            <w:proofErr w:type="spellStart"/>
            <w:r w:rsidRPr="004B16A1">
              <w:rPr>
                <w:sz w:val="24"/>
                <w:szCs w:val="24"/>
              </w:rPr>
              <w:t>Вентана</w:t>
            </w:r>
            <w:proofErr w:type="spellEnd"/>
            <w:r w:rsidRPr="004B16A1">
              <w:rPr>
                <w:sz w:val="24"/>
                <w:szCs w:val="24"/>
              </w:rPr>
              <w:t xml:space="preserve"> – Граф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 Л"/>
              </w:smartTagPr>
              <w:r w:rsidRPr="004B16A1">
                <w:rPr>
                  <w:sz w:val="24"/>
                  <w:szCs w:val="24"/>
                </w:rPr>
                <w:t>8. Л</w:t>
              </w:r>
            </w:smartTag>
            <w:r w:rsidRPr="004B16A1">
              <w:rPr>
                <w:sz w:val="24"/>
                <w:szCs w:val="24"/>
              </w:rPr>
              <w:t>.П. Анастасова, Н.В. Иванова, П.В. Ижевский, Жизнь без опасностей. Первые шаги к самостоятельности. Альбом-задачник 3,4 класс 1 ч</w:t>
            </w:r>
            <w:r w:rsidR="004B16A1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vMerge w:val="restart"/>
          </w:tcPr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r w:rsidRPr="004B16A1">
              <w:rPr>
                <w:sz w:val="24"/>
                <w:szCs w:val="24"/>
              </w:rPr>
              <w:t xml:space="preserve">1.Л.П. Анастасова, Н.В. Иванова, П.В. Ижевский, Жизнь без опасностей. Первые шаги к самостоятельности. Альбом-задачник 1 класс 1 часть, М.: </w:t>
            </w:r>
            <w:proofErr w:type="spellStart"/>
            <w:r w:rsidRPr="004B16A1">
              <w:rPr>
                <w:sz w:val="24"/>
                <w:szCs w:val="24"/>
              </w:rPr>
              <w:t>Вентана</w:t>
            </w:r>
            <w:proofErr w:type="spellEnd"/>
            <w:r w:rsidRPr="004B16A1">
              <w:rPr>
                <w:sz w:val="24"/>
                <w:szCs w:val="24"/>
              </w:rPr>
              <w:t xml:space="preserve"> – Граф.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r w:rsidRPr="004B16A1">
              <w:rPr>
                <w:sz w:val="24"/>
                <w:szCs w:val="24"/>
              </w:rPr>
              <w:t>2. А.М Якупов. ,А.И. Подольский, Б.А. Загребин Сборник материалов для проведения уроков по ПДД, 4-9 класс, Челябинск, 2007г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r w:rsidRPr="004B16A1">
              <w:rPr>
                <w:sz w:val="24"/>
                <w:szCs w:val="24"/>
              </w:rPr>
              <w:t xml:space="preserve">3. А.М Якупов Безопасность на улицах и дорогах: альбом для учащихся 1 класса к занятиям на уроках и дома, АСТ ЛТД, 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 w:rsidRPr="004B16A1">
                <w:rPr>
                  <w:sz w:val="24"/>
                  <w:szCs w:val="24"/>
                </w:rPr>
                <w:t>4. Л</w:t>
              </w:r>
            </w:smartTag>
            <w:r w:rsidRPr="004B16A1">
              <w:rPr>
                <w:sz w:val="24"/>
                <w:szCs w:val="24"/>
              </w:rPr>
              <w:t xml:space="preserve">.П. Анастасова, Н.В. Иванова, П.В. Ижевский, Жизнь без опасностей. Первые шаги к самостоятельности. Альбом-задачник 2,3 класс 1 часть, М.: </w:t>
            </w:r>
            <w:proofErr w:type="spellStart"/>
            <w:r w:rsidRPr="004B16A1">
              <w:rPr>
                <w:sz w:val="24"/>
                <w:szCs w:val="24"/>
              </w:rPr>
              <w:t>Вентана</w:t>
            </w:r>
            <w:proofErr w:type="spellEnd"/>
            <w:r w:rsidRPr="004B16A1">
              <w:rPr>
                <w:sz w:val="24"/>
                <w:szCs w:val="24"/>
              </w:rPr>
              <w:t xml:space="preserve"> – Граф.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Л"/>
              </w:smartTagPr>
              <w:r w:rsidRPr="004B16A1">
                <w:rPr>
                  <w:sz w:val="24"/>
                  <w:szCs w:val="24"/>
                </w:rPr>
                <w:t>5. Л</w:t>
              </w:r>
            </w:smartTag>
            <w:r w:rsidRPr="004B16A1">
              <w:rPr>
                <w:sz w:val="24"/>
                <w:szCs w:val="24"/>
              </w:rPr>
              <w:t xml:space="preserve">.П. Анастасова, Н.В. Иванова, П.В. Ижевский, Жизнь без опасностей. Первые шаги к самостоятельности. Альбом-задачник 2,3 класс 2 часть, М.: </w:t>
            </w:r>
            <w:proofErr w:type="spellStart"/>
            <w:r w:rsidRPr="004B16A1">
              <w:rPr>
                <w:sz w:val="24"/>
                <w:szCs w:val="24"/>
              </w:rPr>
              <w:t>Вентана</w:t>
            </w:r>
            <w:proofErr w:type="spellEnd"/>
            <w:r w:rsidRPr="004B16A1">
              <w:rPr>
                <w:sz w:val="24"/>
                <w:szCs w:val="24"/>
              </w:rPr>
              <w:t xml:space="preserve"> – Граф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. Л"/>
              </w:smartTagPr>
              <w:r w:rsidRPr="004B16A1">
                <w:rPr>
                  <w:sz w:val="24"/>
                  <w:szCs w:val="24"/>
                </w:rPr>
                <w:t>6. Л</w:t>
              </w:r>
            </w:smartTag>
            <w:r w:rsidRPr="004B16A1">
              <w:rPr>
                <w:sz w:val="24"/>
                <w:szCs w:val="24"/>
              </w:rPr>
              <w:t xml:space="preserve">.П. Анастасова, Н.В. Иванова, П.В. Ижевский, Жизнь без опасностей. Первые шаги к самостоятельности. Альбом-задачник 1 класс 2 часть, М.: </w:t>
            </w:r>
            <w:proofErr w:type="spellStart"/>
            <w:r w:rsidRPr="004B16A1">
              <w:rPr>
                <w:sz w:val="24"/>
                <w:szCs w:val="24"/>
              </w:rPr>
              <w:t>Вентана</w:t>
            </w:r>
            <w:proofErr w:type="spellEnd"/>
            <w:r w:rsidRPr="004B16A1">
              <w:rPr>
                <w:sz w:val="24"/>
                <w:szCs w:val="24"/>
              </w:rPr>
              <w:t xml:space="preserve"> – Граф</w:t>
            </w:r>
          </w:p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. Л"/>
              </w:smartTagPr>
              <w:r w:rsidRPr="004B16A1">
                <w:rPr>
                  <w:sz w:val="24"/>
                  <w:szCs w:val="24"/>
                </w:rPr>
                <w:t>7. Л</w:t>
              </w:r>
            </w:smartTag>
            <w:r w:rsidRPr="004B16A1">
              <w:rPr>
                <w:sz w:val="24"/>
                <w:szCs w:val="24"/>
              </w:rPr>
              <w:t xml:space="preserve">.П. Анастасова, Н.В. Иванова, П.В. Ижевский, Жизнь без опасностей. Первые шаги к самостоятельности. </w:t>
            </w:r>
          </w:p>
        </w:tc>
      </w:tr>
      <w:tr w:rsidR="00BE5DDE" w:rsidRPr="004B16A1" w:rsidTr="004B16A1">
        <w:trPr>
          <w:trHeight w:val="1110"/>
        </w:trPr>
        <w:tc>
          <w:tcPr>
            <w:tcW w:w="1728" w:type="dxa"/>
            <w:gridSpan w:val="2"/>
          </w:tcPr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</w:tcPr>
          <w:p w:rsidR="00BE5DDE" w:rsidRPr="004B16A1" w:rsidRDefault="00BE5DDE" w:rsidP="004B16A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E5DDE" w:rsidRPr="004B16A1" w:rsidRDefault="00BE5DDE" w:rsidP="004B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E5DDE" w:rsidRPr="004B16A1" w:rsidRDefault="00BE5DDE" w:rsidP="004B1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работы кружка ЮИД «Сигнал»</w:t>
      </w:r>
    </w:p>
    <w:p w:rsidR="00BE5DDE" w:rsidRPr="004B16A1" w:rsidRDefault="00BE5DDE" w:rsidP="004B1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в  2-9 классах</w:t>
      </w:r>
    </w:p>
    <w:p w:rsidR="00BE5DDE" w:rsidRPr="004B16A1" w:rsidRDefault="00BE5DDE" w:rsidP="004B1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3 раза в неделю (102 занятий в год)</w:t>
      </w:r>
    </w:p>
    <w:p w:rsidR="00BE5DDE" w:rsidRPr="004B16A1" w:rsidRDefault="00BE5DDE" w:rsidP="004B16A1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на </w:t>
      </w:r>
      <w:r w:rsidRPr="004B16A1">
        <w:rPr>
          <w:rFonts w:ascii="Times New Roman" w:eastAsia="Arial Unicode MS" w:hAnsi="Times New Roman" w:cs="Times New Roman"/>
          <w:sz w:val="24"/>
          <w:szCs w:val="24"/>
        </w:rPr>
        <w:t>201</w:t>
      </w:r>
      <w:r w:rsidR="004D77D7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4B16A1">
        <w:rPr>
          <w:rFonts w:ascii="Times New Roman" w:eastAsia="Arial Unicode MS" w:hAnsi="Times New Roman" w:cs="Times New Roman"/>
          <w:sz w:val="24"/>
          <w:szCs w:val="24"/>
        </w:rPr>
        <w:t>– 20</w:t>
      </w:r>
      <w:r w:rsidR="004D77D7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4B16A1">
        <w:rPr>
          <w:rFonts w:ascii="Times New Roman" w:eastAsia="Arial Unicode MS" w:hAnsi="Times New Roman" w:cs="Times New Roman"/>
          <w:sz w:val="24"/>
          <w:szCs w:val="24"/>
        </w:rPr>
        <w:t xml:space="preserve"> учебный год</w:t>
      </w:r>
    </w:p>
    <w:p w:rsidR="00BE5DDE" w:rsidRPr="004B16A1" w:rsidRDefault="00BE5DDE" w:rsidP="004B16A1">
      <w:pPr>
        <w:spacing w:after="0"/>
        <w:rPr>
          <w:rFonts w:ascii="Times New Roman" w:eastAsia="Arial Unicode MS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513"/>
        <w:gridCol w:w="2268"/>
        <w:gridCol w:w="2551"/>
      </w:tblGrid>
      <w:tr w:rsidR="00BE5DDE" w:rsidRPr="004B16A1" w:rsidTr="00BE5DDE">
        <w:trPr>
          <w:trHeight w:val="330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pStyle w:val="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E5DDE" w:rsidRPr="004B16A1" w:rsidTr="00BE5DDE">
        <w:trPr>
          <w:trHeight w:val="180"/>
          <w:jc w:val="center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E5DDE" w:rsidRPr="004B16A1" w:rsidTr="00BE5DDE">
        <w:trPr>
          <w:jc w:val="center"/>
        </w:trPr>
        <w:tc>
          <w:tcPr>
            <w:tcW w:w="1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/>
                <w:sz w:val="24"/>
                <w:szCs w:val="24"/>
              </w:rPr>
              <w:t>Тема 1: Введение (2ч)</w:t>
            </w: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Введение. Правила дорожного движения – закон.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безопасности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/>
                <w:sz w:val="24"/>
                <w:szCs w:val="24"/>
              </w:rPr>
              <w:t>Тема 2: История правил дорожного движения (2ч)</w:t>
            </w: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История ПДД. Информация о первом светофоре.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ПДД. Общие положения.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/>
                <w:sz w:val="24"/>
                <w:szCs w:val="24"/>
              </w:rPr>
              <w:t>Тема 3: Изучение правил дорожного движения (78ч)</w:t>
            </w: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Дорога, её элементы и ПДД.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Назначение тротуаров, обочин и т.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D05222"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начение и роль дорожных знаков и регулировщиков </w:t>
            </w: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История дорожных знаков. Дорожные знаки и их группы.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Знаки приоритета. Запрещающие знаки.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знаки. Знаки сервиса, таблички.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 Знаки особых предписаний.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ДД. Транспортные светофоры. </w:t>
            </w:r>
          </w:p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Опознавательные знаки транспортных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DE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22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Места установки дорожных знаков.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DE" w:rsidRPr="004B16A1" w:rsidRDefault="00BE5DDE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22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2" w:rsidRPr="004B16A1" w:rsidRDefault="00D05222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22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Места установки дорожных знаков.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2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2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22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2" w:rsidRPr="004B16A1" w:rsidRDefault="00D05222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как способ регулирования дорожного движения.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2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2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Виды разметки.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22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5222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22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Горизонтальная разметка и ее назначение.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2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2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Горизонтальная разметка и ее назначение.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22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2" w:rsidRPr="004B16A1" w:rsidRDefault="00D05222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22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Вертикальная разметка и ее назначение.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2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22" w:rsidRPr="004B16A1" w:rsidRDefault="00D05222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Вертикальная разметка и ее назначение.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Светофорное регулирование движение транспорта и пешеходов.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8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8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33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Изучение и тренировка в подаче сигналов регулировщика.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33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Сигналы автомобиля.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33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Перекрестки и их виды.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2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Проезд перекрестков.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33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Правила перехода перекрестка.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33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Порядок движения по пешеходным переходам пешеходов и транспортных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Общие вопросы порядка движения. Остановка и стоянка транспортных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Пешеходные переходы. Движение через Ж/Д пути.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Перевозка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транспортом.</w:t>
            </w:r>
          </w:p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улицы после выхода из транспортных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Правила перехода для каждого пешехода.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Движение учащихся по тротуарам и пешеходным переходам.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Дорожные ловушки. Решение задач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ДТП. Причины ДТП. Решение задач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 пешеходов и  водителей за нарушение ПДД.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/>
                <w:sz w:val="24"/>
                <w:szCs w:val="24"/>
              </w:rPr>
              <w:t>Тема 4: Основы оказания первой медицинской доврачебной помощи (10 ч)</w:t>
            </w: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при оказании ПМП при ДТП.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Аптечка автомобиля и ее содержимое.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Виды кровотечений. Способы наложения повязок.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Переломы, их виды. Оказание первой помощи пострадавшему.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Ожоги, степени ожогов. Оказание первой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Обморок, оказание помощи.</w:t>
            </w:r>
          </w:p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солнечном и тепловом ударах.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Обморожение. Оказание первой помощи.</w:t>
            </w:r>
          </w:p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Сердечный приступ, первая помощь.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пострадавшего, иммобилизация.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/>
                <w:sz w:val="24"/>
                <w:szCs w:val="24"/>
              </w:rPr>
              <w:t>Тема 5: Фигурное вождение велосипеда (10 ч)</w:t>
            </w: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1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Правила движения велосипедистов.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34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Правила проезда велосипедистами пешеходного перехода.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1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Составление памятки: «Юному велосипедисту».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фигурному катанию на велосипеде.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178"/>
          <w:jc w:val="center"/>
        </w:trPr>
        <w:tc>
          <w:tcPr>
            <w:tcW w:w="1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b/>
                <w:sz w:val="24"/>
                <w:szCs w:val="24"/>
              </w:rPr>
              <w:t>Тема 6: Традиционно-массовые мероприятия. (3 ч)</w:t>
            </w:r>
          </w:p>
        </w:tc>
      </w:tr>
      <w:tr w:rsidR="00D074BD" w:rsidRPr="004B16A1" w:rsidTr="00BE5DDE">
        <w:trPr>
          <w:trHeight w:val="43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агитбригады.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BD" w:rsidRPr="004B16A1" w:rsidTr="00BE5DDE">
        <w:trPr>
          <w:trHeight w:val="21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1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в начальной школе.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BD" w:rsidRPr="004B16A1" w:rsidRDefault="00D074BD" w:rsidP="00DA75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DDE" w:rsidRPr="004B16A1" w:rsidRDefault="00BE5DDE" w:rsidP="00DA7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5DDE" w:rsidRPr="004B16A1" w:rsidRDefault="00BE5DDE" w:rsidP="00DA75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5DDE" w:rsidRPr="004B16A1" w:rsidRDefault="00BE5DDE" w:rsidP="00DA75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4BD" w:rsidRPr="004B16A1" w:rsidRDefault="00D074BD" w:rsidP="00DA75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4BD" w:rsidRPr="004B16A1" w:rsidRDefault="00D074BD" w:rsidP="00DA75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4BD" w:rsidRPr="004B16A1" w:rsidRDefault="00D074BD" w:rsidP="00DA75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4BD" w:rsidRPr="004B16A1" w:rsidRDefault="00D074BD" w:rsidP="00DA75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4BD" w:rsidRDefault="00D074BD" w:rsidP="00DA75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16A1" w:rsidRDefault="004B16A1" w:rsidP="00DA75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75B6" w:rsidRDefault="00DA75B6" w:rsidP="00DA75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75B6" w:rsidRDefault="00DA75B6" w:rsidP="00DA75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5DDE" w:rsidRPr="004B16A1" w:rsidRDefault="00BE5DDE" w:rsidP="00DA75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Расписание занятий.</w:t>
      </w: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 xml:space="preserve">Изучение ПДД </w:t>
      </w:r>
      <w:r w:rsidRPr="004B16A1">
        <w:rPr>
          <w:rFonts w:ascii="Times New Roman" w:hAnsi="Times New Roman" w:cs="Times New Roman"/>
          <w:sz w:val="24"/>
          <w:szCs w:val="24"/>
        </w:rPr>
        <w:t xml:space="preserve">– 302 </w:t>
      </w:r>
      <w:proofErr w:type="spellStart"/>
      <w:r w:rsidRPr="004B16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B16A1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Pr="004B16A1">
        <w:rPr>
          <w:rFonts w:ascii="Times New Roman" w:hAnsi="Times New Roman" w:cs="Times New Roman"/>
          <w:b/>
          <w:sz w:val="24"/>
          <w:szCs w:val="24"/>
        </w:rPr>
        <w:t>Изучение ПДД</w:t>
      </w:r>
      <w:r w:rsidRPr="004B16A1">
        <w:rPr>
          <w:rFonts w:ascii="Times New Roman" w:hAnsi="Times New Roman" w:cs="Times New Roman"/>
          <w:sz w:val="24"/>
          <w:szCs w:val="24"/>
        </w:rPr>
        <w:t xml:space="preserve"> – 302 </w:t>
      </w:r>
      <w:proofErr w:type="spellStart"/>
      <w:r w:rsidRPr="004B16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B16A1">
        <w:rPr>
          <w:rFonts w:ascii="Times New Roman" w:hAnsi="Times New Roman" w:cs="Times New Roman"/>
          <w:sz w:val="24"/>
          <w:szCs w:val="24"/>
        </w:rPr>
        <w:t>.</w:t>
      </w: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1 группа-4,5 классы- 3 часа                  2 группа-2,3 классы- 3 часа</w:t>
      </w: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Пн.-14.00-15.00                                     Пн.-09.00-10.00</w:t>
      </w: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Ср.- 14.00-15.00                                     Ср.- 09.00-10.00</w:t>
      </w: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Пт.- 14.00-15.00                                     Пт.- 09.00-10.00</w:t>
      </w: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b/>
          <w:sz w:val="24"/>
          <w:szCs w:val="24"/>
        </w:rPr>
        <w:t>Агитбригада «</w:t>
      </w:r>
      <w:proofErr w:type="spellStart"/>
      <w:r w:rsidRPr="004B16A1">
        <w:rPr>
          <w:rFonts w:ascii="Times New Roman" w:hAnsi="Times New Roman" w:cs="Times New Roman"/>
          <w:b/>
          <w:sz w:val="24"/>
          <w:szCs w:val="24"/>
        </w:rPr>
        <w:t>Светофорики</w:t>
      </w:r>
      <w:proofErr w:type="spellEnd"/>
      <w:r w:rsidRPr="004B16A1">
        <w:rPr>
          <w:rFonts w:ascii="Times New Roman" w:hAnsi="Times New Roman" w:cs="Times New Roman"/>
          <w:b/>
          <w:sz w:val="24"/>
          <w:szCs w:val="24"/>
        </w:rPr>
        <w:t>»</w:t>
      </w:r>
      <w:r w:rsidRPr="004B16A1">
        <w:rPr>
          <w:rFonts w:ascii="Times New Roman" w:hAnsi="Times New Roman" w:cs="Times New Roman"/>
          <w:sz w:val="24"/>
          <w:szCs w:val="24"/>
        </w:rPr>
        <w:t xml:space="preserve">- 302 </w:t>
      </w:r>
      <w:proofErr w:type="spellStart"/>
      <w:r w:rsidRPr="004B16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B16A1">
        <w:rPr>
          <w:rFonts w:ascii="Times New Roman" w:hAnsi="Times New Roman" w:cs="Times New Roman"/>
          <w:sz w:val="24"/>
          <w:szCs w:val="24"/>
        </w:rPr>
        <w:t xml:space="preserve">, актовый зал. </w:t>
      </w: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3 группа -6,7,8 классы -3 часа </w:t>
      </w: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>Вт.-09.00-10.00</w:t>
      </w: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6A1">
        <w:rPr>
          <w:rFonts w:ascii="Times New Roman" w:hAnsi="Times New Roman" w:cs="Times New Roman"/>
          <w:sz w:val="24"/>
          <w:szCs w:val="24"/>
        </w:rPr>
        <w:t xml:space="preserve">Чт.-09.00-11.00                                                            </w:t>
      </w:r>
    </w:p>
    <w:p w:rsidR="00BE5DDE" w:rsidRPr="004B16A1" w:rsidRDefault="00BE5DDE" w:rsidP="004B1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4E6463" w:rsidRPr="004B16A1" w:rsidRDefault="004E6463" w:rsidP="004B16A1">
      <w:pPr>
        <w:pStyle w:val="a6"/>
        <w:spacing w:line="276" w:lineRule="auto"/>
        <w:ind w:firstLine="709"/>
        <w:jc w:val="left"/>
        <w:rPr>
          <w:sz w:val="24"/>
          <w:szCs w:val="24"/>
        </w:rPr>
      </w:pPr>
    </w:p>
    <w:p w:rsidR="00383A26" w:rsidRPr="004B16A1" w:rsidRDefault="00383A26" w:rsidP="004B16A1">
      <w:pPr>
        <w:rPr>
          <w:rFonts w:ascii="Times New Roman" w:hAnsi="Times New Roman" w:cs="Times New Roman"/>
          <w:spacing w:val="-13"/>
          <w:sz w:val="24"/>
          <w:szCs w:val="24"/>
        </w:rPr>
      </w:pPr>
    </w:p>
    <w:p w:rsidR="00383A26" w:rsidRPr="004B16A1" w:rsidRDefault="00383A26" w:rsidP="004B16A1">
      <w:pPr>
        <w:rPr>
          <w:rFonts w:ascii="Times New Roman" w:hAnsi="Times New Roman" w:cs="Times New Roman"/>
          <w:spacing w:val="-13"/>
          <w:sz w:val="24"/>
          <w:szCs w:val="24"/>
        </w:rPr>
      </w:pPr>
    </w:p>
    <w:p w:rsidR="00383A26" w:rsidRPr="004B16A1" w:rsidRDefault="00383A26" w:rsidP="004B16A1">
      <w:pPr>
        <w:pStyle w:val="2"/>
        <w:spacing w:line="276" w:lineRule="auto"/>
        <w:rPr>
          <w:rFonts w:ascii="Times New Roman" w:hAnsi="Times New Roman" w:cs="Times New Roman"/>
          <w:b w:val="0"/>
          <w:i w:val="0"/>
          <w:spacing w:val="-13"/>
          <w:sz w:val="24"/>
          <w:szCs w:val="24"/>
        </w:rPr>
      </w:pPr>
    </w:p>
    <w:p w:rsidR="00383A26" w:rsidRPr="004B16A1" w:rsidRDefault="00383A26" w:rsidP="004B16A1">
      <w:pPr>
        <w:pStyle w:val="2"/>
        <w:spacing w:line="276" w:lineRule="auto"/>
        <w:rPr>
          <w:rFonts w:ascii="Times New Roman" w:hAnsi="Times New Roman" w:cs="Times New Roman"/>
          <w:b w:val="0"/>
          <w:i w:val="0"/>
          <w:spacing w:val="-13"/>
          <w:sz w:val="24"/>
          <w:szCs w:val="24"/>
        </w:rPr>
      </w:pPr>
    </w:p>
    <w:p w:rsidR="00760605" w:rsidRPr="004B16A1" w:rsidRDefault="00760605" w:rsidP="004B16A1">
      <w:pPr>
        <w:pStyle w:val="2"/>
        <w:spacing w:line="276" w:lineRule="auto"/>
        <w:rPr>
          <w:rFonts w:ascii="Times New Roman" w:hAnsi="Times New Roman" w:cs="Times New Roman"/>
          <w:b w:val="0"/>
          <w:i w:val="0"/>
          <w:spacing w:val="-13"/>
          <w:sz w:val="24"/>
          <w:szCs w:val="24"/>
        </w:rPr>
      </w:pPr>
    </w:p>
    <w:p w:rsidR="00760605" w:rsidRPr="004B16A1" w:rsidRDefault="00760605" w:rsidP="004B16A1">
      <w:pPr>
        <w:pStyle w:val="2"/>
        <w:spacing w:line="276" w:lineRule="auto"/>
        <w:rPr>
          <w:rFonts w:ascii="Times New Roman" w:hAnsi="Times New Roman" w:cs="Times New Roman"/>
          <w:b w:val="0"/>
          <w:i w:val="0"/>
          <w:spacing w:val="-13"/>
          <w:sz w:val="24"/>
          <w:szCs w:val="24"/>
        </w:rPr>
      </w:pPr>
    </w:p>
    <w:p w:rsidR="00760605" w:rsidRPr="004B16A1" w:rsidRDefault="00760605" w:rsidP="004B16A1">
      <w:pPr>
        <w:pStyle w:val="2"/>
        <w:spacing w:line="276" w:lineRule="auto"/>
        <w:rPr>
          <w:rFonts w:ascii="Times New Roman" w:hAnsi="Times New Roman" w:cs="Times New Roman"/>
          <w:b w:val="0"/>
          <w:i w:val="0"/>
          <w:spacing w:val="-13"/>
          <w:sz w:val="24"/>
          <w:szCs w:val="24"/>
        </w:rPr>
      </w:pPr>
    </w:p>
    <w:p w:rsidR="00760605" w:rsidRPr="004B16A1" w:rsidRDefault="00760605" w:rsidP="004B16A1">
      <w:pPr>
        <w:pStyle w:val="2"/>
        <w:spacing w:line="276" w:lineRule="auto"/>
        <w:rPr>
          <w:rFonts w:ascii="Times New Roman" w:hAnsi="Times New Roman" w:cs="Times New Roman"/>
          <w:b w:val="0"/>
          <w:i w:val="0"/>
          <w:spacing w:val="-13"/>
          <w:sz w:val="24"/>
          <w:szCs w:val="24"/>
        </w:rPr>
      </w:pPr>
    </w:p>
    <w:p w:rsidR="00760605" w:rsidRPr="004B16A1" w:rsidRDefault="00760605" w:rsidP="004B16A1">
      <w:pPr>
        <w:pStyle w:val="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B16A1">
        <w:rPr>
          <w:rFonts w:ascii="Times New Roman" w:hAnsi="Times New Roman" w:cs="Times New Roman"/>
          <w:b w:val="0"/>
          <w:i w:val="0"/>
          <w:sz w:val="24"/>
          <w:szCs w:val="24"/>
        </w:rPr>
        <w:br w:type="page"/>
      </w:r>
    </w:p>
    <w:tbl>
      <w:tblPr>
        <w:tblpPr w:leftFromText="180" w:rightFromText="180" w:vertAnchor="text" w:horzAnchor="margin" w:tblpY="-307"/>
        <w:tblW w:w="14770" w:type="dxa"/>
        <w:tblLook w:val="0000" w:firstRow="0" w:lastRow="0" w:firstColumn="0" w:lastColumn="0" w:noHBand="0" w:noVBand="0"/>
      </w:tblPr>
      <w:tblGrid>
        <w:gridCol w:w="518"/>
        <w:gridCol w:w="2353"/>
        <w:gridCol w:w="2210"/>
        <w:gridCol w:w="1615"/>
        <w:gridCol w:w="1905"/>
        <w:gridCol w:w="1520"/>
        <w:gridCol w:w="2222"/>
        <w:gridCol w:w="2427"/>
      </w:tblGrid>
      <w:tr w:rsidR="00760605" w:rsidRPr="004B16A1" w:rsidTr="004B16A1">
        <w:trPr>
          <w:trHeight w:val="368"/>
        </w:trPr>
        <w:tc>
          <w:tcPr>
            <w:tcW w:w="14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05" w:rsidRPr="004B16A1" w:rsidRDefault="00760605" w:rsidP="004B16A1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605" w:rsidRPr="004B16A1" w:rsidTr="004B16A1">
        <w:trPr>
          <w:trHeight w:val="27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05" w:rsidRPr="004B16A1" w:rsidRDefault="00760605" w:rsidP="004B16A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05" w:rsidRPr="004B16A1" w:rsidRDefault="00760605" w:rsidP="004B16A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05" w:rsidRPr="004B16A1" w:rsidRDefault="00760605" w:rsidP="004B16A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05" w:rsidRPr="004B16A1" w:rsidRDefault="00760605" w:rsidP="004B16A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05" w:rsidRPr="004B16A1" w:rsidRDefault="00760605" w:rsidP="004B16A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05" w:rsidRPr="004B16A1" w:rsidRDefault="00760605" w:rsidP="004B16A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05" w:rsidRPr="004B16A1" w:rsidRDefault="00760605" w:rsidP="004B16A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05" w:rsidRPr="004B16A1" w:rsidRDefault="00760605" w:rsidP="004B16A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605" w:rsidRPr="004B16A1" w:rsidRDefault="00760605" w:rsidP="004B16A1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4E6463" w:rsidRPr="004B16A1" w:rsidRDefault="004E6463" w:rsidP="004B16A1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13"/>
          <w:sz w:val="24"/>
          <w:szCs w:val="24"/>
        </w:rPr>
        <w:sectPr w:rsidR="004E6463" w:rsidRPr="004B16A1" w:rsidSect="004B16A1">
          <w:head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96395" w:rsidRPr="004B16A1" w:rsidRDefault="00E96395" w:rsidP="004B16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6395" w:rsidRPr="004B16A1" w:rsidSect="00B73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A7" w:rsidRDefault="001463A7" w:rsidP="00383A26">
      <w:pPr>
        <w:spacing w:after="0" w:line="240" w:lineRule="auto"/>
      </w:pPr>
      <w:r>
        <w:separator/>
      </w:r>
    </w:p>
  </w:endnote>
  <w:endnote w:type="continuationSeparator" w:id="0">
    <w:p w:rsidR="001463A7" w:rsidRDefault="001463A7" w:rsidP="003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A7" w:rsidRDefault="001463A7" w:rsidP="00383A26">
      <w:pPr>
        <w:spacing w:after="0" w:line="240" w:lineRule="auto"/>
      </w:pPr>
      <w:r>
        <w:separator/>
      </w:r>
    </w:p>
  </w:footnote>
  <w:footnote w:type="continuationSeparator" w:id="0">
    <w:p w:rsidR="001463A7" w:rsidRDefault="001463A7" w:rsidP="003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1" w:rsidRDefault="004B16A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5EA"/>
    <w:multiLevelType w:val="hybridMultilevel"/>
    <w:tmpl w:val="D29A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8AC"/>
    <w:multiLevelType w:val="hybridMultilevel"/>
    <w:tmpl w:val="EE08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045"/>
    <w:multiLevelType w:val="hybridMultilevel"/>
    <w:tmpl w:val="BC00E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D3484"/>
    <w:multiLevelType w:val="hybridMultilevel"/>
    <w:tmpl w:val="F8DEE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F28BB"/>
    <w:multiLevelType w:val="hybridMultilevel"/>
    <w:tmpl w:val="A48CF7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E0BCF"/>
    <w:multiLevelType w:val="multilevel"/>
    <w:tmpl w:val="84F6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202129"/>
    <w:multiLevelType w:val="multilevel"/>
    <w:tmpl w:val="D47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A5166E"/>
    <w:multiLevelType w:val="hybridMultilevel"/>
    <w:tmpl w:val="2466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B696F"/>
    <w:multiLevelType w:val="hybridMultilevel"/>
    <w:tmpl w:val="502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F373BE"/>
    <w:multiLevelType w:val="hybridMultilevel"/>
    <w:tmpl w:val="C298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4996"/>
    <w:multiLevelType w:val="multilevel"/>
    <w:tmpl w:val="7DBA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B235F8"/>
    <w:multiLevelType w:val="hybridMultilevel"/>
    <w:tmpl w:val="E8963FE8"/>
    <w:lvl w:ilvl="0" w:tplc="FA6CB9B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B5AE2"/>
    <w:multiLevelType w:val="multilevel"/>
    <w:tmpl w:val="9C2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230B83"/>
    <w:multiLevelType w:val="hybridMultilevel"/>
    <w:tmpl w:val="BC74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777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EF1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2622DC"/>
    <w:multiLevelType w:val="hybridMultilevel"/>
    <w:tmpl w:val="FF285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53954"/>
    <w:multiLevelType w:val="hybridMultilevel"/>
    <w:tmpl w:val="33CE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82E69"/>
    <w:multiLevelType w:val="hybridMultilevel"/>
    <w:tmpl w:val="DDFA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8A0"/>
    <w:multiLevelType w:val="multilevel"/>
    <w:tmpl w:val="A3BC0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5550ADF"/>
    <w:multiLevelType w:val="hybridMultilevel"/>
    <w:tmpl w:val="E72E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2"/>
  </w:num>
  <w:num w:numId="12">
    <w:abstractNumId w:val="2"/>
  </w:num>
  <w:num w:numId="13">
    <w:abstractNumId w:val="15"/>
  </w:num>
  <w:num w:numId="14">
    <w:abstractNumId w:val="19"/>
  </w:num>
  <w:num w:numId="15">
    <w:abstractNumId w:val="7"/>
  </w:num>
  <w:num w:numId="16">
    <w:abstractNumId w:val="10"/>
  </w:num>
  <w:num w:numId="17">
    <w:abstractNumId w:val="9"/>
  </w:num>
  <w:num w:numId="18">
    <w:abstractNumId w:val="14"/>
  </w:num>
  <w:num w:numId="19">
    <w:abstractNumId w:val="17"/>
  </w:num>
  <w:num w:numId="20">
    <w:abstractNumId w:val="21"/>
  </w:num>
  <w:num w:numId="21">
    <w:abstractNumId w:val="20"/>
  </w:num>
  <w:num w:numId="22">
    <w:abstractNumId w:val="26"/>
  </w:num>
  <w:num w:numId="23">
    <w:abstractNumId w:val="23"/>
  </w:num>
  <w:num w:numId="24">
    <w:abstractNumId w:val="13"/>
  </w:num>
  <w:num w:numId="25">
    <w:abstractNumId w:val="28"/>
  </w:num>
  <w:num w:numId="26">
    <w:abstractNumId w:val="11"/>
  </w:num>
  <w:num w:numId="27">
    <w:abstractNumId w:val="1"/>
  </w:num>
  <w:num w:numId="28">
    <w:abstractNumId w:val="5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D25"/>
    <w:rsid w:val="000C053F"/>
    <w:rsid w:val="001463A7"/>
    <w:rsid w:val="00156A79"/>
    <w:rsid w:val="002D4539"/>
    <w:rsid w:val="00364DDB"/>
    <w:rsid w:val="00383A26"/>
    <w:rsid w:val="00490F31"/>
    <w:rsid w:val="004B16A1"/>
    <w:rsid w:val="004D77D7"/>
    <w:rsid w:val="004E6463"/>
    <w:rsid w:val="005E631F"/>
    <w:rsid w:val="00683FC8"/>
    <w:rsid w:val="00760605"/>
    <w:rsid w:val="00821DB6"/>
    <w:rsid w:val="00855E8F"/>
    <w:rsid w:val="00AA5B08"/>
    <w:rsid w:val="00AE472B"/>
    <w:rsid w:val="00B20D25"/>
    <w:rsid w:val="00B73659"/>
    <w:rsid w:val="00BE13D3"/>
    <w:rsid w:val="00BE5DDE"/>
    <w:rsid w:val="00D05222"/>
    <w:rsid w:val="00D074BD"/>
    <w:rsid w:val="00DA75B6"/>
    <w:rsid w:val="00E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EC6ACE"/>
  <w15:docId w15:val="{FAF743EF-D1DB-46D4-9852-39E468A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E8F"/>
  </w:style>
  <w:style w:type="paragraph" w:styleId="2">
    <w:name w:val="heading 2"/>
    <w:basedOn w:val="a"/>
    <w:next w:val="a"/>
    <w:link w:val="20"/>
    <w:qFormat/>
    <w:rsid w:val="007606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0D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E13D3"/>
    <w:pPr>
      <w:ind w:left="720"/>
      <w:contextualSpacing/>
    </w:pPr>
  </w:style>
  <w:style w:type="paragraph" w:customStyle="1" w:styleId="c57">
    <w:name w:val="c57"/>
    <w:basedOn w:val="a"/>
    <w:rsid w:val="00AE47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E472B"/>
  </w:style>
  <w:style w:type="paragraph" w:customStyle="1" w:styleId="c25">
    <w:name w:val="c25"/>
    <w:basedOn w:val="a"/>
    <w:rsid w:val="00AE47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E472B"/>
  </w:style>
  <w:style w:type="paragraph" w:customStyle="1" w:styleId="c49">
    <w:name w:val="c49"/>
    <w:basedOn w:val="a"/>
    <w:rsid w:val="00AE47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E47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7606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606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6060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760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760605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rsid w:val="007606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6060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8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3A26"/>
  </w:style>
  <w:style w:type="paragraph" w:styleId="ac">
    <w:name w:val="footer"/>
    <w:basedOn w:val="a"/>
    <w:link w:val="ad"/>
    <w:uiPriority w:val="99"/>
    <w:semiHidden/>
    <w:unhideWhenUsed/>
    <w:rsid w:val="0038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3A26"/>
  </w:style>
  <w:style w:type="table" w:styleId="ae">
    <w:name w:val="Table Grid"/>
    <w:basedOn w:val="a1"/>
    <w:rsid w:val="00BE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64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36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4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8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3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665295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54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1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0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61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87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91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099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46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9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84028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39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07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71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95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27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1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642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55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667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0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42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17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0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30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363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57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DFCB-CDE6-48EE-ABFA-EDA700E1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Андрей</cp:lastModifiedBy>
  <cp:revision>8</cp:revision>
  <cp:lastPrinted>2014-12-05T08:26:00Z</cp:lastPrinted>
  <dcterms:created xsi:type="dcterms:W3CDTF">2014-10-07T10:29:00Z</dcterms:created>
  <dcterms:modified xsi:type="dcterms:W3CDTF">2019-12-21T14:29:00Z</dcterms:modified>
</cp:coreProperties>
</file>